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C" w:rsidRDefault="00B963E6" w:rsidP="00ED43B9">
      <w:pPr>
        <w:jc w:val="center"/>
      </w:pPr>
      <w:r>
        <w:t>Нотариат</w:t>
      </w:r>
    </w:p>
    <w:p w:rsidR="00B963E6" w:rsidRDefault="00B963E6" w:rsidP="00B963E6">
      <w:pPr>
        <w:spacing w:after="0"/>
        <w:ind w:firstLine="709"/>
        <w:jc w:val="both"/>
      </w:pPr>
      <w:r>
        <w:t>В связи с принятием 29.12.2022 Федерального закона № 588-ФЗ «О внесении изменений в Основы законодательства Российской Федерации о нотариате» с 01.10.2023 за совершение нотариальных действий нотариусом будет взиматься единый нотариальный тариф, включающий в себя фед</w:t>
      </w:r>
      <w:r>
        <w:t>еральный и региональный тарифы.</w:t>
      </w:r>
    </w:p>
    <w:p w:rsidR="00B963E6" w:rsidRDefault="00B963E6" w:rsidP="00B963E6">
      <w:pPr>
        <w:spacing w:after="0"/>
        <w:ind w:firstLine="709"/>
        <w:jc w:val="both"/>
      </w:pPr>
      <w:r>
        <w:t>Федеральный тариф будет взиматься в размере, соответствующем размеру государственной пошлины, предусмотренной за совершение аналогичных нотариальных действий статьей 333.24 Налогового кодекса Российской Федерации, а также с учетом особенностей, установленных</w:t>
      </w:r>
      <w:r>
        <w:t xml:space="preserve"> ст. 333.25 названного кодекса.</w:t>
      </w:r>
    </w:p>
    <w:p w:rsidR="00B963E6" w:rsidRDefault="00B963E6" w:rsidP="00B963E6">
      <w:pPr>
        <w:spacing w:after="0"/>
        <w:ind w:firstLine="709"/>
        <w:jc w:val="both"/>
      </w:pPr>
      <w:r>
        <w:t>За совершение нотариальных действий, для которых законодательством Российской Федерации не предусмотрена обязательная нотариальная форма, федеральный тариф будет взиматься в оставшихся пока без изменения размерах, установленных статьей 22.1 Основ законодательства Российской Федерации о нотариате (утвержденных Постановлением Верховного Совета Российской Фед</w:t>
      </w:r>
      <w:r>
        <w:t>ерации от 11.02.1993 № 4463-1).</w:t>
      </w:r>
    </w:p>
    <w:p w:rsidR="00ED43B9" w:rsidRDefault="00ED43B9" w:rsidP="00AC7C44">
      <w:pPr>
        <w:spacing w:after="0"/>
        <w:ind w:firstLine="709"/>
        <w:jc w:val="both"/>
      </w:pPr>
      <w:bookmarkStart w:id="0" w:name="_GoBack"/>
      <w:bookmarkEnd w:id="0"/>
    </w:p>
    <w:sectPr w:rsidR="00ED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6F"/>
    <w:rsid w:val="00170808"/>
    <w:rsid w:val="001B6C2C"/>
    <w:rsid w:val="001E3BDA"/>
    <w:rsid w:val="003F69CE"/>
    <w:rsid w:val="00451E47"/>
    <w:rsid w:val="005B493A"/>
    <w:rsid w:val="00755B6F"/>
    <w:rsid w:val="00825FD6"/>
    <w:rsid w:val="009329AF"/>
    <w:rsid w:val="009D4CA0"/>
    <w:rsid w:val="00AC7C44"/>
    <w:rsid w:val="00AD2CFA"/>
    <w:rsid w:val="00B963E6"/>
    <w:rsid w:val="00BD54CE"/>
    <w:rsid w:val="00ED43B9"/>
    <w:rsid w:val="00F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2023-06-27T17:00:00Z</dcterms:created>
  <dcterms:modified xsi:type="dcterms:W3CDTF">2023-06-28T07:41:00Z</dcterms:modified>
</cp:coreProperties>
</file>