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9329AF" w:rsidP="00ED43B9">
      <w:pPr>
        <w:jc w:val="center"/>
      </w:pPr>
      <w:r>
        <w:t>Работодатель обязан оплатить время простоя, возникшего не по вине работника</w:t>
      </w:r>
    </w:p>
    <w:p w:rsidR="009329AF" w:rsidRDefault="009329AF" w:rsidP="009329AF">
      <w:pPr>
        <w:spacing w:after="0"/>
        <w:jc w:val="both"/>
      </w:pPr>
      <w:r>
        <w:t>В соответствии со ст.72.2 Трудового кодекса Российской Федерации время простоя по вине работодателя оплачивается в размере не менее двух третей сред</w:t>
      </w:r>
      <w:r>
        <w:t>ней заработной платы работника.</w:t>
      </w:r>
      <w:bookmarkStart w:id="0" w:name="_GoBack"/>
      <w:bookmarkEnd w:id="0"/>
    </w:p>
    <w:p w:rsidR="009329AF" w:rsidRDefault="009329AF" w:rsidP="009329AF">
      <w:pPr>
        <w:spacing w:after="0"/>
        <w:jc w:val="both"/>
      </w:pPr>
      <w:r>
        <w:t xml:space="preserve">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>
        <w:t>обязанностей</w:t>
      </w:r>
      <w:proofErr w:type="gramEnd"/>
      <w:r>
        <w:t xml:space="preserve"> и обязан оплатить возникший по этой причине простой в размер</w:t>
      </w:r>
      <w:r>
        <w:t>е среднего заработка работника.</w:t>
      </w:r>
    </w:p>
    <w:p w:rsidR="009329AF" w:rsidRDefault="009329AF" w:rsidP="009329AF">
      <w:pPr>
        <w:spacing w:after="0"/>
        <w:jc w:val="both"/>
      </w:pPr>
      <w:r>
        <w:t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</w:t>
      </w:r>
      <w:r>
        <w:t>ропорционально времени простоя.</w:t>
      </w:r>
    </w:p>
    <w:p w:rsidR="009329AF" w:rsidRDefault="009329AF" w:rsidP="009329AF">
      <w:pPr>
        <w:spacing w:after="0"/>
        <w:jc w:val="both"/>
      </w:pPr>
      <w:r>
        <w:t xml:space="preserve">Время простоя по </w:t>
      </w:r>
      <w:r>
        <w:t>вине работника не оплачивается.</w:t>
      </w:r>
    </w:p>
    <w:p w:rsidR="00ED43B9" w:rsidRDefault="009329AF" w:rsidP="009329AF">
      <w:pPr>
        <w:spacing w:after="0"/>
        <w:jc w:val="both"/>
      </w:pPr>
      <w: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работодателя.</w:t>
      </w: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3F69CE"/>
    <w:rsid w:val="005B493A"/>
    <w:rsid w:val="00755B6F"/>
    <w:rsid w:val="009329AF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2023-06-27T17:00:00Z</dcterms:created>
  <dcterms:modified xsi:type="dcterms:W3CDTF">2023-06-28T06:41:00Z</dcterms:modified>
</cp:coreProperties>
</file>