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24" w:rsidRPr="00FC28A5" w:rsidRDefault="00344910" w:rsidP="001023F0">
      <w:pPr>
        <w:pStyle w:val="ConsPlusNormal"/>
        <w:ind w:firstLine="0"/>
        <w:outlineLvl w:val="1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</w:t>
      </w:r>
    </w:p>
    <w:p w:rsidR="00906424" w:rsidRPr="0063726C" w:rsidRDefault="00906424" w:rsidP="009064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0" w:name="P167"/>
      <w:bookmarkEnd w:id="0"/>
      <w:r w:rsidRPr="0063726C">
        <w:rPr>
          <w:rFonts w:ascii="Liberation Serif" w:hAnsi="Liberation Serif" w:cs="Liberation Serif"/>
          <w:b/>
          <w:sz w:val="26"/>
          <w:szCs w:val="26"/>
        </w:rPr>
        <w:t>ИНФОРМАЦИЯ</w:t>
      </w:r>
    </w:p>
    <w:p w:rsidR="00906424" w:rsidRPr="0063726C" w:rsidRDefault="00906424" w:rsidP="009064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3726C">
        <w:rPr>
          <w:rFonts w:ascii="Liberation Serif" w:hAnsi="Liberation Serif" w:cs="Liberation Serif"/>
          <w:b/>
          <w:sz w:val="26"/>
          <w:szCs w:val="26"/>
        </w:rPr>
        <w:t xml:space="preserve">о проекте </w:t>
      </w:r>
      <w:proofErr w:type="gramStart"/>
      <w:r w:rsidRPr="0063726C">
        <w:rPr>
          <w:rFonts w:ascii="Liberation Serif" w:hAnsi="Liberation Serif" w:cs="Liberation Serif"/>
          <w:b/>
          <w:sz w:val="26"/>
          <w:szCs w:val="26"/>
        </w:rPr>
        <w:t>инициативного</w:t>
      </w:r>
      <w:proofErr w:type="gramEnd"/>
      <w:r w:rsidRPr="0063726C">
        <w:rPr>
          <w:rFonts w:ascii="Liberation Serif" w:hAnsi="Liberation Serif" w:cs="Liberation Serif"/>
          <w:b/>
          <w:sz w:val="26"/>
          <w:szCs w:val="26"/>
        </w:rPr>
        <w:t xml:space="preserve"> </w:t>
      </w:r>
      <w:proofErr w:type="spellStart"/>
      <w:r w:rsidRPr="0063726C">
        <w:rPr>
          <w:rFonts w:ascii="Liberation Serif" w:hAnsi="Liberation Serif" w:cs="Liberation Serif"/>
          <w:b/>
          <w:sz w:val="26"/>
          <w:szCs w:val="26"/>
        </w:rPr>
        <w:t>бюджетирования</w:t>
      </w:r>
      <w:proofErr w:type="spellEnd"/>
    </w:p>
    <w:p w:rsidR="00906424" w:rsidRDefault="00906424" w:rsidP="00906424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6"/>
          <w:szCs w:val="26"/>
        </w:rPr>
      </w:pPr>
    </w:p>
    <w:p w:rsidR="00906424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1. </w:t>
      </w: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Общие сведения о проекте инициативного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бюджетирования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(далее - проект)</w:t>
      </w:r>
      <w:proofErr w:type="gramEnd"/>
    </w:p>
    <w:p w:rsidR="00906424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38"/>
        <w:gridCol w:w="7137"/>
      </w:tblGrid>
      <w:tr w:rsidR="00906424" w:rsidTr="00842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Инициаторы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D8709C" w:rsidP="00213F0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Инициативная группа «</w:t>
            </w:r>
            <w:r w:rsidR="00C82E9F">
              <w:rPr>
                <w:rFonts w:ascii="Liberation Serif" w:hAnsi="Liberation Serif" w:cs="Liberation Serif"/>
                <w:sz w:val="26"/>
                <w:szCs w:val="26"/>
              </w:rPr>
              <w:t xml:space="preserve">Благоустройство </w:t>
            </w:r>
            <w:proofErr w:type="spellStart"/>
            <w:r w:rsidR="00C82E9F">
              <w:rPr>
                <w:rFonts w:ascii="Liberation Serif" w:hAnsi="Liberation Serif" w:cs="Liberation Serif"/>
                <w:sz w:val="26"/>
                <w:szCs w:val="26"/>
              </w:rPr>
              <w:t>приклубной</w:t>
            </w:r>
            <w:proofErr w:type="spellEnd"/>
            <w:r w:rsidR="00C82E9F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территории </w:t>
            </w:r>
            <w:proofErr w:type="gramStart"/>
            <w:r w:rsidR="005D47E7">
              <w:rPr>
                <w:rFonts w:ascii="Liberation Serif" w:hAnsi="Liberation Serif" w:cs="Liberation Serif"/>
                <w:sz w:val="26"/>
                <w:szCs w:val="26"/>
              </w:rPr>
              <w:t>с</w:t>
            </w:r>
            <w:proofErr w:type="gramEnd"/>
            <w:r w:rsidR="005D47E7">
              <w:rPr>
                <w:rFonts w:ascii="Liberation Serif" w:hAnsi="Liberation Serif" w:cs="Liberation Serif"/>
                <w:sz w:val="26"/>
                <w:szCs w:val="26"/>
              </w:rPr>
              <w:t xml:space="preserve">. </w:t>
            </w:r>
            <w:r w:rsidR="00C82E9F">
              <w:rPr>
                <w:rFonts w:ascii="Liberation Serif" w:hAnsi="Liberation Serif" w:cs="Liberation Serif"/>
                <w:sz w:val="26"/>
                <w:szCs w:val="26"/>
              </w:rPr>
              <w:t>Филькино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</w:tc>
      </w:tr>
      <w:tr w:rsidR="00906424" w:rsidTr="00842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Полное наименование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D02716" w:rsidRDefault="00C82E9F" w:rsidP="00213F0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1" w:name="_Hlk178100081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Благоустройство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приклубной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территории </w:t>
            </w:r>
            <w:proofErr w:type="gramStart"/>
            <w:r w:rsidR="005D47E7">
              <w:rPr>
                <w:rFonts w:ascii="Liberation Serif" w:hAnsi="Liberation Serif" w:cs="Liberation Serif"/>
                <w:sz w:val="26"/>
                <w:szCs w:val="26"/>
              </w:rPr>
              <w:t>с</w:t>
            </w:r>
            <w:proofErr w:type="gramEnd"/>
            <w:r w:rsidR="005D47E7">
              <w:rPr>
                <w:rFonts w:ascii="Liberation Serif" w:hAnsi="Liberation Serif" w:cs="Liberation Serif"/>
                <w:sz w:val="26"/>
                <w:szCs w:val="26"/>
              </w:rPr>
              <w:t xml:space="preserve">.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Филькино</w:t>
            </w:r>
            <w:bookmarkEnd w:id="1"/>
          </w:p>
        </w:tc>
      </w:tr>
      <w:tr w:rsidR="00906424" w:rsidTr="00842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Место реализации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D8709C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Муниципальное бюджетное учреждение культуры «</w:t>
            </w:r>
            <w:r w:rsidR="00600AC6">
              <w:rPr>
                <w:rFonts w:ascii="Liberation Serif" w:hAnsi="Liberation Serif" w:cs="Liberation Serif"/>
                <w:sz w:val="26"/>
                <w:szCs w:val="26"/>
              </w:rPr>
              <w:t>Городской Дом культуры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="00600AC6">
              <w:rPr>
                <w:rFonts w:ascii="Liberation Serif" w:hAnsi="Liberation Serif" w:cs="Liberation Serif"/>
                <w:sz w:val="26"/>
                <w:szCs w:val="26"/>
              </w:rPr>
              <w:t xml:space="preserve"> Дом культуры с. Филькино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proofErr w:type="spellStart"/>
            <w:r w:rsidR="00600AC6">
              <w:rPr>
                <w:rFonts w:ascii="Liberation Serif" w:hAnsi="Liberation Serif" w:cs="Liberation Serif"/>
                <w:sz w:val="26"/>
                <w:szCs w:val="26"/>
              </w:rPr>
              <w:t>Серовский</w:t>
            </w:r>
            <w:proofErr w:type="spellEnd"/>
            <w:r w:rsidR="00600AC6">
              <w:rPr>
                <w:rFonts w:ascii="Liberation Serif" w:hAnsi="Liberation Serif" w:cs="Liberation Serif"/>
                <w:sz w:val="26"/>
                <w:szCs w:val="26"/>
              </w:rPr>
              <w:t xml:space="preserve"> городской округ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r w:rsidR="00600AC6">
              <w:rPr>
                <w:rFonts w:ascii="Liberation Serif" w:hAnsi="Liberation Serif" w:cs="Liberation Serif"/>
                <w:sz w:val="26"/>
                <w:szCs w:val="26"/>
              </w:rPr>
              <w:t xml:space="preserve">с. Филькино, ул. </w:t>
            </w:r>
            <w:proofErr w:type="spellStart"/>
            <w:r w:rsidR="00600AC6">
              <w:rPr>
                <w:rFonts w:ascii="Liberation Serif" w:hAnsi="Liberation Serif" w:cs="Liberation Serif"/>
                <w:sz w:val="26"/>
                <w:szCs w:val="26"/>
              </w:rPr>
              <w:t>Хлюпина</w:t>
            </w:r>
            <w:proofErr w:type="spellEnd"/>
            <w:r w:rsidR="00600AC6">
              <w:rPr>
                <w:rFonts w:ascii="Liberation Serif" w:hAnsi="Liberation Serif" w:cs="Liberation Serif"/>
                <w:sz w:val="26"/>
                <w:szCs w:val="26"/>
              </w:rPr>
              <w:t>, 14 (территория Дома культуры)</w:t>
            </w:r>
            <w:proofErr w:type="gramEnd"/>
          </w:p>
        </w:tc>
      </w:tr>
      <w:tr w:rsidR="00906424" w:rsidTr="0084283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Сведения о представителе инициатора</w:t>
            </w:r>
          </w:p>
        </w:tc>
      </w:tr>
      <w:tr w:rsidR="00906424" w:rsidTr="0084283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Ф.И.О.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600AC6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Крылосова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Ольга Александровна</w:t>
            </w:r>
          </w:p>
        </w:tc>
      </w:tr>
      <w:tr w:rsidR="00906424" w:rsidTr="0084283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Телефон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E46EE6" w:rsidRDefault="00906424" w:rsidP="00E46EE6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06424" w:rsidTr="0084283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Адрес электронной почты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600AC6" w:rsidRDefault="00906424" w:rsidP="00991F5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06424" w:rsidTr="00842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Тип проекта (сфера реализации проекта)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600AC6" w:rsidRDefault="00C82E9F" w:rsidP="00600AC6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Arial"/>
                <w:sz w:val="26"/>
                <w:szCs w:val="26"/>
                <w:shd w:val="clear" w:color="auto" w:fill="FFFFFF"/>
              </w:rPr>
            </w:pPr>
            <w:r w:rsidRPr="00C82E9F">
              <w:rPr>
                <w:rFonts w:ascii="Liberation Serif" w:hAnsi="Liberation Serif" w:cs="Arial"/>
                <w:sz w:val="26"/>
                <w:szCs w:val="26"/>
                <w:shd w:val="clear" w:color="auto" w:fill="FFFFFF"/>
              </w:rPr>
              <w:t xml:space="preserve">благоустройство территории </w:t>
            </w:r>
            <w:proofErr w:type="spellStart"/>
            <w:r w:rsidRPr="00C82E9F">
              <w:rPr>
                <w:rFonts w:ascii="Liberation Serif" w:hAnsi="Liberation Serif" w:cs="Arial"/>
                <w:sz w:val="26"/>
                <w:szCs w:val="26"/>
                <w:shd w:val="clear" w:color="auto" w:fill="FFFFFF"/>
              </w:rPr>
              <w:t>Серовского</w:t>
            </w:r>
            <w:proofErr w:type="spellEnd"/>
            <w:r w:rsidRPr="00C82E9F">
              <w:rPr>
                <w:rFonts w:ascii="Liberation Serif" w:hAnsi="Liberation Serif" w:cs="Arial"/>
                <w:sz w:val="26"/>
                <w:szCs w:val="26"/>
                <w:shd w:val="clear" w:color="auto" w:fill="FFFFFF"/>
              </w:rPr>
              <w:t xml:space="preserve"> городского округа (за исключением строительства, реконструкции и капитального ремонта объектов капитального строительства): обустройство детских площадок, мест для занятий физической культурой и спортом, общественных пространств (за исключением обустройства парковок и кладбищ, установки памятников, мемориалов, памятных досок), освещение улиц, озеленение</w:t>
            </w:r>
          </w:p>
        </w:tc>
      </w:tr>
      <w:tr w:rsidR="00906424" w:rsidTr="00842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Количество жителей, принявших участие в обсуждении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D02716" w:rsidRDefault="00E46EE6" w:rsidP="007C6DE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7C6DE5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  <w:tr w:rsidR="00906424" w:rsidTr="00842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Количество жителей, принявших обязательства по финансовому обеспечению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E46EE6" w:rsidP="007C6DE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7C6DE5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</w:tbl>
    <w:p w:rsidR="00906424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906424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906424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906424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  <w:sectPr w:rsidR="00906424" w:rsidSect="0081762A">
          <w:pgSz w:w="11905" w:h="16838"/>
          <w:pgMar w:top="851" w:right="737" w:bottom="567" w:left="1134" w:header="0" w:footer="0" w:gutter="0"/>
          <w:cols w:space="720"/>
          <w:noEndnote/>
        </w:sectPr>
      </w:pPr>
    </w:p>
    <w:p w:rsidR="00906424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2. Ориентировочный бюджет проекта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3067"/>
        <w:gridCol w:w="2268"/>
        <w:gridCol w:w="1276"/>
        <w:gridCol w:w="992"/>
        <w:gridCol w:w="1418"/>
        <w:gridCol w:w="1417"/>
        <w:gridCol w:w="1276"/>
        <w:gridCol w:w="1134"/>
        <w:gridCol w:w="1276"/>
      </w:tblGrid>
      <w:tr w:rsidR="00906424" w:rsidTr="00991F5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Номер строки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Наименование расходов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Общая стоимость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Источники финансирования</w:t>
            </w:r>
          </w:p>
        </w:tc>
      </w:tr>
      <w:tr w:rsidR="00906424" w:rsidTr="00991F5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2" w:name="_Hlk177719804"/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средства населения</w:t>
            </w:r>
            <w:bookmarkEnd w:id="2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3" w:name="_Hlk177719832"/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средства бюджета муниципального образования</w:t>
            </w:r>
            <w:bookmarkEnd w:id="3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4" w:name="_Hlk177719846"/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средства организаций и иные источники</w:t>
            </w:r>
            <w:bookmarkEnd w:id="4"/>
          </w:p>
        </w:tc>
      </w:tr>
      <w:tr w:rsidR="00906424" w:rsidTr="00991F5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процентов</w:t>
            </w:r>
          </w:p>
        </w:tc>
      </w:tr>
      <w:tr w:rsidR="00906424" w:rsidTr="00991F5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</w:tr>
      <w:tr w:rsidR="0081762A" w:rsidTr="00991F5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Разработка технической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6A6B76" w:rsidTr="00991F5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2.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Строительные работы (работы по реконструкции)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:</w:t>
            </w:r>
          </w:p>
          <w:p w:rsidR="006A6B7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устройство заборов;</w:t>
            </w:r>
          </w:p>
          <w:p w:rsidR="006A6B7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благоустройство клубной территории;</w:t>
            </w:r>
          </w:p>
          <w:p w:rsidR="006A6B7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газон;</w:t>
            </w:r>
          </w:p>
          <w:p w:rsidR="006A6B7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цветник;</w:t>
            </w:r>
          </w:p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МАФ для мест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1C04">
              <w:rPr>
                <w:rFonts w:ascii="Liberation Serif" w:hAnsi="Liberation Serif" w:cs="Liberation Serif"/>
                <w:szCs w:val="22"/>
              </w:rPr>
              <w:t>1102</w:t>
            </w:r>
            <w:r>
              <w:rPr>
                <w:rFonts w:ascii="Liberation Serif" w:hAnsi="Liberation Serif" w:cs="Liberation Serif"/>
                <w:szCs w:val="22"/>
              </w:rPr>
              <w:t>,</w:t>
            </w:r>
            <w:r w:rsidRPr="003D1C04">
              <w:rPr>
                <w:rFonts w:ascii="Liberation Serif" w:hAnsi="Liberation Serif" w:cs="Liberation Serif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25</w:t>
            </w:r>
          </w:p>
        </w:tc>
      </w:tr>
      <w:tr w:rsidR="006A6B76" w:rsidTr="00991F5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3.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Приобретение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6A6B76" w:rsidTr="00991F5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4.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Приобретение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6A6B76" w:rsidTr="00991F5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5.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Технический надзор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6A6B76" w:rsidTr="00991F5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6.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Прочие расходы (указать какие)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6A6B76" w:rsidTr="00991F5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7.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1C04">
              <w:rPr>
                <w:rFonts w:ascii="Liberation Serif" w:hAnsi="Liberation Serif" w:cs="Liberation Serif"/>
                <w:szCs w:val="22"/>
              </w:rPr>
              <w:t>1102</w:t>
            </w:r>
            <w:r>
              <w:rPr>
                <w:rFonts w:ascii="Liberation Serif" w:hAnsi="Liberation Serif" w:cs="Liberation Serif"/>
                <w:szCs w:val="22"/>
              </w:rPr>
              <w:t>,</w:t>
            </w:r>
            <w:r w:rsidRPr="003D1C04">
              <w:rPr>
                <w:rFonts w:ascii="Liberation Serif" w:hAnsi="Liberation Serif" w:cs="Liberation Serif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25</w:t>
            </w:r>
          </w:p>
        </w:tc>
      </w:tr>
    </w:tbl>
    <w:p w:rsidR="00906424" w:rsidRDefault="00906424" w:rsidP="0090642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Liberation Serif" w:hAnsi="Liberation Serif" w:cs="Liberation Serif"/>
          <w:sz w:val="26"/>
          <w:szCs w:val="26"/>
        </w:rPr>
        <w:t>Примечание. В единицах измерения «тыс. рублей» указывается не более одного десятичного знака после запятой.</w:t>
      </w:r>
      <w:r w:rsidR="00C75CC6">
        <w:rPr>
          <w:rFonts w:ascii="Courier New" w:hAnsi="Courier New" w:cs="Courier New"/>
        </w:rPr>
        <w:t xml:space="preserve"> </w:t>
      </w:r>
    </w:p>
    <w:p w:rsidR="00906424" w:rsidRDefault="00906424" w:rsidP="00906424">
      <w:pPr>
        <w:autoSpaceDE w:val="0"/>
        <w:autoSpaceDN w:val="0"/>
        <w:adjustRightInd w:val="0"/>
        <w:jc w:val="both"/>
        <w:rPr>
          <w:rFonts w:ascii="Courier New" w:hAnsi="Courier New" w:cs="Courier New"/>
        </w:rPr>
        <w:sectPr w:rsidR="00906424" w:rsidSect="001E28DB">
          <w:footerReference w:type="even" r:id="rId7"/>
          <w:footerReference w:type="default" r:id="rId8"/>
          <w:pgSz w:w="16838" w:h="11905" w:orient="landscape"/>
          <w:pgMar w:top="737" w:right="567" w:bottom="1134" w:left="1134" w:header="720" w:footer="720" w:gutter="0"/>
          <w:cols w:space="720"/>
          <w:titlePg/>
          <w:docGrid w:linePitch="326"/>
        </w:sectPr>
      </w:pPr>
    </w:p>
    <w:p w:rsidR="00906424" w:rsidRPr="00140FCB" w:rsidRDefault="00906424" w:rsidP="0090642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lastRenderedPageBreak/>
        <w:t xml:space="preserve">3. Описание проекта (включает полный перечень приобретаемых </w:t>
      </w:r>
      <w:r w:rsidRPr="00140FCB">
        <w:rPr>
          <w:rFonts w:ascii="Liberation Serif" w:hAnsi="Liberation Serif" w:cs="Liberation Serif"/>
          <w:sz w:val="28"/>
          <w:szCs w:val="28"/>
        </w:rPr>
        <w:t>товаров (работ, услуг) в случае отсутствия локального сметного расчета).</w:t>
      </w:r>
    </w:p>
    <w:p w:rsidR="00F03D36" w:rsidRDefault="00906424" w:rsidP="00F03D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D0488">
        <w:rPr>
          <w:rFonts w:ascii="Liberation Serif" w:hAnsi="Liberation Serif" w:cs="Liberation Serif"/>
          <w:sz w:val="28"/>
          <w:szCs w:val="28"/>
        </w:rPr>
        <w:t>3.1. Актуальность проблемы, на решение которой направлен проект.</w:t>
      </w:r>
    </w:p>
    <w:p w:rsidR="00CF0AEC" w:rsidRPr="006A6B76" w:rsidRDefault="005E5BB3" w:rsidP="00140FCB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bookmarkStart w:id="5" w:name="_Hlk177719603"/>
      <w:r w:rsidRPr="005E5BB3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Одной из важнейших проблем является улучшение окружающей человека среды и организация здоровых и благоприятных условий жизни. В решении этой проблемы видное место принадлежит озелененным территориям в виде скверов, бульваров, парков культуры и отдыха. </w:t>
      </w:r>
      <w:r w:rsidR="00CF0AEC" w:rsidRPr="006A6B76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Территория вокруг Дома культуры с. </w:t>
      </w:r>
      <w:proofErr w:type="gramStart"/>
      <w:r w:rsidR="00CF0AEC" w:rsidRPr="006A6B76">
        <w:rPr>
          <w:rFonts w:ascii="Liberation Serif" w:hAnsi="Liberation Serif" w:cs="Arial"/>
          <w:sz w:val="28"/>
          <w:szCs w:val="28"/>
          <w:shd w:val="clear" w:color="auto" w:fill="FFFFFF"/>
        </w:rPr>
        <w:t>Филькино</w:t>
      </w:r>
      <w:proofErr w:type="gramEnd"/>
      <w:r w:rsidR="00CF0AEC" w:rsidRPr="006A6B76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занимает большую площадь. На этой территории ежегодно проходят мероприятия с участием жителей села. Поэтому состояние территории Дома культуры всегда в поле зрения односельчан. Это налагает на коллектив большую ответственность по воспитанию у учащихся, их родителей и жителей села бережного отношения к богатству края, эстетического вкуса и умению ценить прекрасное, поэтому проблема благоустройства территории является актуальной.</w:t>
      </w:r>
      <w:bookmarkEnd w:id="5"/>
    </w:p>
    <w:p w:rsidR="00140FCB" w:rsidRPr="00140FCB" w:rsidRDefault="00906424" w:rsidP="00140FCB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D0488">
        <w:rPr>
          <w:rFonts w:ascii="Liberation Serif" w:hAnsi="Liberation Serif" w:cs="Liberation Serif"/>
          <w:sz w:val="28"/>
          <w:szCs w:val="28"/>
        </w:rPr>
        <w:t>3.2. Социальная эффективность от реализации проекта.</w:t>
      </w:r>
    </w:p>
    <w:p w:rsidR="00C41DCB" w:rsidRPr="00C41DCB" w:rsidRDefault="00EC4156" w:rsidP="00C41DCB">
      <w:pPr>
        <w:widowControl w:val="0"/>
        <w:autoSpaceDE w:val="0"/>
        <w:ind w:firstLine="708"/>
        <w:jc w:val="both"/>
        <w:rPr>
          <w:rFonts w:ascii="Liberation Serif" w:hAnsi="Liberation Serif" w:cs="Liberation Serif"/>
          <w:sz w:val="28"/>
          <w:szCs w:val="24"/>
        </w:rPr>
      </w:pPr>
      <w:r w:rsidRPr="00065D27">
        <w:rPr>
          <w:rFonts w:ascii="Liberation Serif" w:hAnsi="Liberation Serif" w:cs="Liberation Serif"/>
          <w:sz w:val="28"/>
          <w:szCs w:val="24"/>
        </w:rPr>
        <w:t xml:space="preserve">Результатом реализации проекта станет </w:t>
      </w:r>
      <w:r w:rsidR="00C41DCB" w:rsidRPr="00C41DCB">
        <w:rPr>
          <w:rFonts w:ascii="Liberation Serif" w:hAnsi="Liberation Serif" w:cs="Liberation Serif"/>
          <w:sz w:val="28"/>
          <w:szCs w:val="24"/>
        </w:rPr>
        <w:t>развитие патриотических чувств и творческой активности через включение жителей в социально-значимую деятельность</w:t>
      </w:r>
      <w:r w:rsidR="00886E7C">
        <w:rPr>
          <w:rFonts w:ascii="Liberation Serif" w:hAnsi="Liberation Serif" w:cs="Liberation Serif"/>
          <w:sz w:val="28"/>
          <w:szCs w:val="24"/>
        </w:rPr>
        <w:t>.</w:t>
      </w:r>
      <w:r w:rsidR="00C41DCB">
        <w:rPr>
          <w:rFonts w:ascii="Liberation Serif" w:hAnsi="Liberation Serif" w:cs="Liberation Serif"/>
          <w:sz w:val="28"/>
          <w:szCs w:val="24"/>
        </w:rPr>
        <w:t xml:space="preserve"> </w:t>
      </w:r>
    </w:p>
    <w:p w:rsidR="00C41DCB" w:rsidRDefault="00EC4156" w:rsidP="00C41DCB">
      <w:pPr>
        <w:widowControl w:val="0"/>
        <w:autoSpaceDE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Проект позволит осуществить следующие цели:</w:t>
      </w:r>
      <w:r w:rsidRPr="00065D2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86E7C" w:rsidRPr="00C41DCB" w:rsidRDefault="00886E7C" w:rsidP="00886E7C">
      <w:pPr>
        <w:widowControl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886E7C">
        <w:rPr>
          <w:rFonts w:ascii="Liberation Serif" w:hAnsi="Liberation Serif" w:cs="Liberation Serif"/>
          <w:sz w:val="28"/>
          <w:szCs w:val="28"/>
        </w:rPr>
        <w:t>обеспечение благоустроенной, безопасной, эстетической воспитывающей среды для жителей села Филькино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EC4156" w:rsidRPr="00065D27" w:rsidRDefault="00886E7C" w:rsidP="00EC415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EC4156" w:rsidRPr="00065D2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проведение мероприятий на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приклубной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территории;</w:t>
      </w:r>
    </w:p>
    <w:p w:rsidR="00EC4156" w:rsidRPr="00065D27" w:rsidRDefault="00EC4156" w:rsidP="00EC4156">
      <w:pPr>
        <w:jc w:val="both"/>
        <w:rPr>
          <w:rFonts w:ascii="Liberation Serif" w:hAnsi="Liberation Serif" w:cs="Liberation Serif"/>
          <w:sz w:val="28"/>
          <w:szCs w:val="28"/>
        </w:rPr>
      </w:pPr>
      <w:r w:rsidRPr="00065D27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65D27">
        <w:rPr>
          <w:rFonts w:ascii="Liberation Serif" w:hAnsi="Liberation Serif" w:cs="Liberation Serif"/>
          <w:sz w:val="28"/>
          <w:szCs w:val="28"/>
        </w:rPr>
        <w:t>увеличени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065D27">
        <w:rPr>
          <w:rFonts w:ascii="Liberation Serif" w:hAnsi="Liberation Serif" w:cs="Liberation Serif"/>
          <w:sz w:val="28"/>
          <w:szCs w:val="28"/>
        </w:rPr>
        <w:t xml:space="preserve"> посещаемости </w:t>
      </w:r>
      <w:r w:rsidR="00C41DCB">
        <w:rPr>
          <w:rFonts w:ascii="Liberation Serif" w:hAnsi="Liberation Serif" w:cs="Liberation Serif"/>
          <w:sz w:val="28"/>
          <w:szCs w:val="28"/>
        </w:rPr>
        <w:t xml:space="preserve">Дома культуры </w:t>
      </w:r>
      <w:proofErr w:type="gramStart"/>
      <w:r w:rsidR="00C41DCB">
        <w:rPr>
          <w:rFonts w:ascii="Liberation Serif" w:hAnsi="Liberation Serif" w:cs="Liberation Serif"/>
          <w:sz w:val="28"/>
          <w:szCs w:val="28"/>
        </w:rPr>
        <w:t>с</w:t>
      </w:r>
      <w:proofErr w:type="gramEnd"/>
      <w:r w:rsidR="00C41DCB">
        <w:rPr>
          <w:rFonts w:ascii="Liberation Serif" w:hAnsi="Liberation Serif" w:cs="Liberation Serif"/>
          <w:sz w:val="28"/>
          <w:szCs w:val="28"/>
        </w:rPr>
        <w:t>. Филькино</w:t>
      </w:r>
      <w:r w:rsidR="00886E7C">
        <w:rPr>
          <w:rFonts w:ascii="Liberation Serif" w:hAnsi="Liberation Serif" w:cs="Liberation Serif"/>
          <w:sz w:val="28"/>
          <w:szCs w:val="28"/>
        </w:rPr>
        <w:t>.</w:t>
      </w:r>
    </w:p>
    <w:p w:rsidR="00906424" w:rsidRPr="00D8709C" w:rsidRDefault="00906424" w:rsidP="005A04C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3.3. Планируемые результаты от реализации проекта для населения:</w:t>
      </w:r>
    </w:p>
    <w:p w:rsidR="00906424" w:rsidRPr="005A04C4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 xml:space="preserve">    </w:t>
      </w:r>
      <w:r w:rsidRPr="005A04C4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>1</w:t>
      </w:r>
      <w:r w:rsidR="005A04C4">
        <w:rPr>
          <w:rFonts w:ascii="Liberation Serif" w:hAnsi="Liberation Serif" w:cs="Liberation Serif"/>
          <w:color w:val="000000" w:themeColor="text1"/>
          <w:sz w:val="28"/>
          <w:szCs w:val="28"/>
        </w:rPr>
        <w:t>) создание новых объектов: проектом предусмотрено.</w:t>
      </w:r>
    </w:p>
    <w:p w:rsidR="00906424" w:rsidRPr="00633C1A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A04C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</w:t>
      </w:r>
      <w:r w:rsidRPr="005A04C4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8E6523">
        <w:rPr>
          <w:rFonts w:ascii="Liberation Serif" w:hAnsi="Liberation Serif" w:cs="Liberation Serif"/>
          <w:sz w:val="28"/>
          <w:szCs w:val="28"/>
        </w:rPr>
        <w:t>2) восст</w:t>
      </w:r>
      <w:r w:rsidR="005A04C4" w:rsidRPr="008E6523">
        <w:rPr>
          <w:rFonts w:ascii="Liberation Serif" w:hAnsi="Liberation Serif" w:cs="Liberation Serif"/>
          <w:sz w:val="28"/>
          <w:szCs w:val="28"/>
        </w:rPr>
        <w:t>ановление существующих объектов: проектом не предусмотрено.</w:t>
      </w:r>
    </w:p>
    <w:p w:rsidR="00633C1A" w:rsidRPr="008E6523" w:rsidRDefault="00906424" w:rsidP="00633C1A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8E6523">
        <w:rPr>
          <w:rFonts w:ascii="Liberation Serif" w:hAnsi="Liberation Serif" w:cs="Liberation Serif"/>
          <w:sz w:val="28"/>
          <w:szCs w:val="28"/>
        </w:rPr>
        <w:t xml:space="preserve">3.4. Сведения о </w:t>
      </w:r>
      <w:proofErr w:type="spellStart"/>
      <w:r w:rsidRPr="008E6523">
        <w:rPr>
          <w:rFonts w:ascii="Liberation Serif" w:hAnsi="Liberation Serif" w:cs="Liberation Serif"/>
          <w:sz w:val="28"/>
          <w:szCs w:val="28"/>
        </w:rPr>
        <w:t>благополучателях</w:t>
      </w:r>
      <w:proofErr w:type="spellEnd"/>
      <w:r w:rsidRPr="008E6523">
        <w:rPr>
          <w:rFonts w:ascii="Liberation Serif" w:hAnsi="Liberation Serif" w:cs="Liberation Serif"/>
          <w:sz w:val="28"/>
          <w:szCs w:val="28"/>
        </w:rPr>
        <w:t>:</w:t>
      </w:r>
      <w:r w:rsidR="00633C1A" w:rsidRPr="008E652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33C1A" w:rsidRPr="008E6523" w:rsidRDefault="00633C1A" w:rsidP="00B83A6A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8E6523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количество прямых </w:t>
      </w:r>
      <w:proofErr w:type="spellStart"/>
      <w:r w:rsidRPr="008E6523">
        <w:rPr>
          <w:rFonts w:ascii="Liberation Serif" w:hAnsi="Liberation Serif" w:cs="Arial"/>
          <w:sz w:val="28"/>
          <w:szCs w:val="28"/>
          <w:shd w:val="clear" w:color="auto" w:fill="FFFFFF"/>
        </w:rPr>
        <w:t>благополучателей</w:t>
      </w:r>
      <w:proofErr w:type="spellEnd"/>
      <w:r w:rsidRPr="008E6523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: </w:t>
      </w:r>
      <w:r w:rsidR="00886E7C" w:rsidRPr="00886E7C">
        <w:rPr>
          <w:rFonts w:ascii="Liberation Serif" w:hAnsi="Liberation Serif" w:cs="Arial"/>
          <w:sz w:val="28"/>
          <w:szCs w:val="28"/>
          <w:shd w:val="clear" w:color="auto" w:fill="FFFFFF"/>
        </w:rPr>
        <w:t>1 708</w:t>
      </w:r>
      <w:r w:rsidRPr="008E6523">
        <w:rPr>
          <w:rFonts w:ascii="Liberation Serif" w:hAnsi="Liberation Serif" w:cs="Liberation Serif"/>
          <w:sz w:val="28"/>
          <w:szCs w:val="28"/>
        </w:rPr>
        <w:t xml:space="preserve"> человек</w:t>
      </w:r>
      <w:r w:rsidR="0090238F">
        <w:rPr>
          <w:rFonts w:ascii="Liberation Serif" w:hAnsi="Liberation Serif" w:cs="Liberation Serif"/>
          <w:sz w:val="28"/>
          <w:szCs w:val="28"/>
        </w:rPr>
        <w:t xml:space="preserve"> (</w:t>
      </w:r>
      <w:r w:rsidR="00886E7C" w:rsidRPr="00886E7C">
        <w:rPr>
          <w:rFonts w:ascii="Liberation Serif" w:hAnsi="Liberation Serif" w:cs="Liberation Serif"/>
          <w:sz w:val="28"/>
          <w:szCs w:val="28"/>
        </w:rPr>
        <w:t>дет</w:t>
      </w:r>
      <w:r w:rsidR="00886E7C">
        <w:rPr>
          <w:rFonts w:ascii="Liberation Serif" w:hAnsi="Liberation Serif" w:cs="Liberation Serif"/>
          <w:sz w:val="28"/>
          <w:szCs w:val="28"/>
        </w:rPr>
        <w:t>и</w:t>
      </w:r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до 6 лет - 170 человек, подростк</w:t>
      </w:r>
      <w:r w:rsidR="00886E7C">
        <w:rPr>
          <w:rFonts w:ascii="Liberation Serif" w:hAnsi="Liberation Serif" w:cs="Liberation Serif"/>
          <w:sz w:val="28"/>
          <w:szCs w:val="28"/>
        </w:rPr>
        <w:t>и</w:t>
      </w:r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от 7 до 17 лет - 202 человека, молодеж</w:t>
      </w:r>
      <w:r w:rsidR="00886E7C">
        <w:rPr>
          <w:rFonts w:ascii="Liberation Serif" w:hAnsi="Liberation Serif" w:cs="Liberation Serif"/>
          <w:sz w:val="28"/>
          <w:szCs w:val="28"/>
        </w:rPr>
        <w:t>ь</w:t>
      </w:r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от 18 до 29 лет - 204 человека, взрослых в возрасте </w:t>
      </w:r>
      <w:proofErr w:type="gramStart"/>
      <w:r w:rsidR="00886E7C" w:rsidRPr="00886E7C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30 </w:t>
      </w:r>
      <w:proofErr w:type="gramStart"/>
      <w:r w:rsidR="00886E7C" w:rsidRPr="00886E7C">
        <w:rPr>
          <w:rFonts w:ascii="Liberation Serif" w:hAnsi="Liberation Serif" w:cs="Liberation Serif"/>
          <w:sz w:val="28"/>
          <w:szCs w:val="28"/>
        </w:rPr>
        <w:t>до</w:t>
      </w:r>
      <w:proofErr w:type="gramEnd"/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60 лет - 735 человек, пожилы</w:t>
      </w:r>
      <w:r w:rsidR="00886E7C">
        <w:rPr>
          <w:rFonts w:ascii="Liberation Serif" w:hAnsi="Liberation Serif" w:cs="Liberation Serif"/>
          <w:sz w:val="28"/>
          <w:szCs w:val="28"/>
        </w:rPr>
        <w:t>е</w:t>
      </w:r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люд</w:t>
      </w:r>
      <w:r w:rsidR="005D47E7">
        <w:rPr>
          <w:rFonts w:ascii="Liberation Serif" w:hAnsi="Liberation Serif" w:cs="Liberation Serif"/>
          <w:sz w:val="28"/>
          <w:szCs w:val="28"/>
        </w:rPr>
        <w:t>и</w:t>
      </w:r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от 60 лет - 372 человека</w:t>
      </w:r>
      <w:r w:rsidR="0090238F">
        <w:rPr>
          <w:rFonts w:ascii="Liberation Serif" w:hAnsi="Liberation Serif" w:cs="Liberation Serif"/>
          <w:sz w:val="28"/>
          <w:szCs w:val="28"/>
        </w:rPr>
        <w:t>)</w:t>
      </w:r>
      <w:r w:rsidRPr="008E6523">
        <w:rPr>
          <w:rFonts w:ascii="Liberation Serif" w:hAnsi="Liberation Serif" w:cs="Liberation Serif"/>
          <w:sz w:val="28"/>
          <w:szCs w:val="28"/>
        </w:rPr>
        <w:t>;</w:t>
      </w:r>
    </w:p>
    <w:p w:rsidR="00557A19" w:rsidRPr="00633C1A" w:rsidRDefault="00F33456" w:rsidP="00B83A6A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На 01.01.2024</w:t>
      </w:r>
      <w:r w:rsidR="00557A19" w:rsidRPr="00633C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численность населения </w:t>
      </w:r>
      <w:proofErr w:type="spellStart"/>
      <w:r w:rsidR="00557A19" w:rsidRPr="00633C1A">
        <w:rPr>
          <w:rFonts w:ascii="Liberation Serif" w:hAnsi="Liberation Serif" w:cs="Arial"/>
          <w:sz w:val="28"/>
          <w:szCs w:val="28"/>
          <w:shd w:val="clear" w:color="auto" w:fill="FFFFFF"/>
        </w:rPr>
        <w:t>Серовского</w:t>
      </w:r>
      <w:proofErr w:type="spellEnd"/>
      <w:r w:rsidR="00557A19" w:rsidRPr="00633C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городского округа — </w:t>
      </w:r>
      <w:r w:rsidR="00EC4156">
        <w:rPr>
          <w:rFonts w:ascii="Liberation Serif" w:hAnsi="Liberation Serif" w:cs="Arial"/>
          <w:sz w:val="28"/>
          <w:szCs w:val="28"/>
          <w:shd w:val="clear" w:color="auto" w:fill="FFFFFF"/>
        </w:rPr>
        <w:t>9</w:t>
      </w:r>
      <w:r w:rsidR="00CF228C">
        <w:rPr>
          <w:rFonts w:ascii="Liberation Serif" w:hAnsi="Liberation Serif" w:cs="Arial"/>
          <w:sz w:val="28"/>
          <w:szCs w:val="28"/>
          <w:shd w:val="clear" w:color="auto" w:fill="FFFFFF"/>
        </w:rPr>
        <w:t>8</w:t>
      </w:r>
      <w:r w:rsidR="00EC4156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="00CF228C">
        <w:rPr>
          <w:rFonts w:ascii="Liberation Serif" w:hAnsi="Liberation Serif" w:cs="Arial"/>
          <w:sz w:val="28"/>
          <w:szCs w:val="28"/>
          <w:shd w:val="clear" w:color="auto" w:fill="FFFFFF"/>
        </w:rPr>
        <w:t>415</w:t>
      </w:r>
      <w:r w:rsidR="00557A19" w:rsidRPr="00633C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человек</w:t>
      </w:r>
      <w:r w:rsidR="001B4C61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, </w:t>
      </w:r>
      <w:r w:rsidR="001B4C61" w:rsidRPr="001B4C61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в том числе городского - </w:t>
      </w:r>
      <w:r w:rsidR="00CF228C">
        <w:rPr>
          <w:rFonts w:ascii="Liberation Serif" w:hAnsi="Liberation Serif" w:cs="Arial"/>
          <w:sz w:val="28"/>
          <w:szCs w:val="28"/>
          <w:shd w:val="clear" w:color="auto" w:fill="FFFFFF"/>
        </w:rPr>
        <w:t>92349</w:t>
      </w:r>
      <w:r w:rsidR="001B4C61" w:rsidRPr="00C71F71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чел.,</w:t>
      </w:r>
      <w:r w:rsidR="001B4C61" w:rsidRPr="001B4C61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сельского - </w:t>
      </w:r>
      <w:r w:rsidR="00CF228C">
        <w:rPr>
          <w:rFonts w:ascii="Liberation Serif" w:hAnsi="Liberation Serif" w:cs="Arial"/>
          <w:sz w:val="28"/>
          <w:szCs w:val="28"/>
          <w:shd w:val="clear" w:color="auto" w:fill="FFFFFF"/>
        </w:rPr>
        <w:t>6066</w:t>
      </w:r>
      <w:r w:rsidR="001B4C61" w:rsidRPr="001B4C61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чел.</w:t>
      </w:r>
    </w:p>
    <w:p w:rsidR="00CF228C" w:rsidRPr="00633C1A" w:rsidRDefault="00906424" w:rsidP="00CF228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33C1A">
        <w:rPr>
          <w:rFonts w:ascii="Liberation Serif" w:hAnsi="Liberation Serif" w:cs="Liberation Serif"/>
          <w:sz w:val="28"/>
          <w:szCs w:val="28"/>
        </w:rPr>
        <w:t>3.5. Создание благоприятных экологических и природных условий на территории муниципального образования:</w:t>
      </w:r>
      <w:r w:rsidR="00CF228C">
        <w:rPr>
          <w:rFonts w:ascii="Liberation Serif" w:hAnsi="Liberation Serif" w:cs="Liberation Serif"/>
          <w:sz w:val="28"/>
          <w:szCs w:val="28"/>
        </w:rPr>
        <w:t xml:space="preserve"> </w:t>
      </w:r>
      <w:r w:rsidR="00CF228C" w:rsidRPr="00CF228C">
        <w:rPr>
          <w:rFonts w:ascii="Liberation Serif" w:hAnsi="Liberation Serif" w:cs="Liberation Serif"/>
          <w:sz w:val="28"/>
          <w:szCs w:val="28"/>
        </w:rPr>
        <w:t>устройство заборов</w:t>
      </w:r>
      <w:r w:rsidR="00CF228C">
        <w:rPr>
          <w:rFonts w:ascii="Liberation Serif" w:hAnsi="Liberation Serif" w:cs="Liberation Serif"/>
          <w:sz w:val="28"/>
          <w:szCs w:val="28"/>
        </w:rPr>
        <w:t xml:space="preserve">, </w:t>
      </w:r>
      <w:r w:rsidR="00CF228C" w:rsidRPr="00CF228C">
        <w:rPr>
          <w:rFonts w:ascii="Liberation Serif" w:hAnsi="Liberation Serif" w:cs="Liberation Serif"/>
          <w:sz w:val="28"/>
          <w:szCs w:val="28"/>
        </w:rPr>
        <w:t>благоустройство клубной территории</w:t>
      </w:r>
      <w:r w:rsidR="00CF228C">
        <w:rPr>
          <w:rFonts w:ascii="Liberation Serif" w:hAnsi="Liberation Serif" w:cs="Liberation Serif"/>
          <w:sz w:val="28"/>
          <w:szCs w:val="28"/>
        </w:rPr>
        <w:t xml:space="preserve">, </w:t>
      </w:r>
      <w:r w:rsidR="00CF228C" w:rsidRPr="00CF228C">
        <w:rPr>
          <w:rFonts w:ascii="Liberation Serif" w:hAnsi="Liberation Serif" w:cs="Liberation Serif"/>
          <w:sz w:val="28"/>
          <w:szCs w:val="28"/>
        </w:rPr>
        <w:t>газон</w:t>
      </w:r>
      <w:r w:rsidR="00CF228C">
        <w:rPr>
          <w:rFonts w:ascii="Liberation Serif" w:hAnsi="Liberation Serif" w:cs="Liberation Serif"/>
          <w:sz w:val="28"/>
          <w:szCs w:val="28"/>
        </w:rPr>
        <w:t xml:space="preserve">, </w:t>
      </w:r>
      <w:r w:rsidR="00CF228C" w:rsidRPr="00CF228C">
        <w:rPr>
          <w:rFonts w:ascii="Liberation Serif" w:hAnsi="Liberation Serif" w:cs="Liberation Serif"/>
          <w:sz w:val="28"/>
          <w:szCs w:val="28"/>
        </w:rPr>
        <w:t>цветник</w:t>
      </w:r>
      <w:r w:rsidR="00CF228C">
        <w:rPr>
          <w:rFonts w:ascii="Liberation Serif" w:hAnsi="Liberation Serif" w:cs="Liberation Serif"/>
          <w:sz w:val="28"/>
          <w:szCs w:val="28"/>
        </w:rPr>
        <w:t xml:space="preserve">, </w:t>
      </w:r>
      <w:r w:rsidR="00CF228C" w:rsidRPr="00CF228C">
        <w:rPr>
          <w:rFonts w:ascii="Liberation Serif" w:hAnsi="Liberation Serif" w:cs="Liberation Serif"/>
          <w:sz w:val="28"/>
          <w:szCs w:val="28"/>
        </w:rPr>
        <w:t>МАФ для мест общего пользования</w:t>
      </w:r>
      <w:r w:rsidR="00CF228C">
        <w:rPr>
          <w:rFonts w:ascii="Liberation Serif" w:hAnsi="Liberation Serif" w:cs="Liberation Serif"/>
          <w:sz w:val="28"/>
          <w:szCs w:val="28"/>
        </w:rPr>
        <w:t>.</w:t>
      </w:r>
    </w:p>
    <w:p w:rsidR="00A30BAB" w:rsidRPr="00C71F71" w:rsidRDefault="00906424" w:rsidP="00CF228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8123B">
        <w:rPr>
          <w:rFonts w:ascii="Liberation Serif" w:hAnsi="Liberation Serif" w:cs="Liberation Serif"/>
          <w:sz w:val="28"/>
          <w:szCs w:val="28"/>
        </w:rPr>
        <w:t>3.6.   Применение   новых   эффективных технических решений, технологий, материалов, конструкций и оборудования:</w:t>
      </w:r>
      <w:r w:rsidR="00CF228C">
        <w:rPr>
          <w:rFonts w:ascii="Liberation Serif" w:hAnsi="Liberation Serif" w:cs="Liberation Serif"/>
          <w:sz w:val="28"/>
          <w:szCs w:val="28"/>
        </w:rPr>
        <w:t xml:space="preserve"> не применяются.</w:t>
      </w:r>
    </w:p>
    <w:p w:rsidR="00906424" w:rsidRDefault="00906424" w:rsidP="00A30BA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D6479">
        <w:rPr>
          <w:rFonts w:ascii="Liberation Serif" w:hAnsi="Liberation Serif" w:cs="Liberation Serif"/>
          <w:sz w:val="28"/>
          <w:szCs w:val="28"/>
        </w:rPr>
        <w:t xml:space="preserve">4. Информация </w:t>
      </w:r>
      <w:r w:rsidRPr="00D8709C">
        <w:rPr>
          <w:rFonts w:ascii="Liberation Serif" w:hAnsi="Liberation Serif" w:cs="Liberation Serif"/>
          <w:sz w:val="28"/>
          <w:szCs w:val="28"/>
        </w:rPr>
        <w:t>по объекту.</w:t>
      </w:r>
    </w:p>
    <w:p w:rsidR="00906424" w:rsidRDefault="00906424" w:rsidP="00D3270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4.1. Общая характеристика объекта.</w:t>
      </w:r>
    </w:p>
    <w:p w:rsidR="00D32700" w:rsidRPr="00E9124D" w:rsidRDefault="009165B4" w:rsidP="00D32700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Дом культуры села </w:t>
      </w:r>
      <w:proofErr w:type="gramStart"/>
      <w:r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>Филькино</w:t>
      </w:r>
      <w:proofErr w:type="gramEnd"/>
      <w:r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Муниципального бюджетного учреждения культуры «Городской Дом культуры»</w:t>
      </w:r>
      <w:r w:rsidR="00D32700"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расположен на первом этаже  </w:t>
      </w:r>
      <w:r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D32700"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-этажного </w:t>
      </w:r>
      <w:r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>не</w:t>
      </w:r>
      <w:r w:rsidR="00D32700"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жилого </w:t>
      </w:r>
      <w:r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>здания</w:t>
      </w:r>
      <w:r w:rsidR="00D32700"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 адресу: г. Серов,</w:t>
      </w:r>
      <w:r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с. Филькино,</w:t>
      </w:r>
      <w:r w:rsidR="00D32700"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ул. </w:t>
      </w:r>
      <w:proofErr w:type="spellStart"/>
      <w:r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Хлюпина</w:t>
      </w:r>
      <w:proofErr w:type="spellEnd"/>
      <w:r w:rsidR="00D32700"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>, д.</w:t>
      </w:r>
      <w:r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>14</w:t>
      </w:r>
      <w:r w:rsidR="00D32700"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  <w:r w:rsidR="00D32700" w:rsidRPr="005A22EF">
        <w:rPr>
          <w:rFonts w:ascii="Liberation Serif" w:hAnsi="Liberation Serif" w:cs="Liberation Serif"/>
          <w:sz w:val="28"/>
          <w:szCs w:val="28"/>
        </w:rPr>
        <w:t xml:space="preserve">Наружные стены – кирпич. </w:t>
      </w:r>
      <w:r w:rsidR="00D32700"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>Общая площадь</w:t>
      </w:r>
      <w:r w:rsidR="005A22E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здания </w:t>
      </w:r>
      <w:r w:rsidR="00D32700"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>составляет 3</w:t>
      </w:r>
      <w:r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>60,4</w:t>
      </w:r>
      <w:r w:rsidR="00D32700"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кв.</w:t>
      </w:r>
      <w:r w:rsidR="00DE79C4"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32700"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>м.</w:t>
      </w:r>
      <w:r w:rsidR="00DE79C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906424" w:rsidRPr="00D8709C" w:rsidRDefault="00906424" w:rsidP="00D3270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4.2.  Дата  постройки,  текущее  состояние объекта (то</w:t>
      </w:r>
      <w:r w:rsidR="006D34AC">
        <w:rPr>
          <w:rFonts w:ascii="Liberation Serif" w:hAnsi="Liberation Serif" w:cs="Liberation Serif"/>
          <w:sz w:val="28"/>
          <w:szCs w:val="28"/>
        </w:rPr>
        <w:t xml:space="preserve">лько для существующих объектов): </w:t>
      </w:r>
      <w:r w:rsidR="006D34AC" w:rsidRPr="009165B4">
        <w:rPr>
          <w:rFonts w:ascii="Liberation Serif" w:hAnsi="Liberation Serif" w:cs="Liberation Serif"/>
          <w:sz w:val="28"/>
          <w:szCs w:val="28"/>
        </w:rPr>
        <w:t>19</w:t>
      </w:r>
      <w:r w:rsidR="009165B4" w:rsidRPr="009165B4">
        <w:rPr>
          <w:rFonts w:ascii="Liberation Serif" w:hAnsi="Liberation Serif" w:cs="Liberation Serif"/>
          <w:sz w:val="28"/>
          <w:szCs w:val="28"/>
        </w:rPr>
        <w:t>15</w:t>
      </w:r>
      <w:r w:rsidR="006D34AC" w:rsidRPr="009165B4">
        <w:rPr>
          <w:rFonts w:ascii="Liberation Serif" w:hAnsi="Liberation Serif" w:cs="Liberation Serif"/>
          <w:sz w:val="28"/>
          <w:szCs w:val="28"/>
        </w:rPr>
        <w:t xml:space="preserve"> г.</w:t>
      </w:r>
      <w:r w:rsidR="006D34A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06424" w:rsidRDefault="00906424" w:rsidP="0090642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4.3. Информация о собственнике объекта (к  заявке  следует  приложить  документы  (выписку),  подтверждающие право собственности).</w:t>
      </w:r>
    </w:p>
    <w:p w:rsidR="00D32700" w:rsidRPr="00E9124D" w:rsidRDefault="00D32700" w:rsidP="00D32700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E9124D">
        <w:rPr>
          <w:rFonts w:ascii="Liberation Serif" w:hAnsi="Liberation Serif" w:cs="Liberation Serif"/>
          <w:sz w:val="28"/>
          <w:szCs w:val="28"/>
        </w:rPr>
        <w:t xml:space="preserve">Собственником является муниципальное образование </w:t>
      </w:r>
      <w:proofErr w:type="spellStart"/>
      <w:r w:rsidRPr="00E9124D">
        <w:rPr>
          <w:rFonts w:ascii="Liberation Serif" w:hAnsi="Liberation Serif" w:cs="Liberation Serif"/>
          <w:sz w:val="28"/>
          <w:szCs w:val="28"/>
        </w:rPr>
        <w:t>Серовский</w:t>
      </w:r>
      <w:proofErr w:type="spellEnd"/>
      <w:r w:rsidRPr="00E9124D">
        <w:rPr>
          <w:rFonts w:ascii="Liberation Serif" w:hAnsi="Liberation Serif" w:cs="Liberation Serif"/>
          <w:sz w:val="28"/>
          <w:szCs w:val="28"/>
        </w:rPr>
        <w:t xml:space="preserve"> городской округ в лице отраслевого органа администрации </w:t>
      </w:r>
      <w:proofErr w:type="spellStart"/>
      <w:r w:rsidRPr="00E9124D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E9124D">
        <w:rPr>
          <w:rFonts w:ascii="Liberation Serif" w:hAnsi="Liberation Serif" w:cs="Liberation Serif"/>
          <w:sz w:val="28"/>
          <w:szCs w:val="28"/>
        </w:rPr>
        <w:t xml:space="preserve"> городского округа «Комитет по управлению муниципальном имуществом».</w:t>
      </w:r>
      <w:r w:rsidR="00850B66">
        <w:rPr>
          <w:rFonts w:ascii="Liberation Serif" w:hAnsi="Liberation Serif" w:cs="Liberation Serif"/>
          <w:sz w:val="28"/>
          <w:szCs w:val="28"/>
        </w:rPr>
        <w:t xml:space="preserve"> </w:t>
      </w:r>
      <w:r w:rsidR="00850B66" w:rsidRPr="009165B4">
        <w:rPr>
          <w:rFonts w:ascii="Liberation Serif" w:hAnsi="Liberation Serif" w:cs="Liberation Serif"/>
          <w:sz w:val="28"/>
          <w:szCs w:val="28"/>
        </w:rPr>
        <w:t xml:space="preserve">Помещение передано </w:t>
      </w:r>
      <w:r w:rsidR="00CF228C" w:rsidRPr="009165B4">
        <w:rPr>
          <w:rFonts w:ascii="Liberation Serif" w:hAnsi="Liberation Serif" w:cs="Liberation Serif"/>
          <w:sz w:val="28"/>
          <w:szCs w:val="28"/>
        </w:rPr>
        <w:t>МБУК «Городской Дом культуры»</w:t>
      </w:r>
      <w:r w:rsidR="00850B66" w:rsidRPr="009165B4">
        <w:rPr>
          <w:rFonts w:ascii="Liberation Serif" w:hAnsi="Liberation Serif" w:cs="Liberation Serif"/>
          <w:sz w:val="28"/>
          <w:szCs w:val="28"/>
        </w:rPr>
        <w:t xml:space="preserve"> на праве оперативного управления.</w:t>
      </w:r>
      <w:r w:rsidRPr="009165B4">
        <w:rPr>
          <w:rFonts w:ascii="Liberation Serif" w:hAnsi="Liberation Serif" w:cs="Liberation Serif"/>
          <w:sz w:val="28"/>
          <w:szCs w:val="28"/>
        </w:rPr>
        <w:t xml:space="preserve"> </w:t>
      </w:r>
      <w:r w:rsidR="009165B4" w:rsidRPr="009165B4">
        <w:rPr>
          <w:rFonts w:ascii="Liberation Serif" w:hAnsi="Liberation Serif" w:cs="Liberation Serif"/>
          <w:sz w:val="28"/>
          <w:szCs w:val="28"/>
        </w:rPr>
        <w:t xml:space="preserve"> Земельный участок передан МБУК «Городской</w:t>
      </w:r>
      <w:r w:rsidR="009165B4">
        <w:rPr>
          <w:rFonts w:ascii="Liberation Serif" w:hAnsi="Liberation Serif" w:cs="Liberation Serif"/>
          <w:sz w:val="28"/>
          <w:szCs w:val="28"/>
        </w:rPr>
        <w:t xml:space="preserve"> Дом культуры» на праве постоянного (бессрочного) пользования.</w:t>
      </w:r>
    </w:p>
    <w:p w:rsidR="00906424" w:rsidRPr="00D8709C" w:rsidRDefault="00906424" w:rsidP="00D3270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5. Сведения о наличии технической документации (укажите  существующую  или  подготовленную  вами техническую документацию, приложите копию документации к данной заявке).</w:t>
      </w:r>
    </w:p>
    <w:p w:rsidR="009425C4" w:rsidRPr="009165B4" w:rsidRDefault="00906424" w:rsidP="009425C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9165B4">
        <w:rPr>
          <w:rFonts w:ascii="Liberation Serif" w:hAnsi="Liberation Serif" w:cs="Liberation Serif"/>
          <w:sz w:val="28"/>
          <w:szCs w:val="28"/>
        </w:rPr>
        <w:t>6. Ожидаемый срок реализации проекта (месяцев, дней)</w:t>
      </w:r>
      <w:r w:rsidR="0070452B" w:rsidRPr="009165B4">
        <w:rPr>
          <w:rFonts w:ascii="Liberation Serif" w:hAnsi="Liberation Serif" w:cs="Liberation Serif"/>
          <w:sz w:val="28"/>
          <w:szCs w:val="28"/>
        </w:rPr>
        <w:t>:</w:t>
      </w:r>
      <w:r w:rsidR="002F1C45" w:rsidRPr="009165B4">
        <w:rPr>
          <w:rFonts w:ascii="Liberation Serif" w:hAnsi="Liberation Serif" w:cs="Liberation Serif"/>
          <w:sz w:val="28"/>
          <w:szCs w:val="28"/>
        </w:rPr>
        <w:t xml:space="preserve"> </w:t>
      </w:r>
      <w:r w:rsidR="00F33456" w:rsidRPr="009165B4">
        <w:rPr>
          <w:rFonts w:ascii="Liberation Serif" w:hAnsi="Liberation Serif" w:cs="Liberation Serif"/>
          <w:sz w:val="28"/>
          <w:szCs w:val="28"/>
        </w:rPr>
        <w:t>3 месяца</w:t>
      </w:r>
      <w:r w:rsidR="009425C4" w:rsidRPr="009165B4">
        <w:rPr>
          <w:rFonts w:ascii="Liberation Serif" w:hAnsi="Liberation Serif" w:cs="Liberation Serif"/>
          <w:sz w:val="28"/>
          <w:szCs w:val="28"/>
        </w:rPr>
        <w:t>.</w:t>
      </w:r>
    </w:p>
    <w:p w:rsidR="00906424" w:rsidRPr="009165B4" w:rsidRDefault="00906424" w:rsidP="0090642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9165B4">
        <w:rPr>
          <w:rFonts w:ascii="Liberation Serif" w:hAnsi="Liberation Serif" w:cs="Liberation Serif"/>
          <w:sz w:val="28"/>
          <w:szCs w:val="28"/>
        </w:rPr>
        <w:t>7. Эксплуатация и содержание объекта.</w:t>
      </w:r>
    </w:p>
    <w:p w:rsidR="00A30BAB" w:rsidRPr="0090238F" w:rsidRDefault="00A30BAB" w:rsidP="0090238F">
      <w:pPr>
        <w:ind w:firstLine="708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Реализованный проект </w:t>
      </w:r>
      <w:r w:rsidR="005D47E7" w:rsidRPr="009165B4">
        <w:rPr>
          <w:rFonts w:ascii="Liberation Serif" w:hAnsi="Liberation Serif" w:cs="Liberation Serif"/>
          <w:sz w:val="28"/>
          <w:szCs w:val="28"/>
        </w:rPr>
        <w:t xml:space="preserve">«Благоустройство </w:t>
      </w:r>
      <w:proofErr w:type="spellStart"/>
      <w:r w:rsidR="005D47E7" w:rsidRPr="009165B4">
        <w:rPr>
          <w:rFonts w:ascii="Liberation Serif" w:hAnsi="Liberation Serif" w:cs="Liberation Serif"/>
          <w:sz w:val="28"/>
          <w:szCs w:val="28"/>
        </w:rPr>
        <w:t>приклубной</w:t>
      </w:r>
      <w:proofErr w:type="spellEnd"/>
      <w:r w:rsidR="005D47E7" w:rsidRPr="009165B4">
        <w:rPr>
          <w:rFonts w:ascii="Liberation Serif" w:hAnsi="Liberation Serif" w:cs="Liberation Serif"/>
          <w:sz w:val="28"/>
          <w:szCs w:val="28"/>
        </w:rPr>
        <w:t xml:space="preserve"> территории Филькино»</w:t>
      </w:r>
      <w:r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>, будет принят в муниципальную собственность и передан на праве оперативного управления в МБУК «</w:t>
      </w:r>
      <w:r w:rsidR="005D47E7"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Городской Дом культуры</w:t>
      </w:r>
      <w:r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>». Эксплуатация и содержание объекта будет производиться за счет средств</w:t>
      </w:r>
      <w:r w:rsidR="009165B4"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МБУК </w:t>
      </w:r>
      <w:r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9165B4"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5D47E7"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</w:t>
      </w:r>
      <w:r w:rsidR="009165B4"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>й</w:t>
      </w:r>
      <w:r w:rsidR="005D47E7"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Дом культуры</w:t>
      </w:r>
      <w:r w:rsidR="009165B4"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9165B4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906424" w:rsidRDefault="00906424" w:rsidP="0090642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8. Характеристика проекта в соответствии с критериями отбора.</w:t>
      </w:r>
    </w:p>
    <w:p w:rsidR="009425C4" w:rsidRDefault="009425C4" w:rsidP="002F1C4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13"/>
        <w:gridCol w:w="7062"/>
        <w:gridCol w:w="2010"/>
      </w:tblGrid>
      <w:tr w:rsidR="00DE79C4" w:rsidRPr="004B23CC" w:rsidTr="00451EDC">
        <w:trPr>
          <w:trHeight w:val="625"/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right="-62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Критерий</w:t>
            </w:r>
          </w:p>
        </w:tc>
        <w:tc>
          <w:tcPr>
            <w:tcW w:w="2010" w:type="dxa"/>
            <w:vAlign w:val="center"/>
          </w:tcPr>
          <w:p w:rsidR="00DE79C4" w:rsidRPr="004B23CC" w:rsidRDefault="002F1C45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Максимальный </w:t>
            </w:r>
            <w:r w:rsidR="00DE79C4" w:rsidRPr="004B23CC">
              <w:rPr>
                <w:rFonts w:ascii="Liberation Serif" w:hAnsi="Liberation Serif" w:cs="Liberation Serif"/>
                <w:sz w:val="24"/>
                <w:szCs w:val="24"/>
              </w:rPr>
              <w:t>балл</w:t>
            </w:r>
          </w:p>
        </w:tc>
      </w:tr>
      <w:tr w:rsidR="00DE79C4" w:rsidRPr="004B23CC" w:rsidTr="00451EDC">
        <w:trPr>
          <w:trHeight w:val="1052"/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  <w:p w:rsidR="00DE79C4" w:rsidRPr="004B23CC" w:rsidRDefault="00DE79C4" w:rsidP="00451ED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79C4" w:rsidRPr="004B23CC" w:rsidRDefault="00DE79C4" w:rsidP="00451ED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79C4" w:rsidRPr="004B23CC" w:rsidRDefault="00DE79C4" w:rsidP="00451ED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Социальная эффективность от реализации проекта: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1)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низкая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- 5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2)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средняя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- 10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3)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высокая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- 15 баллов</w:t>
            </w:r>
          </w:p>
        </w:tc>
        <w:tc>
          <w:tcPr>
            <w:tcW w:w="2010" w:type="dxa"/>
            <w:vAlign w:val="center"/>
          </w:tcPr>
          <w:p w:rsidR="00DE79C4" w:rsidRPr="004B23CC" w:rsidRDefault="00DE79C4" w:rsidP="00EC4156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C41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E79C4" w:rsidRPr="004B23CC" w:rsidTr="00451EDC">
        <w:trPr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Положительное восприятие населением социальной, культурной и </w:t>
            </w:r>
            <w:proofErr w:type="spell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досуговой</w:t>
            </w:r>
            <w:proofErr w:type="spell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значимости проекта.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Оценивается суммарно: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создание новой рекреационной зоны либо особо охраняемой природной территории местного значения - 5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способствует формированию точки социального притяжения, сохранению или развитию культурного наследия, здоровому образу жизни - 5 баллов</w:t>
            </w:r>
          </w:p>
        </w:tc>
        <w:tc>
          <w:tcPr>
            <w:tcW w:w="2010" w:type="dxa"/>
            <w:vAlign w:val="center"/>
          </w:tcPr>
          <w:p w:rsidR="00DE79C4" w:rsidRPr="004B23CC" w:rsidRDefault="009425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DE79C4" w:rsidRPr="004B23CC" w:rsidTr="00451EDC">
        <w:trPr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Актуальность (острота) проблемы: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средняя - проблема достаточно широко осознается целевой группой населения, ее решение может привести к улучшению качества жизни - 5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высокая - отсутствие решения будет негативно сказываться на качестве жизни населения - 10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3) очень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высокая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решение проблемы необходимо для поддержания и сохранения условий жизнеобеспечения населения - 15 баллов</w:t>
            </w:r>
          </w:p>
        </w:tc>
        <w:tc>
          <w:tcPr>
            <w:tcW w:w="2010" w:type="dxa"/>
            <w:vAlign w:val="center"/>
          </w:tcPr>
          <w:p w:rsidR="00DE79C4" w:rsidRPr="004B23CC" w:rsidRDefault="009425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DE79C4" w:rsidRPr="004B23CC" w:rsidTr="00451EDC">
        <w:trPr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Наличие мероприятий по уменьшению негативного </w:t>
            </w: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воздействия на состояние окружающей среды и здоровья населения: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не предусматривается - 0;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наличие природоохранных мероприятий в составе проекта, напрямую не связанных с воздействием на окружающую среду (например, посадка древесно-кустарниковой растительности вдоль строящихся дорог) - 5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3) наличие мероприятий, связанных с обустройством территории населенного пункта (например, озеленение) - 10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4) наличие мероприятий, связанных с уменьшением негативного воздействия на состояние окружающей среды (например, обустройство парковых зон, создание особо охраняемых природных территорий местного значения) - 15 баллов</w:t>
            </w:r>
          </w:p>
        </w:tc>
        <w:tc>
          <w:tcPr>
            <w:tcW w:w="2010" w:type="dxa"/>
            <w:vAlign w:val="center"/>
          </w:tcPr>
          <w:p w:rsidR="00DE79C4" w:rsidRPr="004B23CC" w:rsidRDefault="00CF228C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</w:t>
            </w:r>
          </w:p>
        </w:tc>
      </w:tr>
      <w:tr w:rsidR="00DE79C4" w:rsidRPr="004B23CC" w:rsidTr="00451EDC">
        <w:trPr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Наличие целей и задач проекта, соответствующих стратегическим приоритетам развития </w:t>
            </w:r>
            <w:proofErr w:type="spell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Серовского</w:t>
            </w:r>
            <w:proofErr w:type="spell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при наличии - 10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при отсутствии - 0</w:t>
            </w:r>
          </w:p>
        </w:tc>
        <w:tc>
          <w:tcPr>
            <w:tcW w:w="2010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E79C4" w:rsidRPr="004B23CC" w:rsidTr="00451EDC">
        <w:trPr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Степень эффективности и </w:t>
            </w:r>
            <w:proofErr w:type="spell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инновационности</w:t>
            </w:r>
            <w:proofErr w:type="spell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предлагаемых технических решений: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1)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низкая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- 5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2)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средняя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- 10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3)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высокая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- 15 баллов</w:t>
            </w:r>
          </w:p>
        </w:tc>
        <w:tc>
          <w:tcPr>
            <w:tcW w:w="2010" w:type="dxa"/>
            <w:vAlign w:val="center"/>
          </w:tcPr>
          <w:p w:rsidR="00DE79C4" w:rsidRPr="004B23CC" w:rsidRDefault="00CF228C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E79C4" w:rsidRPr="004B23CC" w:rsidTr="00451EDC">
        <w:trPr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Использование новых технологий в проекте: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если есть - 5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нет - 0</w:t>
            </w:r>
          </w:p>
        </w:tc>
        <w:tc>
          <w:tcPr>
            <w:tcW w:w="2010" w:type="dxa"/>
            <w:vAlign w:val="center"/>
          </w:tcPr>
          <w:p w:rsidR="00DE79C4" w:rsidRPr="004B23CC" w:rsidRDefault="00CF228C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E79C4" w:rsidRPr="004B23CC" w:rsidTr="00451EDC">
        <w:trPr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прямых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благополучателей</w:t>
            </w:r>
            <w:proofErr w:type="spell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от реализации проекта: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до 100 человек - 1 балл;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от 100 до 200 человек - 2 балла;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3) от 200 до 500 человек - 3 балла;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4) от 500 до 1000 человек - 4 балла;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5) более 1000 человек - 5 баллов</w:t>
            </w:r>
          </w:p>
        </w:tc>
        <w:tc>
          <w:tcPr>
            <w:tcW w:w="2010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DE79C4" w:rsidRPr="004B23CC" w:rsidTr="00451EDC">
        <w:trPr>
          <w:trHeight w:val="1855"/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Степень участия населения и организаций, осуществляющих деятельность на территории </w:t>
            </w:r>
            <w:proofErr w:type="spell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Серовского</w:t>
            </w:r>
            <w:proofErr w:type="spell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округа, в определении проблемы, на решение которой направлен проект, и в его реализации: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1)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низкая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- 1 балл;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2)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средняя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- 5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3)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высокая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- 10 баллов</w:t>
            </w:r>
          </w:p>
        </w:tc>
        <w:tc>
          <w:tcPr>
            <w:tcW w:w="2010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E79C4" w:rsidRPr="004B23CC" w:rsidTr="00451EDC">
        <w:trPr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Всего максимальное количество баллов</w:t>
            </w:r>
          </w:p>
        </w:tc>
        <w:tc>
          <w:tcPr>
            <w:tcW w:w="2010" w:type="dxa"/>
            <w:vAlign w:val="center"/>
          </w:tcPr>
          <w:p w:rsidR="00DE79C4" w:rsidRPr="004B23CC" w:rsidRDefault="00EC4156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</w:tr>
    </w:tbl>
    <w:p w:rsidR="000B1B60" w:rsidRDefault="000B1B60" w:rsidP="000B1B60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906424" w:rsidRDefault="00906424" w:rsidP="0090642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9. Дополнительная информация и комментарии.</w:t>
      </w:r>
    </w:p>
    <w:p w:rsidR="00557A19" w:rsidRDefault="004A2A90" w:rsidP="0090642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A2A90" w:rsidRPr="00D8709C" w:rsidRDefault="004A2A90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проекту прилагаются фотографии </w:t>
      </w:r>
      <w:r w:rsidR="00213F0B">
        <w:rPr>
          <w:rFonts w:ascii="Liberation Serif" w:hAnsi="Liberation Serif" w:cs="Liberation Serif"/>
          <w:sz w:val="28"/>
          <w:szCs w:val="28"/>
        </w:rPr>
        <w:t xml:space="preserve">помещения, где планируется размещение </w:t>
      </w:r>
      <w:r w:rsidR="00C71F71">
        <w:rPr>
          <w:rFonts w:ascii="Liberation Serif" w:hAnsi="Liberation Serif" w:cs="Liberation Serif"/>
          <w:sz w:val="28"/>
          <w:szCs w:val="28"/>
        </w:rPr>
        <w:t xml:space="preserve">комплекса. </w:t>
      </w:r>
      <w:r w:rsidR="00213F0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B368B" w:rsidRDefault="00CB368B" w:rsidP="00CB368B">
      <w:pPr>
        <w:pStyle w:val="ConsPlusNormal"/>
        <w:ind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5B7CB1" w:rsidRDefault="005B7CB1" w:rsidP="005B7CB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Председатель собрания: ___________           </w:t>
      </w:r>
      <w:r w:rsidR="008E6523">
        <w:rPr>
          <w:rFonts w:ascii="Liberation Serif" w:hAnsi="Liberation Serif" w:cs="Liberation Serif"/>
          <w:sz w:val="28"/>
          <w:szCs w:val="28"/>
        </w:rPr>
        <w:t>______________</w:t>
      </w:r>
    </w:p>
    <w:p w:rsidR="005B7CB1" w:rsidRDefault="005B7CB1" w:rsidP="005B7CB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(подпись)             (Ф.И.О.)</w:t>
      </w:r>
    </w:p>
    <w:p w:rsidR="008E6523" w:rsidRDefault="005B7CB1" w:rsidP="00C71F7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«__» __________ 202</w:t>
      </w:r>
      <w:r w:rsidR="00F33456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год</w:t>
      </w:r>
      <w:bookmarkStart w:id="6" w:name="P325"/>
      <w:bookmarkEnd w:id="6"/>
    </w:p>
    <w:p w:rsidR="006A6F66" w:rsidRDefault="006A6F66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06424" w:rsidRPr="00DA2377" w:rsidRDefault="00906424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lastRenderedPageBreak/>
        <w:t>ПРОТОКОЛ</w:t>
      </w:r>
    </w:p>
    <w:p w:rsidR="00906424" w:rsidRPr="00DA2377" w:rsidRDefault="00906424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собрания жителей (инициативной группы)</w:t>
      </w:r>
    </w:p>
    <w:p w:rsidR="00906424" w:rsidRPr="00DA2377" w:rsidRDefault="00906424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06424" w:rsidRPr="00DA2377" w:rsidRDefault="00906424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Дата проведения собрания: «</w:t>
      </w:r>
      <w:r w:rsidR="00600AC6">
        <w:rPr>
          <w:rFonts w:ascii="Liberation Serif" w:hAnsi="Liberation Serif" w:cs="Liberation Serif"/>
          <w:sz w:val="28"/>
          <w:szCs w:val="28"/>
        </w:rPr>
        <w:t>12</w:t>
      </w:r>
      <w:r w:rsidRPr="00DA2377">
        <w:rPr>
          <w:rFonts w:ascii="Liberation Serif" w:hAnsi="Liberation Serif" w:cs="Liberation Serif"/>
          <w:sz w:val="28"/>
          <w:szCs w:val="28"/>
        </w:rPr>
        <w:t>»</w:t>
      </w:r>
      <w:r w:rsidR="00DA2377">
        <w:rPr>
          <w:rFonts w:ascii="Liberation Serif" w:hAnsi="Liberation Serif" w:cs="Liberation Serif"/>
          <w:sz w:val="28"/>
          <w:szCs w:val="28"/>
        </w:rPr>
        <w:t xml:space="preserve"> </w:t>
      </w:r>
      <w:r w:rsidR="00600AC6">
        <w:rPr>
          <w:rFonts w:ascii="Liberation Serif" w:hAnsi="Liberation Serif" w:cs="Liberation Serif"/>
          <w:sz w:val="28"/>
          <w:szCs w:val="28"/>
        </w:rPr>
        <w:t>сентября</w:t>
      </w:r>
      <w:r w:rsidR="004152C7" w:rsidRPr="00DA2377">
        <w:rPr>
          <w:rFonts w:ascii="Liberation Serif" w:hAnsi="Liberation Serif" w:cs="Liberation Serif"/>
          <w:sz w:val="28"/>
          <w:szCs w:val="28"/>
        </w:rPr>
        <w:t xml:space="preserve"> 202</w:t>
      </w:r>
      <w:r w:rsidR="00C71F71">
        <w:rPr>
          <w:rFonts w:ascii="Liberation Serif" w:hAnsi="Liberation Serif" w:cs="Liberation Serif"/>
          <w:sz w:val="28"/>
          <w:szCs w:val="28"/>
        </w:rPr>
        <w:t>4</w:t>
      </w:r>
      <w:r w:rsidR="004152C7" w:rsidRPr="00DA2377">
        <w:rPr>
          <w:rFonts w:ascii="Liberation Serif" w:hAnsi="Liberation Serif" w:cs="Liberation Serif"/>
          <w:sz w:val="28"/>
          <w:szCs w:val="28"/>
        </w:rPr>
        <w:t xml:space="preserve"> г. </w:t>
      </w:r>
    </w:p>
    <w:p w:rsidR="00906424" w:rsidRPr="00DA2377" w:rsidRDefault="00906424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Адрес прове</w:t>
      </w:r>
      <w:r w:rsidR="004152C7" w:rsidRPr="00DA2377">
        <w:rPr>
          <w:rFonts w:ascii="Liberation Serif" w:hAnsi="Liberation Serif" w:cs="Liberation Serif"/>
          <w:sz w:val="28"/>
          <w:szCs w:val="28"/>
        </w:rPr>
        <w:t xml:space="preserve">дения собрания: г. </w:t>
      </w:r>
      <w:proofErr w:type="spellStart"/>
      <w:r w:rsidR="004152C7" w:rsidRPr="00DA2377">
        <w:rPr>
          <w:rFonts w:ascii="Liberation Serif" w:hAnsi="Liberation Serif" w:cs="Liberation Serif"/>
          <w:sz w:val="28"/>
          <w:szCs w:val="28"/>
        </w:rPr>
        <w:t>Серов</w:t>
      </w:r>
      <w:r w:rsidR="00600AC6">
        <w:rPr>
          <w:rFonts w:ascii="Liberation Serif" w:hAnsi="Liberation Serif" w:cs="Liberation Serif"/>
          <w:sz w:val="28"/>
          <w:szCs w:val="28"/>
        </w:rPr>
        <w:t>ский</w:t>
      </w:r>
      <w:proofErr w:type="spellEnd"/>
      <w:r w:rsidR="00600AC6">
        <w:rPr>
          <w:rFonts w:ascii="Liberation Serif" w:hAnsi="Liberation Serif" w:cs="Liberation Serif"/>
          <w:sz w:val="28"/>
          <w:szCs w:val="28"/>
        </w:rPr>
        <w:t xml:space="preserve"> городской округ, с. </w:t>
      </w:r>
      <w:proofErr w:type="gramStart"/>
      <w:r w:rsidR="00600AC6">
        <w:rPr>
          <w:rFonts w:ascii="Liberation Serif" w:hAnsi="Liberation Serif" w:cs="Liberation Serif"/>
          <w:sz w:val="28"/>
          <w:szCs w:val="28"/>
        </w:rPr>
        <w:t>Филькино</w:t>
      </w:r>
      <w:proofErr w:type="gramEnd"/>
      <w:r w:rsidR="00600AC6">
        <w:rPr>
          <w:rFonts w:ascii="Liberation Serif" w:hAnsi="Liberation Serif" w:cs="Liberation Serif"/>
          <w:sz w:val="28"/>
          <w:szCs w:val="28"/>
        </w:rPr>
        <w:t>,</w:t>
      </w:r>
      <w:r w:rsidR="004152C7" w:rsidRPr="00DA2377">
        <w:rPr>
          <w:rFonts w:ascii="Liberation Serif" w:hAnsi="Liberation Serif" w:cs="Liberation Serif"/>
          <w:sz w:val="28"/>
          <w:szCs w:val="28"/>
        </w:rPr>
        <w:t xml:space="preserve"> ул. </w:t>
      </w:r>
      <w:proofErr w:type="spellStart"/>
      <w:r w:rsidR="00600AC6">
        <w:rPr>
          <w:rFonts w:ascii="Liberation Serif" w:hAnsi="Liberation Serif" w:cs="Liberation Serif"/>
          <w:sz w:val="28"/>
          <w:szCs w:val="28"/>
        </w:rPr>
        <w:t>Хлюпина</w:t>
      </w:r>
      <w:proofErr w:type="spellEnd"/>
      <w:r w:rsidR="004152C7" w:rsidRPr="00DA2377">
        <w:rPr>
          <w:rFonts w:ascii="Liberation Serif" w:hAnsi="Liberation Serif" w:cs="Liberation Serif"/>
          <w:sz w:val="28"/>
          <w:szCs w:val="28"/>
        </w:rPr>
        <w:t>, д. 1</w:t>
      </w:r>
      <w:r w:rsidR="00600AC6">
        <w:rPr>
          <w:rFonts w:ascii="Liberation Serif" w:hAnsi="Liberation Serif" w:cs="Liberation Serif"/>
          <w:sz w:val="28"/>
          <w:szCs w:val="28"/>
        </w:rPr>
        <w:t>4</w:t>
      </w:r>
      <w:r w:rsidR="004152C7" w:rsidRPr="00DA2377">
        <w:rPr>
          <w:rFonts w:ascii="Liberation Serif" w:hAnsi="Liberation Serif" w:cs="Liberation Serif"/>
          <w:sz w:val="28"/>
          <w:szCs w:val="28"/>
        </w:rPr>
        <w:t>.</w:t>
      </w:r>
    </w:p>
    <w:p w:rsidR="00906424" w:rsidRPr="00DA2377" w:rsidRDefault="004152C7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Время начала собрания: 17 час. 00</w:t>
      </w:r>
      <w:r w:rsidR="00906424" w:rsidRPr="00DA2377">
        <w:rPr>
          <w:rFonts w:ascii="Liberation Serif" w:hAnsi="Liberation Serif" w:cs="Liberation Serif"/>
          <w:sz w:val="28"/>
          <w:szCs w:val="28"/>
        </w:rPr>
        <w:t xml:space="preserve"> мин.</w:t>
      </w:r>
    </w:p>
    <w:p w:rsidR="00906424" w:rsidRPr="00DA2377" w:rsidRDefault="004152C7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 xml:space="preserve">Время окончания собрания: 18 час.00 </w:t>
      </w:r>
      <w:r w:rsidR="00906424" w:rsidRPr="00DA2377">
        <w:rPr>
          <w:rFonts w:ascii="Liberation Serif" w:hAnsi="Liberation Serif" w:cs="Liberation Serif"/>
          <w:sz w:val="28"/>
          <w:szCs w:val="28"/>
        </w:rPr>
        <w:t>мин.</w:t>
      </w:r>
    </w:p>
    <w:p w:rsidR="00906424" w:rsidRPr="00DA2377" w:rsidRDefault="00906424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 xml:space="preserve">Повестка собрания: </w:t>
      </w:r>
      <w:r w:rsidR="006D34AC">
        <w:rPr>
          <w:rFonts w:ascii="Liberation Serif" w:hAnsi="Liberation Serif" w:cs="Liberation Serif"/>
          <w:sz w:val="28"/>
          <w:szCs w:val="28"/>
        </w:rPr>
        <w:t>в</w:t>
      </w:r>
      <w:r w:rsidR="00862F15" w:rsidRPr="00DA2377">
        <w:rPr>
          <w:rFonts w:ascii="Liberation Serif" w:hAnsi="Liberation Serif" w:cs="Liberation Serif"/>
          <w:sz w:val="28"/>
          <w:szCs w:val="28"/>
        </w:rPr>
        <w:t xml:space="preserve">ыбор проектов для реализации в рамках инициативного </w:t>
      </w:r>
      <w:proofErr w:type="spellStart"/>
      <w:r w:rsidR="00862F15" w:rsidRPr="00DA2377">
        <w:rPr>
          <w:rFonts w:ascii="Liberation Serif" w:hAnsi="Liberation Serif" w:cs="Liberation Serif"/>
          <w:sz w:val="28"/>
          <w:szCs w:val="28"/>
        </w:rPr>
        <w:t>бюджетирования</w:t>
      </w:r>
      <w:proofErr w:type="spellEnd"/>
      <w:r w:rsidR="00862F15" w:rsidRPr="00DA2377">
        <w:rPr>
          <w:rFonts w:ascii="Liberation Serif" w:hAnsi="Liberation Serif" w:cs="Liberation Serif"/>
          <w:sz w:val="28"/>
          <w:szCs w:val="28"/>
        </w:rPr>
        <w:t>.</w:t>
      </w:r>
    </w:p>
    <w:p w:rsidR="00DA2377" w:rsidRPr="00DA2377" w:rsidRDefault="00862F15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Повестка дня:</w:t>
      </w:r>
    </w:p>
    <w:p w:rsidR="00DA2377" w:rsidRPr="00DA2377" w:rsidRDefault="00862F15" w:rsidP="00DA2377">
      <w:pPr>
        <w:pStyle w:val="a6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 xml:space="preserve"> </w:t>
      </w:r>
      <w:r w:rsidR="00DA2377" w:rsidRPr="00DA2377">
        <w:rPr>
          <w:rFonts w:ascii="Liberation Serif" w:hAnsi="Liberation Serif" w:cs="Liberation Serif"/>
          <w:sz w:val="28"/>
          <w:szCs w:val="28"/>
        </w:rPr>
        <w:t xml:space="preserve">Выбор председателя и секретаря собрания. </w:t>
      </w:r>
    </w:p>
    <w:p w:rsidR="00DA2377" w:rsidRPr="00DA2377" w:rsidRDefault="00DA2377" w:rsidP="00DA2377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A2377">
        <w:rPr>
          <w:rFonts w:ascii="Liberation Serif" w:hAnsi="Liberation Serif" w:cs="Liberation Serif"/>
          <w:sz w:val="28"/>
          <w:szCs w:val="28"/>
        </w:rPr>
        <w:t>Выбор проекта для реализации в рамках инициативного проектирования</w:t>
      </w:r>
    </w:p>
    <w:p w:rsidR="00DA2377" w:rsidRPr="00DA2377" w:rsidRDefault="00E128A3" w:rsidP="00DA2377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054AA1">
        <w:rPr>
          <w:rFonts w:ascii="Liberation Serif" w:hAnsi="Liberation Serif" w:cs="Liberation Serif"/>
          <w:sz w:val="28"/>
          <w:szCs w:val="28"/>
        </w:rPr>
        <w:t>Вопрос об источниках финансирования проекта</w:t>
      </w:r>
      <w:r w:rsidR="00DA2377" w:rsidRPr="00DA2377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A2377" w:rsidRPr="00DA2377" w:rsidRDefault="00DA2377" w:rsidP="00DA2377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DA2377" w:rsidRPr="00DA2377" w:rsidRDefault="00DA2377" w:rsidP="00DA2377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Ход собрания:</w:t>
      </w:r>
    </w:p>
    <w:p w:rsidR="00DA2377" w:rsidRDefault="00DA2377" w:rsidP="00E128A3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По первому вопросу слушали</w:t>
      </w:r>
      <w:r w:rsidR="00E128A3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600AC6">
        <w:rPr>
          <w:rFonts w:ascii="Liberation Serif" w:hAnsi="Liberation Serif" w:cs="Liberation Serif"/>
          <w:sz w:val="28"/>
          <w:szCs w:val="28"/>
        </w:rPr>
        <w:t>Безденежных</w:t>
      </w:r>
      <w:proofErr w:type="gramEnd"/>
      <w:r w:rsidR="00600AC6">
        <w:rPr>
          <w:rFonts w:ascii="Liberation Serif" w:hAnsi="Liberation Serif" w:cs="Liberation Serif"/>
          <w:sz w:val="28"/>
          <w:szCs w:val="28"/>
        </w:rPr>
        <w:t xml:space="preserve"> Ольгу Алексеевну</w:t>
      </w:r>
      <w:r w:rsidR="00281BBF">
        <w:rPr>
          <w:rFonts w:ascii="Liberation Serif" w:hAnsi="Liberation Serif" w:cs="Liberation Serif"/>
          <w:sz w:val="28"/>
          <w:szCs w:val="28"/>
        </w:rPr>
        <w:t>,</w:t>
      </w:r>
      <w:r w:rsidR="00E128A3">
        <w:rPr>
          <w:rFonts w:ascii="Liberation Serif" w:hAnsi="Liberation Serif" w:cs="Liberation Serif"/>
          <w:sz w:val="28"/>
          <w:szCs w:val="28"/>
        </w:rPr>
        <w:t xml:space="preserve"> котор</w:t>
      </w:r>
      <w:r w:rsidR="00AC312B">
        <w:rPr>
          <w:rFonts w:ascii="Liberation Serif" w:hAnsi="Liberation Serif" w:cs="Liberation Serif"/>
          <w:sz w:val="28"/>
          <w:szCs w:val="28"/>
        </w:rPr>
        <w:t>ая</w:t>
      </w:r>
      <w:r w:rsidRPr="00DA2377">
        <w:rPr>
          <w:rFonts w:ascii="Liberation Serif" w:hAnsi="Liberation Serif" w:cs="Liberation Serif"/>
          <w:sz w:val="28"/>
          <w:szCs w:val="28"/>
        </w:rPr>
        <w:t xml:space="preserve"> предложила избрать председателем собрания</w:t>
      </w:r>
      <w:r w:rsidRPr="00DA2377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600AC6">
        <w:rPr>
          <w:rFonts w:ascii="Liberation Serif" w:hAnsi="Liberation Serif" w:cs="Liberation Serif"/>
          <w:sz w:val="28"/>
          <w:szCs w:val="28"/>
        </w:rPr>
        <w:t>Крылосову</w:t>
      </w:r>
      <w:proofErr w:type="spellEnd"/>
      <w:r w:rsidR="00600AC6">
        <w:rPr>
          <w:rFonts w:ascii="Liberation Serif" w:hAnsi="Liberation Serif" w:cs="Liberation Serif"/>
          <w:sz w:val="28"/>
          <w:szCs w:val="28"/>
        </w:rPr>
        <w:t xml:space="preserve"> Ольгу Александровну</w:t>
      </w:r>
      <w:r w:rsidR="00281BBF">
        <w:rPr>
          <w:rFonts w:ascii="Liberation Serif" w:hAnsi="Liberation Serif" w:cs="Liberation Serif"/>
          <w:sz w:val="28"/>
          <w:szCs w:val="28"/>
        </w:rPr>
        <w:t>,</w:t>
      </w:r>
      <w:r w:rsidRPr="00DA2377">
        <w:rPr>
          <w:rFonts w:ascii="Liberation Serif" w:hAnsi="Liberation Serif" w:cs="Liberation Serif"/>
          <w:sz w:val="28"/>
          <w:szCs w:val="28"/>
        </w:rPr>
        <w:t xml:space="preserve"> секретарем собрания </w:t>
      </w:r>
      <w:r w:rsidR="00CF228C">
        <w:rPr>
          <w:rFonts w:ascii="Liberation Serif" w:hAnsi="Liberation Serif" w:cs="Liberation Serif"/>
          <w:sz w:val="28"/>
          <w:szCs w:val="28"/>
        </w:rPr>
        <w:t>–</w:t>
      </w:r>
      <w:r w:rsidR="00E128A3">
        <w:rPr>
          <w:rFonts w:ascii="Liberation Serif" w:hAnsi="Liberation Serif" w:cs="Liberation Serif"/>
          <w:sz w:val="28"/>
          <w:szCs w:val="28"/>
        </w:rPr>
        <w:t xml:space="preserve"> </w:t>
      </w:r>
      <w:r w:rsidR="00CF228C">
        <w:rPr>
          <w:rFonts w:ascii="Liberation Serif" w:hAnsi="Liberation Serif" w:cs="Liberation Serif"/>
          <w:sz w:val="28"/>
          <w:szCs w:val="28"/>
        </w:rPr>
        <w:t>Безденежных Ольгу Алексеевну</w:t>
      </w:r>
      <w:r w:rsidR="00281BB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E128A3" w:rsidRPr="00DA2377" w:rsidRDefault="00E128A3" w:rsidP="00DA2377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DA2377" w:rsidRDefault="00DA2377" w:rsidP="00E128A3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По второму вопросу слушали – председателя</w:t>
      </w:r>
      <w:r w:rsidR="00C6586B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CF228C">
        <w:rPr>
          <w:rFonts w:ascii="Liberation Serif" w:hAnsi="Liberation Serif" w:cs="Liberation Serif"/>
          <w:sz w:val="28"/>
          <w:szCs w:val="28"/>
        </w:rPr>
        <w:t>Крылосову</w:t>
      </w:r>
      <w:proofErr w:type="spellEnd"/>
      <w:r w:rsidR="00CF228C">
        <w:rPr>
          <w:rFonts w:ascii="Liberation Serif" w:hAnsi="Liberation Serif" w:cs="Liberation Serif"/>
          <w:sz w:val="28"/>
          <w:szCs w:val="28"/>
        </w:rPr>
        <w:t xml:space="preserve"> Ольгу Александровну</w:t>
      </w:r>
      <w:r w:rsidR="00281BBF">
        <w:rPr>
          <w:rFonts w:ascii="Liberation Serif" w:hAnsi="Liberation Serif" w:cs="Liberation Serif"/>
          <w:sz w:val="28"/>
          <w:szCs w:val="28"/>
        </w:rPr>
        <w:t>,</w:t>
      </w:r>
      <w:r w:rsidR="00E128A3">
        <w:rPr>
          <w:rFonts w:ascii="Liberation Serif" w:hAnsi="Liberation Serif" w:cs="Liberation Serif"/>
          <w:sz w:val="28"/>
          <w:szCs w:val="28"/>
        </w:rPr>
        <w:t xml:space="preserve"> котор</w:t>
      </w:r>
      <w:r w:rsidR="005D47E7">
        <w:rPr>
          <w:rFonts w:ascii="Liberation Serif" w:hAnsi="Liberation Serif" w:cs="Liberation Serif"/>
          <w:sz w:val="28"/>
          <w:szCs w:val="28"/>
        </w:rPr>
        <w:t>ая</w:t>
      </w:r>
      <w:r w:rsidR="00E128A3">
        <w:rPr>
          <w:rFonts w:ascii="Liberation Serif" w:hAnsi="Liberation Serif" w:cs="Liberation Serif"/>
          <w:sz w:val="28"/>
          <w:szCs w:val="28"/>
        </w:rPr>
        <w:t xml:space="preserve"> представил</w:t>
      </w:r>
      <w:r w:rsidR="005D47E7">
        <w:rPr>
          <w:rFonts w:ascii="Liberation Serif" w:hAnsi="Liberation Serif" w:cs="Liberation Serif"/>
          <w:sz w:val="28"/>
          <w:szCs w:val="28"/>
        </w:rPr>
        <w:t>а</w:t>
      </w:r>
      <w:r w:rsidR="00E128A3">
        <w:rPr>
          <w:rFonts w:ascii="Liberation Serif" w:hAnsi="Liberation Serif" w:cs="Liberation Serif"/>
          <w:sz w:val="28"/>
          <w:szCs w:val="28"/>
        </w:rPr>
        <w:t xml:space="preserve"> </w:t>
      </w:r>
      <w:r w:rsidR="005D47E7">
        <w:rPr>
          <w:rFonts w:ascii="Liberation Serif" w:hAnsi="Liberation Serif" w:cs="Liberation Serif"/>
          <w:sz w:val="28"/>
          <w:szCs w:val="28"/>
        </w:rPr>
        <w:t>один</w:t>
      </w:r>
      <w:r w:rsidRPr="00DA2377">
        <w:rPr>
          <w:rFonts w:ascii="Liberation Serif" w:hAnsi="Liberation Serif" w:cs="Liberation Serif"/>
          <w:sz w:val="28"/>
          <w:szCs w:val="28"/>
        </w:rPr>
        <w:t xml:space="preserve"> проект</w:t>
      </w:r>
      <w:r w:rsidR="00E128A3">
        <w:rPr>
          <w:rFonts w:ascii="Liberation Serif" w:hAnsi="Liberation Serif" w:cs="Liberation Serif"/>
          <w:sz w:val="28"/>
          <w:szCs w:val="28"/>
        </w:rPr>
        <w:t>. П</w:t>
      </w:r>
      <w:r w:rsidRPr="00DA2377">
        <w:rPr>
          <w:rFonts w:ascii="Liberation Serif" w:hAnsi="Liberation Serif" w:cs="Liberation Serif"/>
          <w:sz w:val="28"/>
          <w:szCs w:val="28"/>
        </w:rPr>
        <w:t>роведено открытое голосование среди пр</w:t>
      </w:r>
      <w:r w:rsidR="004E2BF6">
        <w:rPr>
          <w:rFonts w:ascii="Liberation Serif" w:hAnsi="Liberation Serif" w:cs="Liberation Serif"/>
          <w:sz w:val="28"/>
          <w:szCs w:val="28"/>
        </w:rPr>
        <w:t xml:space="preserve">исутствующих лиц в количестве </w:t>
      </w:r>
      <w:r w:rsidR="00AC312B">
        <w:rPr>
          <w:rFonts w:ascii="Liberation Serif" w:hAnsi="Liberation Serif" w:cs="Liberation Serif"/>
          <w:sz w:val="28"/>
          <w:szCs w:val="28"/>
        </w:rPr>
        <w:t>1</w:t>
      </w:r>
      <w:r w:rsidR="00C71F71">
        <w:rPr>
          <w:rFonts w:ascii="Liberation Serif" w:hAnsi="Liberation Serif" w:cs="Liberation Serif"/>
          <w:sz w:val="28"/>
          <w:szCs w:val="28"/>
        </w:rPr>
        <w:t>0</w:t>
      </w:r>
      <w:r w:rsidRPr="00DA2377">
        <w:rPr>
          <w:rFonts w:ascii="Liberation Serif" w:hAnsi="Liberation Serif" w:cs="Liberation Serif"/>
          <w:sz w:val="28"/>
          <w:szCs w:val="28"/>
        </w:rPr>
        <w:t xml:space="preserve"> человек. </w:t>
      </w:r>
    </w:p>
    <w:p w:rsidR="00AC312B" w:rsidRPr="00DA2377" w:rsidRDefault="00AC312B" w:rsidP="00E128A3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C312B" w:rsidRPr="00E9124D" w:rsidRDefault="00AC312B" w:rsidP="00AC312B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E9124D">
        <w:rPr>
          <w:rFonts w:ascii="Liberation Serif" w:hAnsi="Liberation Serif" w:cs="Liberation Serif"/>
          <w:sz w:val="28"/>
          <w:szCs w:val="28"/>
        </w:rPr>
        <w:t xml:space="preserve">За проект </w:t>
      </w:r>
      <w:r>
        <w:rPr>
          <w:rFonts w:ascii="Liberation Serif" w:hAnsi="Liberation Serif" w:cs="Liberation Serif"/>
          <w:sz w:val="28"/>
          <w:szCs w:val="28"/>
        </w:rPr>
        <w:t>«</w:t>
      </w:r>
      <w:r w:rsidR="005D47E7" w:rsidRPr="005D47E7">
        <w:rPr>
          <w:rFonts w:ascii="Liberation Serif" w:hAnsi="Liberation Serif" w:cs="Liberation Serif"/>
          <w:sz w:val="28"/>
          <w:szCs w:val="28"/>
        </w:rPr>
        <w:t xml:space="preserve">Благоустройство </w:t>
      </w:r>
      <w:proofErr w:type="spellStart"/>
      <w:r w:rsidR="005D47E7" w:rsidRPr="005D47E7">
        <w:rPr>
          <w:rFonts w:ascii="Liberation Serif" w:hAnsi="Liberation Serif" w:cs="Liberation Serif"/>
          <w:sz w:val="28"/>
          <w:szCs w:val="28"/>
        </w:rPr>
        <w:t>приклубной</w:t>
      </w:r>
      <w:proofErr w:type="spellEnd"/>
      <w:r w:rsidR="005D47E7" w:rsidRPr="005D47E7">
        <w:rPr>
          <w:rFonts w:ascii="Liberation Serif" w:hAnsi="Liberation Serif" w:cs="Liberation Serif"/>
          <w:sz w:val="28"/>
          <w:szCs w:val="28"/>
        </w:rPr>
        <w:t xml:space="preserve"> территории Филькино</w:t>
      </w:r>
      <w:r w:rsidRPr="00E9124D">
        <w:rPr>
          <w:rFonts w:ascii="Liberation Serif" w:hAnsi="Liberation Serif" w:cs="Liberation Serif"/>
          <w:sz w:val="28"/>
          <w:szCs w:val="28"/>
        </w:rPr>
        <w:t xml:space="preserve">»: «за» </w:t>
      </w:r>
      <w:r w:rsidR="005D47E7">
        <w:rPr>
          <w:rFonts w:ascii="Liberation Serif" w:hAnsi="Liberation Serif" w:cs="Liberation Serif"/>
          <w:sz w:val="28"/>
          <w:szCs w:val="28"/>
        </w:rPr>
        <w:t>10</w:t>
      </w:r>
      <w:r w:rsidR="00533C54">
        <w:rPr>
          <w:rFonts w:ascii="Liberation Serif" w:hAnsi="Liberation Serif" w:cs="Liberation Serif"/>
          <w:sz w:val="28"/>
          <w:szCs w:val="28"/>
        </w:rPr>
        <w:t>,</w:t>
      </w:r>
      <w:r w:rsidRPr="00E9124D">
        <w:rPr>
          <w:rFonts w:ascii="Liberation Serif" w:hAnsi="Liberation Serif" w:cs="Liberation Serif"/>
          <w:sz w:val="28"/>
          <w:szCs w:val="28"/>
        </w:rPr>
        <w:t xml:space="preserve"> «против» </w:t>
      </w:r>
      <w:r w:rsidR="005D47E7">
        <w:rPr>
          <w:rFonts w:ascii="Liberation Serif" w:hAnsi="Liberation Serif" w:cs="Liberation Serif"/>
          <w:sz w:val="28"/>
          <w:szCs w:val="28"/>
        </w:rPr>
        <w:t>0</w:t>
      </w:r>
      <w:r w:rsidRPr="00E9124D">
        <w:rPr>
          <w:rFonts w:ascii="Liberation Serif" w:hAnsi="Liberation Serif" w:cs="Liberation Serif"/>
          <w:sz w:val="28"/>
          <w:szCs w:val="28"/>
        </w:rPr>
        <w:t>,</w:t>
      </w:r>
      <w:r w:rsidR="005D47E7">
        <w:rPr>
          <w:rFonts w:ascii="Liberation Serif" w:hAnsi="Liberation Serif" w:cs="Liberation Serif"/>
          <w:sz w:val="28"/>
          <w:szCs w:val="28"/>
        </w:rPr>
        <w:t xml:space="preserve"> </w:t>
      </w:r>
      <w:r w:rsidRPr="00E9124D">
        <w:rPr>
          <w:rFonts w:ascii="Liberation Serif" w:hAnsi="Liberation Serif" w:cs="Liberation Serif"/>
          <w:sz w:val="28"/>
          <w:szCs w:val="28"/>
        </w:rPr>
        <w:t xml:space="preserve">«воздержался» </w:t>
      </w:r>
      <w:r w:rsidR="005D47E7">
        <w:rPr>
          <w:rFonts w:ascii="Liberation Serif" w:hAnsi="Liberation Serif" w:cs="Liberation Serif"/>
          <w:sz w:val="28"/>
          <w:szCs w:val="28"/>
        </w:rPr>
        <w:t>0</w:t>
      </w:r>
      <w:r w:rsidRPr="00E9124D">
        <w:rPr>
          <w:rFonts w:ascii="Liberation Serif" w:hAnsi="Liberation Serif" w:cs="Liberation Serif"/>
          <w:sz w:val="28"/>
          <w:szCs w:val="28"/>
        </w:rPr>
        <w:t>.</w:t>
      </w:r>
    </w:p>
    <w:p w:rsidR="00AC312B" w:rsidRPr="00E9124D" w:rsidRDefault="00AC312B" w:rsidP="00AC312B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E9124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A2377" w:rsidRPr="00DA2377" w:rsidRDefault="00AC312B" w:rsidP="00AC312B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третьему</w:t>
      </w:r>
      <w:r w:rsidRPr="00E9124D">
        <w:rPr>
          <w:rFonts w:ascii="Liberation Serif" w:hAnsi="Liberation Serif" w:cs="Liberation Serif"/>
          <w:sz w:val="28"/>
          <w:szCs w:val="28"/>
        </w:rPr>
        <w:t xml:space="preserve"> вопросу слушали </w:t>
      </w:r>
      <w:proofErr w:type="spellStart"/>
      <w:r w:rsidR="005D47E7">
        <w:rPr>
          <w:rFonts w:ascii="Liberation Serif" w:hAnsi="Liberation Serif" w:cs="Liberation Serif"/>
          <w:sz w:val="28"/>
          <w:szCs w:val="28"/>
        </w:rPr>
        <w:t>Крылосову</w:t>
      </w:r>
      <w:proofErr w:type="spellEnd"/>
      <w:r w:rsidR="005D47E7">
        <w:rPr>
          <w:rFonts w:ascii="Liberation Serif" w:hAnsi="Liberation Serif" w:cs="Liberation Serif"/>
          <w:sz w:val="28"/>
          <w:szCs w:val="28"/>
        </w:rPr>
        <w:t xml:space="preserve"> Ольгу Александровну</w:t>
      </w:r>
      <w:r w:rsidR="00281BBF">
        <w:rPr>
          <w:rFonts w:ascii="Liberation Serif" w:hAnsi="Liberation Serif" w:cs="Liberation Serif"/>
          <w:sz w:val="28"/>
          <w:szCs w:val="28"/>
        </w:rPr>
        <w:t xml:space="preserve">, </w:t>
      </w:r>
      <w:r w:rsidRPr="00E9124D">
        <w:rPr>
          <w:rFonts w:ascii="Liberation Serif" w:hAnsi="Liberation Serif" w:cs="Liberation Serif"/>
          <w:sz w:val="28"/>
          <w:szCs w:val="28"/>
        </w:rPr>
        <w:t>котор</w:t>
      </w:r>
      <w:r w:rsidR="005D47E7">
        <w:rPr>
          <w:rFonts w:ascii="Liberation Serif" w:hAnsi="Liberation Serif" w:cs="Liberation Serif"/>
          <w:sz w:val="28"/>
          <w:szCs w:val="28"/>
        </w:rPr>
        <w:t>ая</w:t>
      </w:r>
      <w:r w:rsidRPr="00E9124D">
        <w:rPr>
          <w:rFonts w:ascii="Liberation Serif" w:hAnsi="Liberation Serif" w:cs="Liberation Serif"/>
          <w:sz w:val="28"/>
          <w:szCs w:val="28"/>
        </w:rPr>
        <w:t xml:space="preserve"> выступил</w:t>
      </w:r>
      <w:r w:rsidR="005D47E7">
        <w:rPr>
          <w:rFonts w:ascii="Liberation Serif" w:hAnsi="Liberation Serif" w:cs="Liberation Serif"/>
          <w:sz w:val="28"/>
          <w:szCs w:val="28"/>
        </w:rPr>
        <w:t>а</w:t>
      </w:r>
      <w:r w:rsidRPr="00E9124D">
        <w:rPr>
          <w:rFonts w:ascii="Liberation Serif" w:hAnsi="Liberation Serif" w:cs="Liberation Serif"/>
          <w:sz w:val="28"/>
          <w:szCs w:val="28"/>
        </w:rPr>
        <w:t xml:space="preserve"> </w:t>
      </w:r>
      <w:r w:rsidR="00DA2377" w:rsidRPr="00DA2377">
        <w:rPr>
          <w:rFonts w:ascii="Liberation Serif" w:hAnsi="Liberation Serif" w:cs="Liberation Serif"/>
          <w:sz w:val="28"/>
          <w:szCs w:val="28"/>
        </w:rPr>
        <w:t>с предложением</w:t>
      </w:r>
      <w:r w:rsidR="00054AA1">
        <w:rPr>
          <w:rFonts w:ascii="Liberation Serif" w:hAnsi="Liberation Serif" w:cs="Liberation Serif"/>
          <w:sz w:val="28"/>
          <w:szCs w:val="28"/>
        </w:rPr>
        <w:t xml:space="preserve"> собрать денежные средства с участников инициативной группы в размере </w:t>
      </w:r>
      <w:r w:rsidR="00533C54">
        <w:rPr>
          <w:rFonts w:ascii="Liberation Serif" w:hAnsi="Liberation Serif" w:cs="Liberation Serif"/>
          <w:sz w:val="28"/>
          <w:szCs w:val="28"/>
        </w:rPr>
        <w:t>10</w:t>
      </w:r>
      <w:r w:rsidR="00054AA1">
        <w:rPr>
          <w:rFonts w:ascii="Liberation Serif" w:hAnsi="Liberation Serif" w:cs="Liberation Serif"/>
          <w:sz w:val="28"/>
          <w:szCs w:val="28"/>
        </w:rPr>
        <w:t>% от общей суммы проекта</w:t>
      </w:r>
      <w:r w:rsidR="00DA2377" w:rsidRPr="00DA2377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A2377" w:rsidRPr="00DA2377" w:rsidRDefault="00DA2377" w:rsidP="00DA2377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DA2377" w:rsidRPr="00DA2377" w:rsidRDefault="00DA2377" w:rsidP="00DA2377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Решили:</w:t>
      </w:r>
    </w:p>
    <w:p w:rsidR="00DA2377" w:rsidRPr="00DA2377" w:rsidRDefault="00DA2377" w:rsidP="00DA2377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Предложить</w:t>
      </w:r>
      <w:r w:rsidR="005D47E7">
        <w:rPr>
          <w:rFonts w:ascii="Liberation Serif" w:hAnsi="Liberation Serif" w:cs="Liberation Serif"/>
          <w:sz w:val="28"/>
          <w:szCs w:val="28"/>
        </w:rPr>
        <w:t xml:space="preserve"> </w:t>
      </w:r>
      <w:r w:rsidRPr="00DA2377">
        <w:rPr>
          <w:rFonts w:ascii="Liberation Serif" w:hAnsi="Liberation Serif" w:cs="Liberation Serif"/>
          <w:sz w:val="28"/>
          <w:szCs w:val="28"/>
        </w:rPr>
        <w:t>проект «</w:t>
      </w:r>
      <w:r w:rsidR="005D47E7" w:rsidRPr="005D47E7">
        <w:rPr>
          <w:rFonts w:ascii="Liberation Serif" w:hAnsi="Liberation Serif" w:cs="Liberation Serif"/>
          <w:sz w:val="28"/>
          <w:szCs w:val="28"/>
        </w:rPr>
        <w:t xml:space="preserve">Благоустройство </w:t>
      </w:r>
      <w:proofErr w:type="spellStart"/>
      <w:r w:rsidR="005D47E7" w:rsidRPr="005D47E7">
        <w:rPr>
          <w:rFonts w:ascii="Liberation Serif" w:hAnsi="Liberation Serif" w:cs="Liberation Serif"/>
          <w:sz w:val="28"/>
          <w:szCs w:val="28"/>
        </w:rPr>
        <w:t>приклубной</w:t>
      </w:r>
      <w:proofErr w:type="spellEnd"/>
      <w:r w:rsidR="005D47E7" w:rsidRPr="005D47E7">
        <w:rPr>
          <w:rFonts w:ascii="Liberation Serif" w:hAnsi="Liberation Serif" w:cs="Liberation Serif"/>
          <w:sz w:val="28"/>
          <w:szCs w:val="28"/>
        </w:rPr>
        <w:t xml:space="preserve"> территории </w:t>
      </w:r>
      <w:r w:rsidR="005D47E7">
        <w:rPr>
          <w:rFonts w:ascii="Liberation Serif" w:hAnsi="Liberation Serif" w:cs="Liberation Serif"/>
          <w:sz w:val="28"/>
          <w:szCs w:val="28"/>
        </w:rPr>
        <w:t xml:space="preserve">с. </w:t>
      </w:r>
      <w:r w:rsidR="005D47E7" w:rsidRPr="005D47E7">
        <w:rPr>
          <w:rFonts w:ascii="Liberation Serif" w:hAnsi="Liberation Serif" w:cs="Liberation Serif"/>
          <w:sz w:val="28"/>
          <w:szCs w:val="28"/>
        </w:rPr>
        <w:t>Филькино</w:t>
      </w:r>
      <w:r w:rsidR="00533C54">
        <w:rPr>
          <w:rFonts w:ascii="Liberation Serif" w:hAnsi="Liberation Serif" w:cs="Liberation Serif"/>
          <w:sz w:val="26"/>
          <w:szCs w:val="26"/>
        </w:rPr>
        <w:t xml:space="preserve">» </w:t>
      </w:r>
      <w:r w:rsidRPr="00DA2377">
        <w:rPr>
          <w:rFonts w:ascii="Liberation Serif" w:hAnsi="Liberation Serif" w:cs="Liberation Serif"/>
          <w:sz w:val="28"/>
          <w:szCs w:val="28"/>
        </w:rPr>
        <w:t xml:space="preserve">для реализации в рамках </w:t>
      </w:r>
      <w:proofErr w:type="gramStart"/>
      <w:r w:rsidRPr="00DA2377">
        <w:rPr>
          <w:rFonts w:ascii="Liberation Serif" w:hAnsi="Liberation Serif" w:cs="Liberation Serif"/>
          <w:sz w:val="28"/>
          <w:szCs w:val="28"/>
        </w:rPr>
        <w:t>инициативного</w:t>
      </w:r>
      <w:proofErr w:type="gramEnd"/>
      <w:r w:rsidRPr="00DA2377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DA2377">
        <w:rPr>
          <w:rFonts w:ascii="Liberation Serif" w:hAnsi="Liberation Serif" w:cs="Liberation Serif"/>
          <w:sz w:val="28"/>
          <w:szCs w:val="28"/>
        </w:rPr>
        <w:t>бюджетирования</w:t>
      </w:r>
      <w:proofErr w:type="spellEnd"/>
      <w:r w:rsidRPr="00DA2377">
        <w:rPr>
          <w:rFonts w:ascii="Liberation Serif" w:hAnsi="Liberation Serif" w:cs="Liberation Serif"/>
          <w:sz w:val="28"/>
          <w:szCs w:val="28"/>
        </w:rPr>
        <w:t>.</w:t>
      </w:r>
    </w:p>
    <w:p w:rsidR="00906424" w:rsidRDefault="00054AA1" w:rsidP="00681E28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054AA1">
        <w:rPr>
          <w:rFonts w:ascii="Liberation Serif" w:hAnsi="Liberation Serif" w:cs="Liberation Serif"/>
          <w:sz w:val="28"/>
          <w:szCs w:val="28"/>
        </w:rPr>
        <w:t>Собра</w:t>
      </w:r>
      <w:r>
        <w:rPr>
          <w:rFonts w:ascii="Liberation Serif" w:hAnsi="Liberation Serif" w:cs="Liberation Serif"/>
          <w:sz w:val="28"/>
          <w:szCs w:val="28"/>
        </w:rPr>
        <w:t>ть денежные средства с участников инициативной группы.</w:t>
      </w:r>
    </w:p>
    <w:p w:rsidR="004E2BF6" w:rsidRDefault="004E2BF6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E2BF6" w:rsidRDefault="004E2BF6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E2BF6" w:rsidRDefault="004E2BF6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D34AC" w:rsidRDefault="006D34AC" w:rsidP="00533C5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533C54" w:rsidRDefault="00533C54" w:rsidP="00533C5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5D47E7" w:rsidRDefault="005D47E7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A6F66" w:rsidRDefault="006A6F66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419AB" w:rsidRDefault="00F419AB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419AB" w:rsidRPr="00DA2377" w:rsidRDefault="00F419AB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06424" w:rsidRPr="00DA2377" w:rsidRDefault="00906424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lastRenderedPageBreak/>
        <w:t>Итоги собрания и принятые решения: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5528"/>
        <w:gridCol w:w="3180"/>
      </w:tblGrid>
      <w:tr w:rsidR="00906424" w:rsidRPr="00DA2377" w:rsidTr="003B26C7">
        <w:trPr>
          <w:trHeight w:val="816"/>
        </w:trPr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right="-31"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Номер строки</w:t>
            </w:r>
          </w:p>
        </w:tc>
        <w:tc>
          <w:tcPr>
            <w:tcW w:w="5528" w:type="dxa"/>
            <w:vAlign w:val="center"/>
          </w:tcPr>
          <w:p w:rsidR="00906424" w:rsidRPr="00DA2377" w:rsidRDefault="00906424" w:rsidP="0084283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Наименование</w:t>
            </w:r>
          </w:p>
        </w:tc>
        <w:tc>
          <w:tcPr>
            <w:tcW w:w="3180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Итоги собрания, принятые решения</w:t>
            </w:r>
          </w:p>
        </w:tc>
      </w:tr>
      <w:tr w:rsidR="00906424" w:rsidRPr="00DA2377" w:rsidTr="003B26C7">
        <w:trPr>
          <w:trHeight w:val="445"/>
        </w:trPr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906424" w:rsidRPr="00DA2377" w:rsidRDefault="00906424" w:rsidP="0084283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Количество жителей, присутствовавших на собрании (чел.) (подписные листы прилагаются)</w:t>
            </w:r>
          </w:p>
        </w:tc>
        <w:tc>
          <w:tcPr>
            <w:tcW w:w="3180" w:type="dxa"/>
          </w:tcPr>
          <w:p w:rsidR="00906424" w:rsidRPr="00DA2377" w:rsidRDefault="00AC312B" w:rsidP="003B26C7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533C5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</w:tr>
      <w:tr w:rsidR="00906424" w:rsidRPr="00DA2377" w:rsidTr="003B26C7"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906424" w:rsidRPr="00DA2377" w:rsidRDefault="00906424" w:rsidP="0084283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Наименования проект</w:t>
            </w:r>
            <w:r w:rsidR="005D47E7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, котор</w:t>
            </w:r>
            <w:r w:rsidR="005D47E7">
              <w:rPr>
                <w:rFonts w:ascii="Liberation Serif" w:hAnsi="Liberation Serif" w:cs="Liberation Serif"/>
                <w:sz w:val="28"/>
                <w:szCs w:val="28"/>
              </w:rPr>
              <w:t>ый</w:t>
            </w: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 xml:space="preserve"> обсуждал</w:t>
            </w:r>
            <w:r w:rsidR="005D47E7">
              <w:rPr>
                <w:rFonts w:ascii="Liberation Serif" w:hAnsi="Liberation Serif" w:cs="Liberation Serif"/>
                <w:sz w:val="28"/>
                <w:szCs w:val="28"/>
              </w:rPr>
              <w:t>ся</w:t>
            </w:r>
          </w:p>
        </w:tc>
        <w:tc>
          <w:tcPr>
            <w:tcW w:w="3180" w:type="dxa"/>
          </w:tcPr>
          <w:p w:rsidR="006D34AC" w:rsidRPr="00DA2377" w:rsidRDefault="005D47E7" w:rsidP="00936377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5D47E7">
              <w:rPr>
                <w:rFonts w:ascii="Liberation Serif" w:hAnsi="Liberation Serif" w:cs="Liberation Serif"/>
                <w:sz w:val="28"/>
                <w:szCs w:val="28"/>
              </w:rPr>
              <w:t xml:space="preserve">Благоустройство </w:t>
            </w:r>
            <w:proofErr w:type="spellStart"/>
            <w:r w:rsidRPr="005D47E7">
              <w:rPr>
                <w:rFonts w:ascii="Liberation Serif" w:hAnsi="Liberation Serif" w:cs="Liberation Serif"/>
                <w:sz w:val="28"/>
                <w:szCs w:val="28"/>
              </w:rPr>
              <w:t>приклубной</w:t>
            </w:r>
            <w:proofErr w:type="spellEnd"/>
            <w:r w:rsidRPr="005D47E7">
              <w:rPr>
                <w:rFonts w:ascii="Liberation Serif" w:hAnsi="Liberation Serif" w:cs="Liberation Serif"/>
                <w:sz w:val="28"/>
                <w:szCs w:val="28"/>
              </w:rPr>
              <w:t xml:space="preserve"> территории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 w:rsidRPr="005D47E7">
              <w:rPr>
                <w:rFonts w:ascii="Liberation Serif" w:hAnsi="Liberation Serif" w:cs="Liberation Serif"/>
                <w:sz w:val="28"/>
                <w:szCs w:val="28"/>
              </w:rPr>
              <w:t>Филькино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906424" w:rsidRPr="00DA2377" w:rsidTr="003B26C7"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906424" w:rsidRPr="00DA2377" w:rsidRDefault="00906424" w:rsidP="0084283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 xml:space="preserve">Наименование проекта, выбранного для реализации в рамках инициативного </w:t>
            </w:r>
            <w:proofErr w:type="spellStart"/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бюджетирования</w:t>
            </w:r>
            <w:proofErr w:type="spellEnd"/>
          </w:p>
        </w:tc>
        <w:tc>
          <w:tcPr>
            <w:tcW w:w="3180" w:type="dxa"/>
          </w:tcPr>
          <w:p w:rsidR="00906424" w:rsidRPr="00DA2377" w:rsidRDefault="005D47E7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5D47E7">
              <w:rPr>
                <w:rFonts w:ascii="Liberation Serif" w:hAnsi="Liberation Serif" w:cs="Liberation Serif"/>
                <w:sz w:val="28"/>
                <w:szCs w:val="28"/>
              </w:rPr>
              <w:t xml:space="preserve">Благоустройство </w:t>
            </w:r>
            <w:proofErr w:type="spellStart"/>
            <w:r w:rsidRPr="005D47E7">
              <w:rPr>
                <w:rFonts w:ascii="Liberation Serif" w:hAnsi="Liberation Serif" w:cs="Liberation Serif"/>
                <w:sz w:val="28"/>
                <w:szCs w:val="28"/>
              </w:rPr>
              <w:t>приклубной</w:t>
            </w:r>
            <w:proofErr w:type="spellEnd"/>
            <w:r w:rsidRPr="005D47E7">
              <w:rPr>
                <w:rFonts w:ascii="Liberation Serif" w:hAnsi="Liberation Serif" w:cs="Liberation Serif"/>
                <w:sz w:val="28"/>
                <w:szCs w:val="28"/>
              </w:rPr>
              <w:t xml:space="preserve"> территории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 w:rsidRPr="005D47E7">
              <w:rPr>
                <w:rFonts w:ascii="Liberation Serif" w:hAnsi="Liberation Serif" w:cs="Liberation Serif"/>
                <w:sz w:val="28"/>
                <w:szCs w:val="28"/>
              </w:rPr>
              <w:t>Филькино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906424" w:rsidRPr="00DA2377" w:rsidTr="003B26C7"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906424" w:rsidRPr="00DA2377" w:rsidRDefault="00906424" w:rsidP="0084283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3180" w:type="dxa"/>
          </w:tcPr>
          <w:p w:rsidR="00F6014A" w:rsidRPr="00DA2377" w:rsidRDefault="005D47E7" w:rsidP="00F6014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1002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F6014A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811002">
              <w:rPr>
                <w:rFonts w:ascii="Liberation Serif" w:hAnsi="Liberation Serif" w:cs="Liberation Serif"/>
                <w:sz w:val="28"/>
                <w:szCs w:val="28"/>
              </w:rPr>
              <w:t>102</w:t>
            </w:r>
            <w:r w:rsidR="00F6014A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811002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F6014A">
              <w:rPr>
                <w:rFonts w:ascii="Liberation Serif" w:hAnsi="Liberation Serif" w:cs="Liberation Serif"/>
                <w:sz w:val="28"/>
                <w:szCs w:val="28"/>
              </w:rPr>
              <w:t>00,00</w:t>
            </w:r>
          </w:p>
        </w:tc>
      </w:tr>
      <w:tr w:rsidR="00906424" w:rsidRPr="00DA2377" w:rsidTr="003B26C7"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906424" w:rsidRPr="00DA2377" w:rsidRDefault="00906424" w:rsidP="0084283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Сумма вклада населения на реализацию выбранного проекта (руб.)</w:t>
            </w:r>
          </w:p>
        </w:tc>
        <w:tc>
          <w:tcPr>
            <w:tcW w:w="3180" w:type="dxa"/>
          </w:tcPr>
          <w:p w:rsidR="00906424" w:rsidRPr="00DA2377" w:rsidRDefault="005D47E7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1002">
              <w:rPr>
                <w:rFonts w:ascii="Liberation Serif" w:hAnsi="Liberation Serif" w:cs="Liberation Serif"/>
                <w:sz w:val="28"/>
                <w:szCs w:val="28"/>
              </w:rPr>
              <w:t>55</w:t>
            </w:r>
            <w:r w:rsidR="00F6014A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811002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F6014A">
              <w:rPr>
                <w:rFonts w:ascii="Liberation Serif" w:hAnsi="Liberation Serif" w:cs="Liberation Serif"/>
                <w:sz w:val="28"/>
                <w:szCs w:val="28"/>
              </w:rPr>
              <w:t>00,00</w:t>
            </w:r>
          </w:p>
        </w:tc>
      </w:tr>
      <w:tr w:rsidR="00906424" w:rsidRPr="00DA2377" w:rsidTr="003B26C7">
        <w:trPr>
          <w:trHeight w:val="1050"/>
        </w:trPr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906424" w:rsidRPr="00DA2377" w:rsidRDefault="00906424" w:rsidP="003B26C7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Сумма вклада юридических лиц, индивидуальных предпринимателей, общественных организаций, за исключением поступлений от предприятий и организаций муниципальной формы собственности (руб.)</w:t>
            </w:r>
          </w:p>
        </w:tc>
        <w:tc>
          <w:tcPr>
            <w:tcW w:w="3180" w:type="dxa"/>
          </w:tcPr>
          <w:p w:rsidR="00906424" w:rsidRDefault="005D47E7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1002">
              <w:rPr>
                <w:rFonts w:ascii="Liberation Serif" w:hAnsi="Liberation Serif" w:cs="Liberation Serif"/>
                <w:sz w:val="28"/>
                <w:szCs w:val="28"/>
              </w:rPr>
              <w:t>275</w:t>
            </w:r>
            <w:r w:rsidR="00F6014A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811002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="00F6014A">
              <w:rPr>
                <w:rFonts w:ascii="Liberation Serif" w:hAnsi="Liberation Serif" w:cs="Liberation Serif"/>
                <w:sz w:val="28"/>
                <w:szCs w:val="28"/>
              </w:rPr>
              <w:t>00,00</w:t>
            </w:r>
          </w:p>
          <w:p w:rsidR="00F6014A" w:rsidRPr="00DA2377" w:rsidRDefault="00F6014A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06424" w:rsidRPr="00281BBF" w:rsidTr="003B26C7"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906424" w:rsidRPr="00DA2377" w:rsidRDefault="00906424" w:rsidP="0084283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Представитель инициативной группы (Ф.И.О., телефон, электронный адрес)</w:t>
            </w:r>
          </w:p>
        </w:tc>
        <w:tc>
          <w:tcPr>
            <w:tcW w:w="3180" w:type="dxa"/>
          </w:tcPr>
          <w:p w:rsidR="004E6DBB" w:rsidRPr="0090238F" w:rsidRDefault="005D47E7" w:rsidP="004E6DB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Крылосова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Ольга Александровна</w:t>
            </w:r>
          </w:p>
          <w:p w:rsidR="00281BBF" w:rsidRPr="0090238F" w:rsidRDefault="00281BBF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06424" w:rsidRPr="00DA2377" w:rsidTr="003B26C7"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906424" w:rsidRPr="00DA2377" w:rsidRDefault="00906424" w:rsidP="0084283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Состав инициативной группы (чел.)</w:t>
            </w:r>
          </w:p>
        </w:tc>
        <w:tc>
          <w:tcPr>
            <w:tcW w:w="3180" w:type="dxa"/>
          </w:tcPr>
          <w:p w:rsidR="00906424" w:rsidRPr="00DA2377" w:rsidRDefault="00281BBF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533C5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</w:tr>
    </w:tbl>
    <w:p w:rsidR="00906424" w:rsidRPr="00DA2377" w:rsidRDefault="00906424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06424" w:rsidRPr="00DA2377" w:rsidRDefault="004E2BF6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Председатель собрания: ________   ____________________________________</w:t>
      </w:r>
    </w:p>
    <w:p w:rsidR="00906424" w:rsidRDefault="004E2BF6" w:rsidP="004E2BF6">
      <w:pPr>
        <w:pStyle w:val="ConsPlusNonformat"/>
        <w:tabs>
          <w:tab w:val="left" w:pos="7410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</w:t>
      </w:r>
      <w:r w:rsidR="00906424" w:rsidRPr="00DA2377">
        <w:rPr>
          <w:rFonts w:ascii="Liberation Serif" w:hAnsi="Liberation Serif" w:cs="Liberation Serif"/>
          <w:sz w:val="28"/>
          <w:szCs w:val="28"/>
        </w:rPr>
        <w:t>(подпись, Ф.И.О.)</w:t>
      </w:r>
    </w:p>
    <w:p w:rsidR="001023F0" w:rsidRDefault="001023F0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906424" w:rsidRPr="00DA2377" w:rsidRDefault="004E2BF6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Секретарь </w:t>
      </w:r>
      <w:r w:rsidR="00906424" w:rsidRPr="00DA2377"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>обрания: __________   _____________________________________</w:t>
      </w:r>
    </w:p>
    <w:p w:rsidR="004E2BF6" w:rsidRPr="00DA2377" w:rsidRDefault="00906424" w:rsidP="00ED6DB6">
      <w:pPr>
        <w:pStyle w:val="ConsPlusNonformat"/>
        <w:ind w:firstLine="4680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(подпись, Ф.И.О.)</w:t>
      </w:r>
    </w:p>
    <w:p w:rsidR="004E2BF6" w:rsidRDefault="00906424" w:rsidP="004E2BF6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Представитель администрации</w:t>
      </w:r>
    </w:p>
    <w:p w:rsidR="004E2BF6" w:rsidRDefault="00906424" w:rsidP="004E2BF6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DA2377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DA2377">
        <w:rPr>
          <w:rFonts w:ascii="Liberation Serif" w:hAnsi="Liberation Serif" w:cs="Liberation Serif"/>
          <w:sz w:val="28"/>
          <w:szCs w:val="28"/>
        </w:rPr>
        <w:t xml:space="preserve"> городского округа: _______________________</w:t>
      </w:r>
      <w:r w:rsidR="004E2BF6">
        <w:rPr>
          <w:rFonts w:ascii="Liberation Serif" w:hAnsi="Liberation Serif" w:cs="Liberation Serif"/>
          <w:sz w:val="28"/>
          <w:szCs w:val="28"/>
        </w:rPr>
        <w:t>______________</w:t>
      </w:r>
    </w:p>
    <w:p w:rsidR="00D32076" w:rsidRPr="00DA2377" w:rsidRDefault="004E2BF6" w:rsidP="00ED6DB6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</w:t>
      </w:r>
      <w:r w:rsidR="00906424" w:rsidRPr="00DA2377">
        <w:rPr>
          <w:rFonts w:ascii="Liberation Serif" w:hAnsi="Liberation Serif" w:cs="Liberation Serif"/>
          <w:sz w:val="28"/>
          <w:szCs w:val="28"/>
        </w:rPr>
        <w:t>(должность, подпись, Ф.И.О.)</w:t>
      </w:r>
      <w:r w:rsidR="00ED6DB6" w:rsidRPr="00DA2377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D32076" w:rsidRPr="00DA2377" w:rsidSect="0061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077" w:rsidRDefault="00E85077">
      <w:r>
        <w:separator/>
      </w:r>
    </w:p>
  </w:endnote>
  <w:endnote w:type="continuationSeparator" w:id="0">
    <w:p w:rsidR="00E85077" w:rsidRDefault="00E85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11" w:rsidRDefault="006136DD" w:rsidP="001E28D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0642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03511" w:rsidRDefault="00503511" w:rsidP="001E28D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11" w:rsidRDefault="00503511" w:rsidP="001E28D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077" w:rsidRDefault="00E85077">
      <w:r>
        <w:separator/>
      </w:r>
    </w:p>
  </w:footnote>
  <w:footnote w:type="continuationSeparator" w:id="0">
    <w:p w:rsidR="00E85077" w:rsidRDefault="00E85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17131"/>
    <w:multiLevelType w:val="hybridMultilevel"/>
    <w:tmpl w:val="82209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342C9"/>
    <w:multiLevelType w:val="hybridMultilevel"/>
    <w:tmpl w:val="653AD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06860"/>
    <w:multiLevelType w:val="hybridMultilevel"/>
    <w:tmpl w:val="0FA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12B"/>
    <w:rsid w:val="00007DF2"/>
    <w:rsid w:val="0001646E"/>
    <w:rsid w:val="00037D70"/>
    <w:rsid w:val="0004776E"/>
    <w:rsid w:val="00054AA1"/>
    <w:rsid w:val="00077E48"/>
    <w:rsid w:val="000B1B60"/>
    <w:rsid w:val="000B68D9"/>
    <w:rsid w:val="000D3650"/>
    <w:rsid w:val="001023F0"/>
    <w:rsid w:val="00111193"/>
    <w:rsid w:val="0012117A"/>
    <w:rsid w:val="00140FCB"/>
    <w:rsid w:val="001A0CC6"/>
    <w:rsid w:val="001A51F3"/>
    <w:rsid w:val="001B4C61"/>
    <w:rsid w:val="001D03DF"/>
    <w:rsid w:val="001D2E5F"/>
    <w:rsid w:val="001D49E7"/>
    <w:rsid w:val="001E66CE"/>
    <w:rsid w:val="00213F0B"/>
    <w:rsid w:val="00271856"/>
    <w:rsid w:val="00281BBF"/>
    <w:rsid w:val="002D4BA5"/>
    <w:rsid w:val="002F1C45"/>
    <w:rsid w:val="00310746"/>
    <w:rsid w:val="003161AD"/>
    <w:rsid w:val="00336FFC"/>
    <w:rsid w:val="00340B4C"/>
    <w:rsid w:val="00344910"/>
    <w:rsid w:val="003710D1"/>
    <w:rsid w:val="00381B43"/>
    <w:rsid w:val="00386C31"/>
    <w:rsid w:val="003A6A63"/>
    <w:rsid w:val="003B26C7"/>
    <w:rsid w:val="003C6B16"/>
    <w:rsid w:val="003D1C04"/>
    <w:rsid w:val="003D1F6B"/>
    <w:rsid w:val="003D41B9"/>
    <w:rsid w:val="003D6479"/>
    <w:rsid w:val="0040654E"/>
    <w:rsid w:val="004108DB"/>
    <w:rsid w:val="004130E0"/>
    <w:rsid w:val="004152C7"/>
    <w:rsid w:val="00417AE0"/>
    <w:rsid w:val="004521C6"/>
    <w:rsid w:val="0045781D"/>
    <w:rsid w:val="00474148"/>
    <w:rsid w:val="004A2A90"/>
    <w:rsid w:val="004A43D9"/>
    <w:rsid w:val="004A4F17"/>
    <w:rsid w:val="004D4682"/>
    <w:rsid w:val="004E2BF6"/>
    <w:rsid w:val="004E6DBB"/>
    <w:rsid w:val="004F3D04"/>
    <w:rsid w:val="00503511"/>
    <w:rsid w:val="00511930"/>
    <w:rsid w:val="00533C54"/>
    <w:rsid w:val="00557A19"/>
    <w:rsid w:val="005A04C4"/>
    <w:rsid w:val="005A22EF"/>
    <w:rsid w:val="005B2ECA"/>
    <w:rsid w:val="005B7CB1"/>
    <w:rsid w:val="005D47E7"/>
    <w:rsid w:val="005E5BB3"/>
    <w:rsid w:val="005F3E11"/>
    <w:rsid w:val="00600AC6"/>
    <w:rsid w:val="006136DD"/>
    <w:rsid w:val="00633C1A"/>
    <w:rsid w:val="006346D9"/>
    <w:rsid w:val="006A2FE6"/>
    <w:rsid w:val="006A6B76"/>
    <w:rsid w:val="006A6F66"/>
    <w:rsid w:val="006B0CEC"/>
    <w:rsid w:val="006B0EDF"/>
    <w:rsid w:val="006B3C89"/>
    <w:rsid w:val="006D34AC"/>
    <w:rsid w:val="006F1F3F"/>
    <w:rsid w:val="00700D77"/>
    <w:rsid w:val="0070452B"/>
    <w:rsid w:val="00792498"/>
    <w:rsid w:val="007C160E"/>
    <w:rsid w:val="007C6DE5"/>
    <w:rsid w:val="00806BD5"/>
    <w:rsid w:val="0081762A"/>
    <w:rsid w:val="00820CAB"/>
    <w:rsid w:val="00847B28"/>
    <w:rsid w:val="00850B66"/>
    <w:rsid w:val="00862F15"/>
    <w:rsid w:val="00882743"/>
    <w:rsid w:val="00886E7C"/>
    <w:rsid w:val="008E6523"/>
    <w:rsid w:val="0090238F"/>
    <w:rsid w:val="00906424"/>
    <w:rsid w:val="00914263"/>
    <w:rsid w:val="0091478B"/>
    <w:rsid w:val="009165B4"/>
    <w:rsid w:val="009179E4"/>
    <w:rsid w:val="00922FF5"/>
    <w:rsid w:val="00924EE0"/>
    <w:rsid w:val="00932721"/>
    <w:rsid w:val="009350F6"/>
    <w:rsid w:val="00936377"/>
    <w:rsid w:val="009425C4"/>
    <w:rsid w:val="00967379"/>
    <w:rsid w:val="00981581"/>
    <w:rsid w:val="00991F51"/>
    <w:rsid w:val="009C441F"/>
    <w:rsid w:val="00A11A4C"/>
    <w:rsid w:val="00A23773"/>
    <w:rsid w:val="00A3018A"/>
    <w:rsid w:val="00A30BAB"/>
    <w:rsid w:val="00A60AAF"/>
    <w:rsid w:val="00A65F7B"/>
    <w:rsid w:val="00A937CF"/>
    <w:rsid w:val="00A94533"/>
    <w:rsid w:val="00AC312B"/>
    <w:rsid w:val="00AF4D89"/>
    <w:rsid w:val="00AF5C69"/>
    <w:rsid w:val="00AF5E17"/>
    <w:rsid w:val="00B01AC9"/>
    <w:rsid w:val="00B030EC"/>
    <w:rsid w:val="00B83A6A"/>
    <w:rsid w:val="00B9106B"/>
    <w:rsid w:val="00BD71D2"/>
    <w:rsid w:val="00BF512B"/>
    <w:rsid w:val="00C10947"/>
    <w:rsid w:val="00C41DCB"/>
    <w:rsid w:val="00C63ACB"/>
    <w:rsid w:val="00C6586B"/>
    <w:rsid w:val="00C71F71"/>
    <w:rsid w:val="00C75CC6"/>
    <w:rsid w:val="00C8123B"/>
    <w:rsid w:val="00C82E9F"/>
    <w:rsid w:val="00CB1696"/>
    <w:rsid w:val="00CB368B"/>
    <w:rsid w:val="00CC6B24"/>
    <w:rsid w:val="00CD60F2"/>
    <w:rsid w:val="00CF0AEC"/>
    <w:rsid w:val="00CF228C"/>
    <w:rsid w:val="00D02716"/>
    <w:rsid w:val="00D32076"/>
    <w:rsid w:val="00D32700"/>
    <w:rsid w:val="00D8709C"/>
    <w:rsid w:val="00DA2377"/>
    <w:rsid w:val="00DD0488"/>
    <w:rsid w:val="00DE79C4"/>
    <w:rsid w:val="00E128A3"/>
    <w:rsid w:val="00E46EE6"/>
    <w:rsid w:val="00E60A33"/>
    <w:rsid w:val="00E85077"/>
    <w:rsid w:val="00EA6064"/>
    <w:rsid w:val="00EC2703"/>
    <w:rsid w:val="00EC4156"/>
    <w:rsid w:val="00EC4BF4"/>
    <w:rsid w:val="00ED6033"/>
    <w:rsid w:val="00ED6DB6"/>
    <w:rsid w:val="00EE36C9"/>
    <w:rsid w:val="00EE704A"/>
    <w:rsid w:val="00F03D36"/>
    <w:rsid w:val="00F112DE"/>
    <w:rsid w:val="00F223A6"/>
    <w:rsid w:val="00F263AC"/>
    <w:rsid w:val="00F3186C"/>
    <w:rsid w:val="00F330F8"/>
    <w:rsid w:val="00F33456"/>
    <w:rsid w:val="00F419AB"/>
    <w:rsid w:val="00F6014A"/>
    <w:rsid w:val="00F7103A"/>
    <w:rsid w:val="00F74014"/>
    <w:rsid w:val="00F768C2"/>
    <w:rsid w:val="00FC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06424"/>
  </w:style>
  <w:style w:type="paragraph" w:styleId="a4">
    <w:name w:val="footer"/>
    <w:basedOn w:val="a"/>
    <w:link w:val="a5"/>
    <w:rsid w:val="009064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906424"/>
    <w:rPr>
      <w:sz w:val="24"/>
      <w:szCs w:val="24"/>
    </w:rPr>
  </w:style>
  <w:style w:type="paragraph" w:customStyle="1" w:styleId="ConsPlusNormal">
    <w:name w:val="ConsPlusNormal"/>
    <w:rsid w:val="00906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064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DA2377"/>
    <w:pPr>
      <w:ind w:left="720"/>
      <w:contextualSpacing/>
    </w:pPr>
  </w:style>
  <w:style w:type="paragraph" w:styleId="a7">
    <w:name w:val="Balloon Text"/>
    <w:basedOn w:val="a"/>
    <w:link w:val="a8"/>
    <w:rsid w:val="008827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27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03D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2024-09-20T05:10:00Z</cp:lastPrinted>
  <dcterms:created xsi:type="dcterms:W3CDTF">2024-08-19T08:49:00Z</dcterms:created>
  <dcterms:modified xsi:type="dcterms:W3CDTF">2024-10-02T12:16:00Z</dcterms:modified>
</cp:coreProperties>
</file>