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9CF" w:rsidRPr="00483444" w:rsidRDefault="00A929CF">
      <w:pPr>
        <w:spacing w:after="1" w:line="240" w:lineRule="atLeast"/>
        <w:jc w:val="both"/>
        <w:outlineLvl w:val="0"/>
        <w:rPr>
          <w:rFonts w:ascii="Liberation Serif" w:hAnsi="Liberation Serif" w:cs="Liberation Serif"/>
          <w:szCs w:val="24"/>
        </w:rPr>
      </w:pPr>
    </w:p>
    <w:p w:rsidR="00A929CF" w:rsidRPr="00483444" w:rsidRDefault="00A929CF">
      <w:pPr>
        <w:spacing w:after="1" w:line="240" w:lineRule="atLeast"/>
        <w:jc w:val="center"/>
        <w:outlineLvl w:val="0"/>
        <w:rPr>
          <w:rFonts w:ascii="Liberation Serif" w:hAnsi="Liberation Serif" w:cs="Liberation Serif"/>
          <w:szCs w:val="24"/>
        </w:rPr>
      </w:pPr>
      <w:r w:rsidRPr="00483444">
        <w:rPr>
          <w:rFonts w:ascii="Liberation Serif" w:hAnsi="Liberation Serif" w:cs="Liberation Serif"/>
          <w:szCs w:val="24"/>
        </w:rPr>
        <w:t>ЗАКЛЮЧЕНИ</w:t>
      </w:r>
      <w:r w:rsidR="00A82BC8">
        <w:rPr>
          <w:rFonts w:ascii="Liberation Serif" w:hAnsi="Liberation Serif" w:cs="Liberation Serif"/>
          <w:szCs w:val="24"/>
        </w:rPr>
        <w:t>Е</w:t>
      </w:r>
    </w:p>
    <w:p w:rsidR="00A929CF" w:rsidRPr="00483444" w:rsidRDefault="00A929CF">
      <w:pPr>
        <w:spacing w:after="1" w:line="240" w:lineRule="atLeast"/>
        <w:jc w:val="center"/>
        <w:rPr>
          <w:rFonts w:ascii="Liberation Serif" w:hAnsi="Liberation Serif" w:cs="Liberation Serif"/>
          <w:szCs w:val="24"/>
        </w:rPr>
      </w:pPr>
      <w:r w:rsidRPr="00483444">
        <w:rPr>
          <w:rFonts w:ascii="Liberation Serif" w:hAnsi="Liberation Serif" w:cs="Liberation Serif"/>
          <w:szCs w:val="24"/>
        </w:rPr>
        <w:t>о проведении публичных консультаций для проектов</w:t>
      </w:r>
    </w:p>
    <w:p w:rsidR="00A929CF" w:rsidRPr="00483444" w:rsidRDefault="00A929CF">
      <w:pPr>
        <w:spacing w:after="1" w:line="240" w:lineRule="atLeast"/>
        <w:jc w:val="center"/>
        <w:rPr>
          <w:rFonts w:ascii="Liberation Serif" w:hAnsi="Liberation Serif" w:cs="Liberation Serif"/>
          <w:szCs w:val="24"/>
        </w:rPr>
      </w:pPr>
      <w:r w:rsidRPr="00483444">
        <w:rPr>
          <w:rFonts w:ascii="Liberation Serif" w:hAnsi="Liberation Serif" w:cs="Liberation Serif"/>
          <w:szCs w:val="24"/>
        </w:rPr>
        <w:t>нормативных правовых актов низкой степени</w:t>
      </w:r>
    </w:p>
    <w:p w:rsidR="00A929CF" w:rsidRPr="00483444" w:rsidRDefault="00A929CF">
      <w:pPr>
        <w:spacing w:after="1" w:line="240" w:lineRule="atLeast"/>
        <w:jc w:val="center"/>
        <w:rPr>
          <w:rFonts w:ascii="Liberation Serif" w:hAnsi="Liberation Serif" w:cs="Liberation Serif"/>
          <w:szCs w:val="24"/>
        </w:rPr>
      </w:pPr>
      <w:r w:rsidRPr="00483444">
        <w:rPr>
          <w:rFonts w:ascii="Liberation Serif" w:hAnsi="Liberation Serif" w:cs="Liberation Serif"/>
          <w:szCs w:val="24"/>
        </w:rPr>
        <w:t>регулирующего воздействия</w:t>
      </w:r>
    </w:p>
    <w:p w:rsidR="00A929CF" w:rsidRPr="00483444" w:rsidRDefault="00A929CF">
      <w:pPr>
        <w:spacing w:after="1" w:line="240" w:lineRule="atLeast"/>
        <w:jc w:val="both"/>
        <w:rPr>
          <w:rFonts w:ascii="Liberation Serif" w:hAnsi="Liberation Serif" w:cs="Liberation Serif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531"/>
        <w:gridCol w:w="567"/>
        <w:gridCol w:w="601"/>
        <w:gridCol w:w="699"/>
        <w:gridCol w:w="9"/>
        <w:gridCol w:w="307"/>
        <w:gridCol w:w="2245"/>
        <w:gridCol w:w="679"/>
        <w:gridCol w:w="30"/>
        <w:gridCol w:w="107"/>
        <w:gridCol w:w="885"/>
        <w:gridCol w:w="1984"/>
      </w:tblGrid>
      <w:tr w:rsidR="00A929CF" w:rsidRPr="00483444" w:rsidTr="00767E94">
        <w:tc>
          <w:tcPr>
            <w:tcW w:w="624" w:type="dxa"/>
          </w:tcPr>
          <w:p w:rsidR="00A929CF" w:rsidRPr="00483444" w:rsidRDefault="00A929CF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1.</w:t>
            </w:r>
          </w:p>
        </w:tc>
        <w:tc>
          <w:tcPr>
            <w:tcW w:w="9644" w:type="dxa"/>
            <w:gridSpan w:val="12"/>
          </w:tcPr>
          <w:p w:rsidR="00580249" w:rsidRPr="00483444" w:rsidRDefault="00A929CF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Вид, наименование и планируемый срок вступления в силу нормативного правового акта</w:t>
            </w:r>
          </w:p>
        </w:tc>
      </w:tr>
      <w:tr w:rsidR="00A929CF" w:rsidRPr="00483444" w:rsidTr="00767E94">
        <w:tc>
          <w:tcPr>
            <w:tcW w:w="10268" w:type="dxa"/>
            <w:gridSpan w:val="13"/>
          </w:tcPr>
          <w:p w:rsidR="008E6E21" w:rsidRPr="00483444" w:rsidRDefault="00A82BC8" w:rsidP="008E6E2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/>
                <w:szCs w:val="24"/>
              </w:rPr>
            </w:pPr>
            <w:r>
              <w:rPr>
                <w:rFonts w:ascii="Liberation Serif" w:hAnsi="Liberation Serif" w:cs="Liberation Serif"/>
                <w:i/>
                <w:szCs w:val="24"/>
              </w:rPr>
              <w:t>Вид, наименование проекта акта:</w:t>
            </w:r>
          </w:p>
          <w:p w:rsidR="00974668" w:rsidRDefault="00483444" w:rsidP="00974668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постановлени</w:t>
            </w:r>
            <w:r w:rsidR="008E3890">
              <w:rPr>
                <w:rFonts w:ascii="Liberation Serif" w:hAnsi="Liberation Serif" w:cs="Liberation Serif"/>
                <w:szCs w:val="24"/>
              </w:rPr>
              <w:t>е</w:t>
            </w:r>
            <w:r w:rsidRPr="00483444">
              <w:rPr>
                <w:rFonts w:ascii="Liberation Serif" w:hAnsi="Liberation Serif" w:cs="Liberation Serif"/>
                <w:szCs w:val="24"/>
              </w:rPr>
              <w:t xml:space="preserve"> администрации </w:t>
            </w:r>
            <w:proofErr w:type="spellStart"/>
            <w:r w:rsidRPr="00483444">
              <w:rPr>
                <w:rFonts w:ascii="Liberation Serif" w:hAnsi="Liberation Serif" w:cs="Liberation Serif"/>
                <w:szCs w:val="24"/>
              </w:rPr>
              <w:t>Серовского</w:t>
            </w:r>
            <w:proofErr w:type="spellEnd"/>
            <w:r w:rsidRPr="00483444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A82BC8">
              <w:rPr>
                <w:rFonts w:ascii="Liberation Serif" w:hAnsi="Liberation Serif" w:cs="Liberation Serif"/>
                <w:szCs w:val="24"/>
              </w:rPr>
              <w:t xml:space="preserve">муниципального округа </w:t>
            </w:r>
            <w:r w:rsidR="00A82BC8" w:rsidRPr="00A82BC8">
              <w:rPr>
                <w:rFonts w:ascii="Liberation Serif" w:hAnsi="Liberation Serif" w:cs="Liberation Serif"/>
                <w:szCs w:val="24"/>
              </w:rPr>
              <w:t>«</w:t>
            </w:r>
            <w:r w:rsidR="00A82BC8" w:rsidRPr="00A82BC8">
              <w:rPr>
                <w:rFonts w:ascii="Liberation Serif" w:hAnsi="Liberation Serif" w:cs="Liberation Serif"/>
                <w:szCs w:val="24"/>
                <w:lang w:eastAsia="en-US"/>
              </w:rPr>
              <w:t xml:space="preserve">Об утверждении административного регламента предоставления муниципальной услуги </w:t>
            </w:r>
            <w:r w:rsidR="00974668" w:rsidRPr="003B2341">
              <w:rPr>
                <w:rFonts w:ascii="Liberation Serif" w:hAnsi="Liberation Serif" w:cs="Liberation Serif"/>
                <w:szCs w:val="24"/>
              </w:rPr>
              <w:t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      </w:r>
            <w:r w:rsidR="00974668">
              <w:rPr>
                <w:rFonts w:ascii="Liberation Serif" w:hAnsi="Liberation Serif" w:cs="Liberation Serif"/>
                <w:szCs w:val="24"/>
              </w:rPr>
              <w:t>.</w:t>
            </w:r>
          </w:p>
          <w:p w:rsidR="00A82BC8" w:rsidRDefault="00A929CF" w:rsidP="00A82BC8">
            <w:pPr>
              <w:spacing w:after="1" w:line="240" w:lineRule="atLeast"/>
              <w:rPr>
                <w:rFonts w:ascii="Liberation Serif" w:hAnsi="Liberation Serif" w:cs="Liberation Serif"/>
                <w:i/>
                <w:szCs w:val="24"/>
              </w:rPr>
            </w:pPr>
            <w:r w:rsidRPr="00483444">
              <w:rPr>
                <w:rFonts w:ascii="Liberation Serif" w:hAnsi="Liberation Serif" w:cs="Liberation Serif"/>
                <w:i/>
                <w:szCs w:val="24"/>
              </w:rPr>
              <w:t>Пла</w:t>
            </w:r>
            <w:r w:rsidR="00A82BC8">
              <w:rPr>
                <w:rFonts w:ascii="Liberation Serif" w:hAnsi="Liberation Serif" w:cs="Liberation Serif"/>
                <w:i/>
                <w:szCs w:val="24"/>
              </w:rPr>
              <w:t>нируемый срок вступления в силу:</w:t>
            </w:r>
          </w:p>
          <w:p w:rsidR="00A929CF" w:rsidRPr="00483444" w:rsidRDefault="00A82BC8" w:rsidP="00A82BC8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май 2025</w:t>
            </w:r>
          </w:p>
        </w:tc>
      </w:tr>
      <w:tr w:rsidR="00A929CF" w:rsidRPr="00483444" w:rsidTr="00767E94">
        <w:tc>
          <w:tcPr>
            <w:tcW w:w="624" w:type="dxa"/>
          </w:tcPr>
          <w:p w:rsidR="00A929CF" w:rsidRPr="00483444" w:rsidRDefault="00A929CF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2.</w:t>
            </w:r>
          </w:p>
        </w:tc>
        <w:tc>
          <w:tcPr>
            <w:tcW w:w="9644" w:type="dxa"/>
            <w:gridSpan w:val="12"/>
          </w:tcPr>
          <w:p w:rsidR="00A929CF" w:rsidRPr="00483444" w:rsidRDefault="00A929CF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Сведения о разработчике проекта акта</w:t>
            </w:r>
          </w:p>
        </w:tc>
      </w:tr>
      <w:tr w:rsidR="00A929CF" w:rsidRPr="00483444" w:rsidTr="00767E94">
        <w:tc>
          <w:tcPr>
            <w:tcW w:w="10268" w:type="dxa"/>
            <w:gridSpan w:val="13"/>
          </w:tcPr>
          <w:p w:rsidR="00A82BC8" w:rsidRDefault="00A929CF" w:rsidP="00A82BC8">
            <w:pPr>
              <w:spacing w:after="1" w:line="240" w:lineRule="atLeast"/>
              <w:rPr>
                <w:rFonts w:ascii="Liberation Serif" w:hAnsi="Liberation Serif" w:cs="Liberation Serif"/>
                <w:i/>
                <w:szCs w:val="24"/>
              </w:rPr>
            </w:pPr>
            <w:r w:rsidRPr="00483444">
              <w:rPr>
                <w:rFonts w:ascii="Liberation Serif" w:hAnsi="Liberation Serif" w:cs="Liberation Serif"/>
                <w:i/>
                <w:szCs w:val="24"/>
              </w:rPr>
              <w:t>Отраслевой (функциональный) орган, структурное подразделение ад</w:t>
            </w:r>
            <w:r w:rsidR="00A82BC8">
              <w:rPr>
                <w:rFonts w:ascii="Liberation Serif" w:hAnsi="Liberation Serif" w:cs="Liberation Serif"/>
                <w:i/>
                <w:szCs w:val="24"/>
              </w:rPr>
              <w:t xml:space="preserve">министрации </w:t>
            </w:r>
            <w:proofErr w:type="spellStart"/>
            <w:r w:rsidR="00A82BC8">
              <w:rPr>
                <w:rFonts w:ascii="Liberation Serif" w:hAnsi="Liberation Serif" w:cs="Liberation Serif"/>
                <w:i/>
                <w:szCs w:val="24"/>
              </w:rPr>
              <w:t>Серовского</w:t>
            </w:r>
            <w:proofErr w:type="spellEnd"/>
            <w:r w:rsidR="00A82BC8">
              <w:rPr>
                <w:rFonts w:ascii="Liberation Serif" w:hAnsi="Liberation Serif" w:cs="Liberation Serif"/>
                <w:i/>
                <w:szCs w:val="24"/>
              </w:rPr>
              <w:t xml:space="preserve"> муниципального</w:t>
            </w:r>
            <w:r w:rsidRPr="00483444">
              <w:rPr>
                <w:rFonts w:ascii="Liberation Serif" w:hAnsi="Liberation Serif" w:cs="Liberation Serif"/>
                <w:i/>
                <w:szCs w:val="24"/>
              </w:rPr>
              <w:t xml:space="preserve"> округа (далее - разработчик)</w:t>
            </w:r>
            <w:r w:rsidR="00A82BC8">
              <w:rPr>
                <w:rFonts w:ascii="Liberation Serif" w:hAnsi="Liberation Serif" w:cs="Liberation Serif"/>
                <w:i/>
                <w:szCs w:val="24"/>
              </w:rPr>
              <w:t>:</w:t>
            </w:r>
          </w:p>
          <w:p w:rsidR="00A82BC8" w:rsidRDefault="00A82BC8" w:rsidP="00A82BC8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к</w:t>
            </w:r>
            <w:r w:rsidR="00483444">
              <w:rPr>
                <w:rFonts w:ascii="Liberation Serif" w:hAnsi="Liberation Serif" w:cs="Liberation Serif"/>
                <w:szCs w:val="24"/>
              </w:rPr>
              <w:t>омитет по архитектуре и градостроительству</w:t>
            </w:r>
            <w:r w:rsidR="00483444" w:rsidRPr="0047671A">
              <w:rPr>
                <w:rFonts w:ascii="Liberation Serif" w:hAnsi="Liberation Serif" w:cs="Liberation Serif"/>
                <w:szCs w:val="24"/>
              </w:rPr>
              <w:t xml:space="preserve"> администрации </w:t>
            </w:r>
            <w:proofErr w:type="spellStart"/>
            <w:r w:rsidR="00483444" w:rsidRPr="0047671A">
              <w:rPr>
                <w:rFonts w:ascii="Liberation Serif" w:hAnsi="Liberation Serif" w:cs="Liberation Serif"/>
                <w:szCs w:val="24"/>
              </w:rPr>
              <w:t>Серовского</w:t>
            </w:r>
            <w:proofErr w:type="spellEnd"/>
            <w:r w:rsidR="00483444" w:rsidRPr="0047671A">
              <w:rPr>
                <w:rFonts w:ascii="Liberation Serif" w:hAnsi="Liberation Serif" w:cs="Liberation Serif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Cs w:val="24"/>
              </w:rPr>
              <w:t>муниципального</w:t>
            </w:r>
            <w:r w:rsidR="00483444" w:rsidRPr="0047671A">
              <w:rPr>
                <w:rFonts w:ascii="Liberation Serif" w:hAnsi="Liberation Serif" w:cs="Liberation Serif"/>
                <w:szCs w:val="24"/>
              </w:rPr>
              <w:t xml:space="preserve"> округа </w:t>
            </w:r>
          </w:p>
          <w:p w:rsidR="00A929CF" w:rsidRPr="00483444" w:rsidRDefault="00A929CF" w:rsidP="00A82BC8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i/>
                <w:szCs w:val="24"/>
              </w:rPr>
              <w:t>Сведения об отраслевых (функциональных) органах, структурных подразделениях адм</w:t>
            </w:r>
            <w:r w:rsidR="008F183E">
              <w:rPr>
                <w:rFonts w:ascii="Liberation Serif" w:hAnsi="Liberation Serif" w:cs="Liberation Serif"/>
                <w:i/>
                <w:szCs w:val="24"/>
              </w:rPr>
              <w:t>инистрации Серовского муниципального</w:t>
            </w:r>
            <w:r w:rsidRPr="00483444">
              <w:rPr>
                <w:rFonts w:ascii="Liberation Serif" w:hAnsi="Liberation Serif" w:cs="Liberation Serif"/>
                <w:i/>
                <w:szCs w:val="24"/>
              </w:rPr>
              <w:t xml:space="preserve"> округа - соисполнителях </w:t>
            </w:r>
          </w:p>
        </w:tc>
      </w:tr>
      <w:tr w:rsidR="00A929CF" w:rsidRPr="00483444" w:rsidTr="00767E94">
        <w:tc>
          <w:tcPr>
            <w:tcW w:w="624" w:type="dxa"/>
          </w:tcPr>
          <w:p w:rsidR="00A929CF" w:rsidRPr="00483444" w:rsidRDefault="00A929CF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3.</w:t>
            </w:r>
          </w:p>
        </w:tc>
        <w:tc>
          <w:tcPr>
            <w:tcW w:w="9644" w:type="dxa"/>
            <w:gridSpan w:val="12"/>
          </w:tcPr>
          <w:p w:rsidR="00A929CF" w:rsidRPr="00483444" w:rsidRDefault="00A929CF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 xml:space="preserve">Способ направления участниками публичных консультаций своих предложений с использованием программных средств </w:t>
            </w:r>
            <w:proofErr w:type="spellStart"/>
            <w:proofErr w:type="gramStart"/>
            <w:r w:rsidRPr="00483444">
              <w:rPr>
                <w:rFonts w:ascii="Liberation Serif" w:hAnsi="Liberation Serif" w:cs="Liberation Serif"/>
                <w:szCs w:val="24"/>
              </w:rPr>
              <w:t>интернет-портала</w:t>
            </w:r>
            <w:proofErr w:type="spellEnd"/>
            <w:proofErr w:type="gramEnd"/>
            <w:r w:rsidRPr="00483444">
              <w:rPr>
                <w:rFonts w:ascii="Liberation Serif" w:hAnsi="Liberation Serif" w:cs="Liberation Serif"/>
                <w:szCs w:val="24"/>
              </w:rPr>
              <w:t xml:space="preserve"> "Оценка регулирующего воздействия в Свердловской области"</w:t>
            </w:r>
            <w:r w:rsidR="008E6E21" w:rsidRPr="00483444">
              <w:rPr>
                <w:rFonts w:ascii="Liberation Serif" w:hAnsi="Liberation Serif" w:cs="Liberation Serif"/>
                <w:szCs w:val="24"/>
              </w:rPr>
              <w:t xml:space="preserve">  http://regulation.midural.ru/</w:t>
            </w:r>
          </w:p>
        </w:tc>
      </w:tr>
      <w:tr w:rsidR="00A929CF" w:rsidRPr="00483444" w:rsidTr="00767E94">
        <w:tc>
          <w:tcPr>
            <w:tcW w:w="624" w:type="dxa"/>
          </w:tcPr>
          <w:p w:rsidR="00A929CF" w:rsidRPr="00483444" w:rsidRDefault="00A929CF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4.</w:t>
            </w:r>
          </w:p>
        </w:tc>
        <w:tc>
          <w:tcPr>
            <w:tcW w:w="9644" w:type="dxa"/>
            <w:gridSpan w:val="12"/>
          </w:tcPr>
          <w:p w:rsidR="00A929CF" w:rsidRPr="00483444" w:rsidRDefault="00A929CF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Степень регулирующего воздействия проекта акта</w:t>
            </w:r>
            <w:r w:rsidR="00483444"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</w:tc>
      </w:tr>
      <w:tr w:rsidR="00A929CF" w:rsidRPr="00483444" w:rsidTr="00767E94">
        <w:tc>
          <w:tcPr>
            <w:tcW w:w="10268" w:type="dxa"/>
            <w:gridSpan w:val="13"/>
          </w:tcPr>
          <w:p w:rsidR="00A929CF" w:rsidRPr="00483444" w:rsidRDefault="00A929CF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4.1. Степень регулирующего воздействия проекта акта</w:t>
            </w:r>
            <w:r w:rsidR="008F183E">
              <w:rPr>
                <w:rFonts w:ascii="Liberation Serif" w:hAnsi="Liberation Serif" w:cs="Liberation Serif"/>
                <w:szCs w:val="24"/>
              </w:rPr>
              <w:t xml:space="preserve">: </w:t>
            </w:r>
            <w:r w:rsidRPr="00483444">
              <w:rPr>
                <w:rFonts w:ascii="Liberation Serif" w:hAnsi="Liberation Serif" w:cs="Liberation Serif"/>
                <w:szCs w:val="24"/>
              </w:rPr>
              <w:t>низкая</w:t>
            </w:r>
          </w:p>
          <w:p w:rsidR="00A929CF" w:rsidRPr="00483444" w:rsidRDefault="00A929CF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</w:p>
          <w:p w:rsidR="00A929CF" w:rsidRPr="00483444" w:rsidRDefault="00A929CF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4.2. Обоснование отнесения проекта акта к определенной степ</w:t>
            </w:r>
            <w:r w:rsidR="006C2CF6">
              <w:rPr>
                <w:rFonts w:ascii="Liberation Serif" w:hAnsi="Liberation Serif" w:cs="Liberation Serif"/>
                <w:szCs w:val="24"/>
              </w:rPr>
              <w:t>ени регулирующего воздействия:</w:t>
            </w:r>
          </w:p>
          <w:p w:rsidR="002F6F66" w:rsidRDefault="006C2CF6" w:rsidP="002F6F66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Cs w:val="24"/>
              </w:rPr>
            </w:pPr>
            <w:proofErr w:type="gramStart"/>
            <w:r>
              <w:rPr>
                <w:rFonts w:ascii="Liberation Serif" w:hAnsi="Liberation Serif" w:cs="Liberation Serif"/>
                <w:szCs w:val="24"/>
              </w:rPr>
              <w:t>п</w:t>
            </w:r>
            <w:r w:rsidR="002F6F66" w:rsidRPr="00483444">
              <w:rPr>
                <w:rFonts w:ascii="Liberation Serif" w:hAnsi="Liberation Serif" w:cs="Liberation Serif"/>
                <w:szCs w:val="24"/>
              </w:rPr>
              <w:t>роект нормативного правового акта не содержит положения, устанавливающие ранее не предусмотренные законодательством обязательные требования, запреты и ограничения для физических и юридических лиц в сфере предпринимательской и иной экономической деятельности, обязанности для субъектов инвестиционной деятельности или способствующие их установлению, а также положения, приводящие к возникновению ранее не предусмотренных законодательством расходов физических и юридических лиц, не содержит положения, изменяющие ранее предусмотренные законодательством</w:t>
            </w:r>
            <w:proofErr w:type="gramEnd"/>
            <w:r w:rsidR="002F6F66" w:rsidRPr="00483444">
              <w:rPr>
                <w:rFonts w:ascii="Liberation Serif" w:hAnsi="Liberation Serif" w:cs="Liberation Serif"/>
                <w:szCs w:val="24"/>
              </w:rPr>
              <w:t xml:space="preserve"> </w:t>
            </w:r>
            <w:proofErr w:type="gramStart"/>
            <w:r w:rsidR="002F6F66" w:rsidRPr="00483444">
              <w:rPr>
                <w:rFonts w:ascii="Liberation Serif" w:hAnsi="Liberation Serif" w:cs="Liberation Serif"/>
                <w:szCs w:val="24"/>
              </w:rPr>
              <w:t>обязательные требования, запреты и ограничения для физических и юридических лиц в сфере предпринимательской и иной экономической деятельности, обязанности для субъектов инвестиционной деятельности или способствующие их установлению, а также положения, приводящие к увеличению ранее предусмотренных законодательством расходов физических и юридических лиц, подлежит оценке регулирующего воздействия в целях выявления положений, вводящих избыточные обязанности, запреты и ограничения для субъектов предпринимательской и иной экономической</w:t>
            </w:r>
            <w:proofErr w:type="gramEnd"/>
            <w:r w:rsidR="002F6F66" w:rsidRPr="00483444">
              <w:rPr>
                <w:rFonts w:ascii="Liberation Serif" w:hAnsi="Liberation Serif" w:cs="Liberation Serif"/>
                <w:szCs w:val="24"/>
              </w:rPr>
              <w:t xml:space="preserve">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 </w:t>
            </w:r>
            <w:proofErr w:type="spellStart"/>
            <w:r w:rsidR="002F6F66" w:rsidRPr="00483444">
              <w:rPr>
                <w:rFonts w:ascii="Liberation Serif" w:hAnsi="Liberation Serif" w:cs="Liberation Serif"/>
                <w:szCs w:val="24"/>
              </w:rPr>
              <w:t>Серовского</w:t>
            </w:r>
            <w:proofErr w:type="spellEnd"/>
            <w:r w:rsidR="002F6F66" w:rsidRPr="00483444">
              <w:rPr>
                <w:rFonts w:ascii="Liberation Serif" w:hAnsi="Liberation Serif" w:cs="Liberation Serif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Cs w:val="24"/>
              </w:rPr>
              <w:t>муниципального</w:t>
            </w:r>
            <w:r w:rsidR="002F6F66" w:rsidRPr="00483444">
              <w:rPr>
                <w:rFonts w:ascii="Liberation Serif" w:hAnsi="Liberation Serif" w:cs="Liberation Serif"/>
                <w:szCs w:val="24"/>
              </w:rPr>
              <w:t xml:space="preserve"> округа.</w:t>
            </w:r>
          </w:p>
          <w:p w:rsidR="007662E9" w:rsidRPr="00483444" w:rsidRDefault="007662E9" w:rsidP="002F6F66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Cs w:val="24"/>
              </w:rPr>
            </w:pPr>
          </w:p>
          <w:p w:rsidR="00483444" w:rsidRDefault="00A929CF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4.3. Срок проведения публичных консультаций (указывается количество рабочих дней)</w:t>
            </w:r>
            <w:r w:rsidR="006C2CF6">
              <w:rPr>
                <w:rFonts w:ascii="Liberation Serif" w:hAnsi="Liberation Serif" w:cs="Liberation Serif"/>
                <w:szCs w:val="24"/>
              </w:rPr>
              <w:t>:</w:t>
            </w:r>
            <w:r w:rsidR="007C2F0E" w:rsidRPr="00483444"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  <w:p w:rsidR="00A929CF" w:rsidRPr="00483444" w:rsidRDefault="007C2F0E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10 рабочих дней</w:t>
            </w:r>
          </w:p>
        </w:tc>
      </w:tr>
      <w:tr w:rsidR="00A929CF" w:rsidRPr="00483444" w:rsidTr="00767E94">
        <w:tc>
          <w:tcPr>
            <w:tcW w:w="624" w:type="dxa"/>
          </w:tcPr>
          <w:p w:rsidR="00A929CF" w:rsidRPr="00483444" w:rsidRDefault="00A929CF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lastRenderedPageBreak/>
              <w:t>5.</w:t>
            </w:r>
          </w:p>
        </w:tc>
        <w:tc>
          <w:tcPr>
            <w:tcW w:w="9644" w:type="dxa"/>
            <w:gridSpan w:val="12"/>
          </w:tcPr>
          <w:p w:rsidR="00A929CF" w:rsidRPr="00483444" w:rsidRDefault="00A929CF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      </w:r>
          </w:p>
        </w:tc>
      </w:tr>
      <w:tr w:rsidR="00A929CF" w:rsidRPr="00483444" w:rsidTr="00767E94">
        <w:tc>
          <w:tcPr>
            <w:tcW w:w="10268" w:type="dxa"/>
            <w:gridSpan w:val="13"/>
          </w:tcPr>
          <w:p w:rsidR="00A929CF" w:rsidRPr="00483444" w:rsidRDefault="00A929CF" w:rsidP="00767E94">
            <w:pPr>
              <w:spacing w:after="1" w:line="240" w:lineRule="atLeast"/>
              <w:jc w:val="both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5.1. Описание проблемы, на решение которой направлен предлагаемый способ регулирования, условий и факторов ее существования</w:t>
            </w:r>
            <w:r w:rsidR="006C2CF6">
              <w:rPr>
                <w:rFonts w:ascii="Liberation Serif" w:hAnsi="Liberation Serif" w:cs="Liberation Serif"/>
                <w:szCs w:val="24"/>
              </w:rPr>
              <w:t>:</w:t>
            </w:r>
          </w:p>
          <w:p w:rsidR="006C2CF6" w:rsidRDefault="006C2CF6" w:rsidP="006C2CF6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  <w:szCs w:val="24"/>
              </w:rPr>
              <w:t>н</w:t>
            </w:r>
            <w:r w:rsidRPr="00DB3C04">
              <w:rPr>
                <w:rFonts w:ascii="Liberation Serif" w:hAnsi="Liberation Serif" w:cs="Liberation Serif"/>
                <w:szCs w:val="24"/>
              </w:rPr>
              <w:t xml:space="preserve">ормативный акт разработан в целях установления порядка </w:t>
            </w:r>
            <w:r w:rsidRPr="00EC2BE4">
              <w:rPr>
                <w:rFonts w:ascii="Liberation Serif" w:hAnsi="Liberation Serif" w:cs="Liberation Serif"/>
                <w:szCs w:val="24"/>
              </w:rPr>
              <w:t>и стандарт</w:t>
            </w:r>
            <w:r>
              <w:rPr>
                <w:rFonts w:ascii="Liberation Serif" w:hAnsi="Liberation Serif" w:cs="Liberation Serif"/>
                <w:szCs w:val="24"/>
              </w:rPr>
              <w:t>а</w:t>
            </w:r>
            <w:r w:rsidRPr="00EC2BE4">
              <w:rPr>
                <w:rFonts w:ascii="Liberation Serif" w:hAnsi="Liberation Serif" w:cs="Liberation Serif"/>
                <w:szCs w:val="24"/>
              </w:rPr>
              <w:t xml:space="preserve"> предоставления муниципальной услуги по выдаче уведомления о соответствии (несоответствии) </w:t>
            </w:r>
            <w:r w:rsidR="00F64573" w:rsidRPr="003B2341">
              <w:rPr>
                <w:rFonts w:ascii="Liberation Serif" w:hAnsi="Liberation Serif" w:cs="Liberation Serif"/>
                <w:szCs w:val="24"/>
              </w:rPr>
              <w:t>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  <w:r w:rsidR="00F64573" w:rsidRPr="00DB3C04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Pr="00DB3C04">
              <w:rPr>
                <w:rFonts w:ascii="Liberation Serif" w:hAnsi="Liberation Serif" w:cs="Liberation Serif"/>
                <w:szCs w:val="24"/>
              </w:rPr>
              <w:t xml:space="preserve">на территории </w:t>
            </w:r>
            <w:proofErr w:type="spellStart"/>
            <w:r>
              <w:rPr>
                <w:rFonts w:ascii="Liberation Serif" w:hAnsi="Liberation Serif" w:cs="Liberation Serif"/>
                <w:szCs w:val="24"/>
              </w:rPr>
              <w:t>Серовского</w:t>
            </w:r>
            <w:proofErr w:type="spellEnd"/>
            <w:r>
              <w:rPr>
                <w:rFonts w:ascii="Liberation Serif" w:hAnsi="Liberation Serif" w:cs="Liberation Serif"/>
                <w:szCs w:val="24"/>
              </w:rPr>
              <w:t xml:space="preserve"> муниципального</w:t>
            </w:r>
            <w:r w:rsidRPr="00DB3C04">
              <w:rPr>
                <w:rFonts w:ascii="Liberation Serif" w:hAnsi="Liberation Serif" w:cs="Liberation Serif"/>
                <w:szCs w:val="24"/>
              </w:rPr>
              <w:t xml:space="preserve"> округа </w:t>
            </w:r>
            <w:r>
              <w:rPr>
                <w:rFonts w:ascii="Liberation Serif" w:hAnsi="Liberation Serif" w:cs="Liberation Serif"/>
                <w:szCs w:val="24"/>
              </w:rPr>
              <w:t xml:space="preserve">в связи с </w:t>
            </w:r>
            <w:r>
              <w:rPr>
                <w:rFonts w:ascii="Liberation Serif" w:hAnsi="Liberation Serif" w:cs="Liberation Serif"/>
              </w:rPr>
              <w:t>изменениями в Градостроительном кодексе Российской Федерации</w:t>
            </w:r>
            <w:r>
              <w:rPr>
                <w:rFonts w:ascii="Liberation Serif" w:hAnsi="Liberation Serif" w:cs="Liberation Serif"/>
                <w:szCs w:val="24"/>
              </w:rPr>
              <w:t xml:space="preserve"> и </w:t>
            </w:r>
            <w:r w:rsidRPr="00EC2BE4">
              <w:rPr>
                <w:rFonts w:ascii="Liberation Serif" w:hAnsi="Liberation Serif" w:cs="Liberation Serif"/>
                <w:szCs w:val="24"/>
              </w:rPr>
              <w:t>в приказе Министерства строительства и жилищно-коммунального хозяйства Российской Федерации от 19.09.2018 № 591</w:t>
            </w:r>
            <w:proofErr w:type="gramEnd"/>
            <w:r w:rsidRPr="00EC2BE4">
              <w:rPr>
                <w:rFonts w:ascii="Liberation Serif" w:hAnsi="Liberation Serif" w:cs="Liberation Serif"/>
                <w:szCs w:val="24"/>
              </w:rPr>
              <w:t>/</w:t>
            </w:r>
            <w:proofErr w:type="spellStart"/>
            <w:proofErr w:type="gramStart"/>
            <w:r w:rsidRPr="00EC2BE4">
              <w:rPr>
                <w:rFonts w:ascii="Liberation Serif" w:hAnsi="Liberation Serif" w:cs="Liberation Serif"/>
                <w:szCs w:val="24"/>
              </w:rPr>
              <w:t>пр</w:t>
            </w:r>
            <w:proofErr w:type="spellEnd"/>
            <w:proofErr w:type="gramEnd"/>
            <w:r w:rsidRPr="00EC2BE4">
              <w:rPr>
                <w:rFonts w:ascii="Liberation Serif" w:hAnsi="Liberation Serif" w:cs="Liberation Serif"/>
                <w:szCs w:val="24"/>
              </w:rPr>
      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</w:t>
            </w:r>
            <w:r>
              <w:rPr>
                <w:rFonts w:ascii="Liberation Serif" w:hAnsi="Liberation Serif" w:cs="Liberation Serif"/>
              </w:rPr>
              <w:t>вого дома»</w:t>
            </w:r>
            <w:r w:rsidRPr="00EC2BE4">
              <w:rPr>
                <w:rFonts w:ascii="Liberation Serif" w:hAnsi="Liberation Serif" w:cs="Liberation Serif"/>
                <w:szCs w:val="24"/>
              </w:rPr>
              <w:t>.</w:t>
            </w:r>
            <w:r w:rsidRPr="00E2097D">
              <w:rPr>
                <w:rFonts w:ascii="Liberation Serif" w:hAnsi="Liberation Serif" w:cs="Liberation Serif"/>
              </w:rPr>
              <w:t xml:space="preserve"> </w:t>
            </w:r>
          </w:p>
          <w:p w:rsidR="00A929CF" w:rsidRPr="00483444" w:rsidRDefault="00A929CF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</w:p>
          <w:p w:rsidR="00A929CF" w:rsidRPr="009246D0" w:rsidRDefault="00A929CF" w:rsidP="009246D0">
            <w:pPr>
              <w:rPr>
                <w:rFonts w:ascii="Liberation Serif" w:hAnsi="Liberation Serif" w:cs="Liberation Serif"/>
              </w:rPr>
            </w:pPr>
            <w:r w:rsidRPr="009246D0">
              <w:rPr>
                <w:rFonts w:ascii="Liberation Serif" w:hAnsi="Liberation Serif" w:cs="Liberation Serif"/>
              </w:rPr>
              <w:t>5.2. Негативные эффекты, возникающие в связи с наличием проблемы</w:t>
            </w:r>
            <w:r w:rsidR="006C2CF6">
              <w:rPr>
                <w:rFonts w:ascii="Liberation Serif" w:hAnsi="Liberation Serif" w:cs="Liberation Serif"/>
              </w:rPr>
              <w:t>:</w:t>
            </w:r>
          </w:p>
          <w:p w:rsidR="009246D0" w:rsidRDefault="006C2CF6" w:rsidP="009246D0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</w:t>
            </w:r>
            <w:r w:rsidR="009246D0" w:rsidRPr="009246D0">
              <w:rPr>
                <w:rFonts w:ascii="Liberation Serif" w:hAnsi="Liberation Serif" w:cs="Liberation Serif"/>
              </w:rPr>
              <w:t>евыполнение предусмотренных законом требований.</w:t>
            </w:r>
          </w:p>
          <w:p w:rsidR="009246D0" w:rsidRPr="009246D0" w:rsidRDefault="009246D0" w:rsidP="009246D0">
            <w:pPr>
              <w:rPr>
                <w:rFonts w:ascii="Liberation Serif" w:hAnsi="Liberation Serif" w:cs="Liberation Serif"/>
              </w:rPr>
            </w:pPr>
          </w:p>
          <w:p w:rsidR="007C2F0E" w:rsidRPr="00483444" w:rsidRDefault="00A929CF" w:rsidP="007C2F0E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5.3. Источники данных</w:t>
            </w:r>
          </w:p>
          <w:p w:rsidR="00A929CF" w:rsidRPr="00483444" w:rsidRDefault="009246D0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----</w:t>
            </w:r>
          </w:p>
        </w:tc>
      </w:tr>
      <w:tr w:rsidR="00A929CF" w:rsidRPr="00483444" w:rsidTr="00767E94">
        <w:tc>
          <w:tcPr>
            <w:tcW w:w="624" w:type="dxa"/>
          </w:tcPr>
          <w:p w:rsidR="00A929CF" w:rsidRPr="00483444" w:rsidRDefault="00A929CF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6.</w:t>
            </w:r>
          </w:p>
        </w:tc>
        <w:tc>
          <w:tcPr>
            <w:tcW w:w="9644" w:type="dxa"/>
            <w:gridSpan w:val="12"/>
          </w:tcPr>
          <w:p w:rsidR="00A929CF" w:rsidRPr="00483444" w:rsidRDefault="00A929CF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Анализ федерального, регионального, муниципального опыта в соответствующих сферах деятельности</w:t>
            </w:r>
          </w:p>
        </w:tc>
      </w:tr>
      <w:tr w:rsidR="00A929CF" w:rsidRPr="00483444" w:rsidTr="00767E94">
        <w:tc>
          <w:tcPr>
            <w:tcW w:w="10268" w:type="dxa"/>
            <w:gridSpan w:val="13"/>
          </w:tcPr>
          <w:p w:rsidR="00A929CF" w:rsidRPr="00483444" w:rsidRDefault="00A929CF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6.1. Федеральный, региональный, муниципальный опыт в соответствующих сферах</w:t>
            </w:r>
          </w:p>
          <w:p w:rsidR="00A929CF" w:rsidRPr="00483444" w:rsidRDefault="00A929CF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</w:p>
          <w:p w:rsidR="00A929CF" w:rsidRDefault="006C2CF6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6.2. Источники данных:</w:t>
            </w:r>
          </w:p>
          <w:p w:rsidR="009246D0" w:rsidRPr="00483444" w:rsidRDefault="009246D0" w:rsidP="006C2CF6">
            <w:pPr>
              <w:spacing w:after="1" w:line="240" w:lineRule="atLeast"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Градостроительный кодекс Российской Федерации</w:t>
            </w:r>
            <w:r w:rsidR="006C2CF6">
              <w:rPr>
                <w:rFonts w:ascii="Liberation Serif" w:hAnsi="Liberation Serif" w:cs="Liberation Serif"/>
                <w:szCs w:val="24"/>
              </w:rPr>
              <w:t>,</w:t>
            </w:r>
            <w:r>
              <w:rPr>
                <w:rFonts w:ascii="Liberation Serif" w:hAnsi="Liberation Serif" w:cs="Liberation Serif"/>
                <w:szCs w:val="24"/>
              </w:rPr>
              <w:t xml:space="preserve"> Земельным кодексом Российской Федерации</w:t>
            </w:r>
            <w:r w:rsidR="006C2CF6">
              <w:rPr>
                <w:rFonts w:ascii="Liberation Serif" w:hAnsi="Liberation Serif" w:cs="Liberation Serif"/>
                <w:szCs w:val="24"/>
              </w:rPr>
              <w:t>, Федеральные законы от 06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</w:t>
            </w:r>
            <w:r>
              <w:rPr>
                <w:rFonts w:ascii="Liberation Serif" w:hAnsi="Liberation Serif" w:cs="Liberation Serif"/>
                <w:szCs w:val="24"/>
              </w:rPr>
              <w:t>.</w:t>
            </w:r>
          </w:p>
        </w:tc>
      </w:tr>
      <w:tr w:rsidR="00A929CF" w:rsidRPr="00483444" w:rsidTr="00767E94">
        <w:tc>
          <w:tcPr>
            <w:tcW w:w="624" w:type="dxa"/>
          </w:tcPr>
          <w:p w:rsidR="00A929CF" w:rsidRPr="00483444" w:rsidRDefault="00A929CF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7.</w:t>
            </w:r>
          </w:p>
        </w:tc>
        <w:tc>
          <w:tcPr>
            <w:tcW w:w="9644" w:type="dxa"/>
            <w:gridSpan w:val="12"/>
          </w:tcPr>
          <w:p w:rsidR="00A929CF" w:rsidRPr="00483444" w:rsidRDefault="00A929CF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Цели предлагаемого регулирования и их соответствие принципам правового регулирования, программным документам Президента Российской Федерации, Правительства Российской Федерации, Губернатора Свердловской области, Правительства Свердловской области</w:t>
            </w:r>
          </w:p>
        </w:tc>
      </w:tr>
      <w:tr w:rsidR="00A929CF" w:rsidRPr="00483444" w:rsidTr="00767E94">
        <w:tc>
          <w:tcPr>
            <w:tcW w:w="4031" w:type="dxa"/>
            <w:gridSpan w:val="6"/>
          </w:tcPr>
          <w:p w:rsidR="00A929CF" w:rsidRPr="00483444" w:rsidRDefault="00A929CF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7.1. Цели предлагаемого регулирования</w:t>
            </w:r>
          </w:p>
        </w:tc>
        <w:tc>
          <w:tcPr>
            <w:tcW w:w="3261" w:type="dxa"/>
            <w:gridSpan w:val="4"/>
          </w:tcPr>
          <w:p w:rsidR="00A929CF" w:rsidRPr="00483444" w:rsidRDefault="00A929CF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7.2. Установленные сроки достижения целей предлагаемого регулирования</w:t>
            </w:r>
          </w:p>
        </w:tc>
        <w:tc>
          <w:tcPr>
            <w:tcW w:w="2976" w:type="dxa"/>
            <w:gridSpan w:val="3"/>
          </w:tcPr>
          <w:p w:rsidR="00A929CF" w:rsidRPr="00483444" w:rsidRDefault="00A929CF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7.3. Положения проекта, направленные на достижение целей регулирования</w:t>
            </w:r>
          </w:p>
        </w:tc>
      </w:tr>
      <w:tr w:rsidR="009246D0" w:rsidRPr="00483444" w:rsidTr="00767E94">
        <w:tc>
          <w:tcPr>
            <w:tcW w:w="4031" w:type="dxa"/>
            <w:gridSpan w:val="6"/>
          </w:tcPr>
          <w:p w:rsidR="009246D0" w:rsidRPr="0047671A" w:rsidRDefault="009246D0" w:rsidP="006B1177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>Повышение качества и доступности предоставления муниципальной услуги</w:t>
            </w:r>
          </w:p>
        </w:tc>
        <w:tc>
          <w:tcPr>
            <w:tcW w:w="3261" w:type="dxa"/>
            <w:gridSpan w:val="4"/>
          </w:tcPr>
          <w:p w:rsidR="009246D0" w:rsidRPr="0047671A" w:rsidRDefault="009246D0" w:rsidP="006B117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В соответствии с действующим законодательством</w:t>
            </w:r>
          </w:p>
        </w:tc>
        <w:tc>
          <w:tcPr>
            <w:tcW w:w="2976" w:type="dxa"/>
            <w:gridSpan w:val="3"/>
          </w:tcPr>
          <w:p w:rsidR="009246D0" w:rsidRPr="0047671A" w:rsidRDefault="009246D0" w:rsidP="006B117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Регулирует предоставление муниципальной услуги</w:t>
            </w:r>
          </w:p>
        </w:tc>
      </w:tr>
      <w:tr w:rsidR="009246D0" w:rsidRPr="0047671A" w:rsidTr="00767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D0" w:rsidRPr="0047671A" w:rsidRDefault="009246D0" w:rsidP="0077329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 xml:space="preserve">Определяет стандарт, сроки и последовательность административных процедур (действий) при осуществлении полномочий по выдаче </w:t>
            </w:r>
            <w:r w:rsidR="001428FE" w:rsidRPr="00EC2BE4">
              <w:rPr>
                <w:rFonts w:ascii="Liberation Serif" w:hAnsi="Liberation Serif" w:cs="Liberation Serif"/>
                <w:szCs w:val="24"/>
              </w:rPr>
              <w:t xml:space="preserve">уведомления о соответствии (несоответствии) </w:t>
            </w:r>
            <w:r w:rsidR="00773293" w:rsidRPr="003B2341">
              <w:rPr>
                <w:rFonts w:ascii="Liberation Serif" w:hAnsi="Liberation Serif" w:cs="Liberation Serif"/>
                <w:szCs w:val="24"/>
              </w:rPr>
              <w:t xml:space="preserve">построенного или реконструированного объекта индивидуального жилищного строительства или садового дома </w:t>
            </w:r>
            <w:r w:rsidR="00773293" w:rsidRPr="003B2341">
              <w:rPr>
                <w:rFonts w:ascii="Liberation Serif" w:hAnsi="Liberation Serif" w:cs="Liberation Serif"/>
                <w:szCs w:val="24"/>
              </w:rPr>
              <w:lastRenderedPageBreak/>
              <w:t>требованиям законодательства о градостроительной деятельности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D0" w:rsidRPr="0047671A" w:rsidRDefault="009246D0" w:rsidP="006B117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lastRenderedPageBreak/>
              <w:t>В соответствии с действующим законодательством</w:t>
            </w:r>
          </w:p>
        </w:tc>
        <w:tc>
          <w:tcPr>
            <w:tcW w:w="3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D0" w:rsidRPr="0047671A" w:rsidRDefault="009246D0" w:rsidP="006B117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Регулирует предоставление муниципальной услуги</w:t>
            </w:r>
          </w:p>
        </w:tc>
      </w:tr>
      <w:tr w:rsidR="00A929CF" w:rsidRPr="00483444" w:rsidTr="00767E94">
        <w:tc>
          <w:tcPr>
            <w:tcW w:w="10268" w:type="dxa"/>
            <w:gridSpan w:val="13"/>
          </w:tcPr>
          <w:p w:rsidR="00A929CF" w:rsidRPr="00483444" w:rsidRDefault="00A929CF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lastRenderedPageBreak/>
              <w:t>7.4. Обоснование соответствия целей предлагаемого регулирования принципам правового регулирования, программным документам Президента Российской Федерации, Правительства Российской Федерации, Губернатора Свердловской области, Правительства Свердловской области</w:t>
            </w:r>
          </w:p>
          <w:p w:rsidR="00A929CF" w:rsidRPr="00483444" w:rsidRDefault="009246D0" w:rsidP="009246D0">
            <w:pPr>
              <w:spacing w:after="1" w:line="240" w:lineRule="atLeast"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Цели регулирования соответствуют: </w:t>
            </w:r>
            <w:r w:rsidRPr="00DB1F9A">
              <w:rPr>
                <w:rFonts w:ascii="Liberation Serif" w:hAnsi="Liberation Serif" w:cs="Liberation Serif"/>
                <w:szCs w:val="24"/>
              </w:rPr>
              <w:t>Федеральн</w:t>
            </w:r>
            <w:r>
              <w:rPr>
                <w:rFonts w:ascii="Liberation Serif" w:hAnsi="Liberation Serif" w:cs="Liberation Serif"/>
                <w:szCs w:val="24"/>
              </w:rPr>
              <w:t>ому</w:t>
            </w:r>
            <w:r w:rsidRPr="00DB1F9A">
              <w:rPr>
                <w:rFonts w:ascii="Liberation Serif" w:hAnsi="Liberation Serif" w:cs="Liberation Serif"/>
                <w:szCs w:val="24"/>
              </w:rPr>
              <w:t xml:space="preserve"> закон</w:t>
            </w:r>
            <w:r>
              <w:rPr>
                <w:rFonts w:ascii="Liberation Serif" w:hAnsi="Liberation Serif" w:cs="Liberation Serif"/>
                <w:szCs w:val="24"/>
              </w:rPr>
              <w:t>у</w:t>
            </w:r>
            <w:r w:rsidRPr="00DB1F9A">
              <w:rPr>
                <w:rFonts w:ascii="Liberation Serif" w:hAnsi="Liberation Serif" w:cs="Liberation Serif"/>
                <w:szCs w:val="24"/>
              </w:rPr>
              <w:t xml:space="preserve"> от 27.07.2010 № 210-ФЗ «Об организации предоставления государственных и муниципальных услуг», Федеральн</w:t>
            </w:r>
            <w:r>
              <w:rPr>
                <w:rFonts w:ascii="Liberation Serif" w:hAnsi="Liberation Serif" w:cs="Liberation Serif"/>
                <w:szCs w:val="24"/>
              </w:rPr>
              <w:t>ому</w:t>
            </w:r>
            <w:r w:rsidRPr="00DB1F9A">
              <w:rPr>
                <w:rFonts w:ascii="Liberation Serif" w:hAnsi="Liberation Serif" w:cs="Liberation Serif"/>
                <w:szCs w:val="24"/>
              </w:rPr>
              <w:t xml:space="preserve"> закон</w:t>
            </w:r>
            <w:r>
              <w:rPr>
                <w:rFonts w:ascii="Liberation Serif" w:hAnsi="Liberation Serif" w:cs="Liberation Serif"/>
                <w:szCs w:val="24"/>
              </w:rPr>
              <w:t>у</w:t>
            </w:r>
            <w:r w:rsidRPr="00DB1F9A">
              <w:rPr>
                <w:rFonts w:ascii="Liberation Serif" w:hAnsi="Liberation Serif" w:cs="Liberation Serif"/>
                <w:szCs w:val="24"/>
              </w:rPr>
              <w:t xml:space="preserve"> от 06.10.2003  № 131-ФЗ «Об общих принципах организации местного самоуправления в Российской Федерации», Градостроительн</w:t>
            </w:r>
            <w:r>
              <w:rPr>
                <w:rFonts w:ascii="Liberation Serif" w:hAnsi="Liberation Serif" w:cs="Liberation Serif"/>
                <w:szCs w:val="24"/>
              </w:rPr>
              <w:t>ому</w:t>
            </w:r>
            <w:r w:rsidRPr="00DB1F9A">
              <w:rPr>
                <w:rFonts w:ascii="Liberation Serif" w:hAnsi="Liberation Serif" w:cs="Liberation Serif"/>
                <w:szCs w:val="24"/>
              </w:rPr>
              <w:t xml:space="preserve"> кодекс</w:t>
            </w:r>
            <w:r>
              <w:rPr>
                <w:rFonts w:ascii="Liberation Serif" w:hAnsi="Liberation Serif" w:cs="Liberation Serif"/>
                <w:szCs w:val="24"/>
              </w:rPr>
              <w:t>у</w:t>
            </w:r>
            <w:r w:rsidRPr="00DB1F9A">
              <w:rPr>
                <w:rFonts w:ascii="Liberation Serif" w:hAnsi="Liberation Serif" w:cs="Liberation Serif"/>
                <w:szCs w:val="24"/>
              </w:rPr>
              <w:t xml:space="preserve"> Российской Федерации.</w:t>
            </w:r>
          </w:p>
        </w:tc>
      </w:tr>
      <w:tr w:rsidR="00A929CF" w:rsidRPr="00483444" w:rsidTr="00767E94">
        <w:tc>
          <w:tcPr>
            <w:tcW w:w="624" w:type="dxa"/>
          </w:tcPr>
          <w:p w:rsidR="00A929CF" w:rsidRPr="00483444" w:rsidRDefault="00A929CF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8.</w:t>
            </w:r>
          </w:p>
        </w:tc>
        <w:tc>
          <w:tcPr>
            <w:tcW w:w="9644" w:type="dxa"/>
            <w:gridSpan w:val="12"/>
          </w:tcPr>
          <w:p w:rsidR="00A929CF" w:rsidRPr="00483444" w:rsidRDefault="00A929CF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Описание предлагаемого регулирования и иных возможных способов решения проблемы</w:t>
            </w:r>
          </w:p>
        </w:tc>
      </w:tr>
      <w:tr w:rsidR="00A929CF" w:rsidRPr="00483444" w:rsidTr="00767E94">
        <w:tc>
          <w:tcPr>
            <w:tcW w:w="10268" w:type="dxa"/>
            <w:gridSpan w:val="13"/>
          </w:tcPr>
          <w:p w:rsidR="00A929CF" w:rsidRPr="00483444" w:rsidRDefault="00A929CF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 xml:space="preserve">8.1. Описание предлагаемого способа решения проблемы и </w:t>
            </w:r>
            <w:proofErr w:type="gramStart"/>
            <w:r w:rsidRPr="00483444">
              <w:rPr>
                <w:rFonts w:ascii="Liberation Serif" w:hAnsi="Liberation Serif" w:cs="Liberation Serif"/>
                <w:szCs w:val="24"/>
              </w:rPr>
              <w:t>преодоления</w:t>
            </w:r>
            <w:proofErr w:type="gramEnd"/>
            <w:r w:rsidRPr="00483444">
              <w:rPr>
                <w:rFonts w:ascii="Liberation Serif" w:hAnsi="Liberation Serif" w:cs="Liberation Serif"/>
                <w:szCs w:val="24"/>
              </w:rPr>
              <w:t xml:space="preserve"> связ</w:t>
            </w:r>
            <w:r w:rsidR="001428FE">
              <w:rPr>
                <w:rFonts w:ascii="Liberation Serif" w:hAnsi="Liberation Serif" w:cs="Liberation Serif"/>
                <w:szCs w:val="24"/>
              </w:rPr>
              <w:t>анных с ней негативных эффектов:</w:t>
            </w:r>
          </w:p>
          <w:p w:rsidR="001428FE" w:rsidRDefault="001428FE" w:rsidP="001428FE">
            <w:pPr>
              <w:spacing w:after="1" w:line="240" w:lineRule="atLeast"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утверждение административного регламента предоставления муниципальной услуги </w:t>
            </w:r>
            <w:r w:rsidR="00083B4B" w:rsidRPr="003B2341">
              <w:rPr>
                <w:rFonts w:ascii="Liberation Serif" w:hAnsi="Liberation Serif" w:cs="Liberation Serif"/>
                <w:szCs w:val="24"/>
              </w:rPr>
              <w:t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      </w:r>
            <w:r>
              <w:rPr>
                <w:rFonts w:ascii="Liberation Serif" w:hAnsi="Liberation Serif" w:cs="Liberation Serif"/>
                <w:szCs w:val="24"/>
              </w:rPr>
              <w:t xml:space="preserve"> в связи с </w:t>
            </w:r>
            <w:r>
              <w:rPr>
                <w:rFonts w:ascii="Liberation Serif" w:hAnsi="Liberation Serif" w:cs="Liberation Serif"/>
              </w:rPr>
              <w:t>изменениями в Градостроительном кодексе Российской Федерации</w:t>
            </w:r>
            <w:r>
              <w:rPr>
                <w:rFonts w:ascii="Liberation Serif" w:hAnsi="Liberation Serif" w:cs="Liberation Serif"/>
                <w:szCs w:val="24"/>
              </w:rPr>
              <w:t xml:space="preserve"> и </w:t>
            </w:r>
            <w:r w:rsidRPr="00EC2BE4">
              <w:rPr>
                <w:rFonts w:ascii="Liberation Serif" w:hAnsi="Liberation Serif" w:cs="Liberation Serif"/>
                <w:szCs w:val="24"/>
              </w:rPr>
              <w:t>в приказе Министерства строительства и жилищно-коммунального хозяйства Российской Федерации от 19.09.2018 № 591/</w:t>
            </w:r>
            <w:proofErr w:type="spellStart"/>
            <w:proofErr w:type="gramStart"/>
            <w:r w:rsidRPr="00EC2BE4">
              <w:rPr>
                <w:rFonts w:ascii="Liberation Serif" w:hAnsi="Liberation Serif" w:cs="Liberation Serif"/>
                <w:szCs w:val="24"/>
              </w:rPr>
              <w:t>пр</w:t>
            </w:r>
            <w:proofErr w:type="spellEnd"/>
            <w:proofErr w:type="gramEnd"/>
            <w:r w:rsidRPr="00EC2BE4">
              <w:rPr>
                <w:rFonts w:ascii="Liberation Serif" w:hAnsi="Liberation Serif" w:cs="Liberation Serif"/>
                <w:szCs w:val="24"/>
              </w:rPr>
      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</w:t>
            </w:r>
            <w:r>
              <w:rPr>
                <w:rFonts w:ascii="Liberation Serif" w:hAnsi="Liberation Serif" w:cs="Liberation Serif"/>
              </w:rPr>
              <w:t>вого дома»</w:t>
            </w:r>
            <w:r w:rsidRPr="00EC2BE4">
              <w:rPr>
                <w:rFonts w:ascii="Liberation Serif" w:hAnsi="Liberation Serif" w:cs="Liberation Serif"/>
                <w:szCs w:val="24"/>
              </w:rPr>
              <w:t>.</w:t>
            </w:r>
          </w:p>
          <w:p w:rsidR="003D4B1F" w:rsidRDefault="003D4B1F" w:rsidP="001428FE">
            <w:pPr>
              <w:spacing w:after="1" w:line="240" w:lineRule="atLeast"/>
              <w:jc w:val="both"/>
              <w:rPr>
                <w:rFonts w:ascii="Liberation Serif" w:hAnsi="Liberation Serif" w:cs="Liberation Serif"/>
                <w:szCs w:val="24"/>
              </w:rPr>
            </w:pPr>
          </w:p>
          <w:p w:rsidR="00A929CF" w:rsidRPr="00483444" w:rsidRDefault="001428FE" w:rsidP="001428FE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E2097D">
              <w:rPr>
                <w:rFonts w:ascii="Liberation Serif" w:hAnsi="Liberation Serif" w:cs="Liberation Serif"/>
              </w:rPr>
              <w:t xml:space="preserve"> </w:t>
            </w:r>
            <w:r w:rsidR="00A929CF" w:rsidRPr="00483444">
              <w:rPr>
                <w:rFonts w:ascii="Liberation Serif" w:hAnsi="Liberation Serif" w:cs="Liberation Serif"/>
                <w:szCs w:val="24"/>
              </w:rPr>
              <w:t xml:space="preserve">8.2. Описание иных способов решения проблемы, в том числе без вмешательства со стороны государства (с указанием того, каким </w:t>
            </w:r>
            <w:r w:rsidR="00EA4907" w:rsidRPr="00483444">
              <w:rPr>
                <w:rFonts w:ascii="Liberation Serif" w:hAnsi="Liberation Serif" w:cs="Liberation Serif"/>
                <w:szCs w:val="24"/>
              </w:rPr>
              <w:t>образом</w:t>
            </w:r>
            <w:r w:rsidR="00A929CF" w:rsidRPr="00483444">
              <w:rPr>
                <w:rFonts w:ascii="Liberation Serif" w:hAnsi="Liberation Serif" w:cs="Liberation Serif"/>
                <w:szCs w:val="24"/>
              </w:rPr>
              <w:t xml:space="preserve"> каждым из способов могла бы быть решена проблема)</w:t>
            </w:r>
            <w:r w:rsidR="002E7A9F" w:rsidRPr="00483444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767E94">
              <w:rPr>
                <w:rFonts w:ascii="Liberation Serif" w:hAnsi="Liberation Serif" w:cs="Liberation Serif"/>
                <w:szCs w:val="24"/>
              </w:rPr>
              <w:t xml:space="preserve"> ---</w:t>
            </w:r>
          </w:p>
        </w:tc>
      </w:tr>
      <w:tr w:rsidR="00A929CF" w:rsidRPr="00483444" w:rsidTr="00767E94">
        <w:tc>
          <w:tcPr>
            <w:tcW w:w="624" w:type="dxa"/>
          </w:tcPr>
          <w:p w:rsidR="00A929CF" w:rsidRPr="00483444" w:rsidRDefault="00A929CF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9.</w:t>
            </w:r>
          </w:p>
        </w:tc>
        <w:tc>
          <w:tcPr>
            <w:tcW w:w="9644" w:type="dxa"/>
            <w:gridSpan w:val="12"/>
          </w:tcPr>
          <w:p w:rsidR="00A929CF" w:rsidRPr="00483444" w:rsidRDefault="00A929CF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Основные группы лиц, чьи интересы будут затронуты предлагаемым правовым регулированием</w:t>
            </w:r>
          </w:p>
        </w:tc>
      </w:tr>
      <w:tr w:rsidR="00A929CF" w:rsidRPr="00483444" w:rsidTr="00767E94">
        <w:tc>
          <w:tcPr>
            <w:tcW w:w="2722" w:type="dxa"/>
            <w:gridSpan w:val="3"/>
          </w:tcPr>
          <w:p w:rsidR="00A929CF" w:rsidRPr="00483444" w:rsidRDefault="00A929CF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9.1. Группа участников отношений</w:t>
            </w:r>
            <w:r w:rsidR="001428FE">
              <w:rPr>
                <w:rFonts w:ascii="Liberation Serif" w:hAnsi="Liberation Serif" w:cs="Liberation Serif"/>
                <w:szCs w:val="24"/>
              </w:rPr>
              <w:t>:</w:t>
            </w:r>
          </w:p>
          <w:p w:rsidR="00A929CF" w:rsidRPr="00483444" w:rsidRDefault="001428FE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ю</w:t>
            </w:r>
            <w:r w:rsidR="00CF1BB2" w:rsidRPr="00483444">
              <w:rPr>
                <w:rFonts w:ascii="Liberation Serif" w:hAnsi="Liberation Serif" w:cs="Liberation Serif"/>
                <w:szCs w:val="24"/>
              </w:rPr>
              <w:t>ридические лица, индивидуальные предприниматели и физические лица</w:t>
            </w:r>
          </w:p>
        </w:tc>
        <w:tc>
          <w:tcPr>
            <w:tcW w:w="7546" w:type="dxa"/>
            <w:gridSpan w:val="10"/>
          </w:tcPr>
          <w:p w:rsidR="00A929CF" w:rsidRPr="00483444" w:rsidRDefault="00A929CF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9.2. Оценка количества участников отношений</w:t>
            </w:r>
            <w:r w:rsidR="001428FE">
              <w:rPr>
                <w:rFonts w:ascii="Liberation Serif" w:hAnsi="Liberation Serif" w:cs="Liberation Serif"/>
                <w:szCs w:val="24"/>
              </w:rPr>
              <w:t>:</w:t>
            </w:r>
          </w:p>
          <w:p w:rsidR="00A929CF" w:rsidRPr="00483444" w:rsidRDefault="001428FE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в</w:t>
            </w:r>
            <w:r w:rsidR="00D7694E" w:rsidRPr="00483444">
              <w:rPr>
                <w:rFonts w:ascii="Liberation Serif" w:hAnsi="Liberation Serif" w:cs="Liberation Serif"/>
                <w:szCs w:val="24"/>
              </w:rPr>
              <w:t>озможность определения количественного состава отсутствует</w:t>
            </w:r>
          </w:p>
        </w:tc>
      </w:tr>
      <w:tr w:rsidR="00A929CF" w:rsidRPr="00483444" w:rsidTr="00767E94">
        <w:tc>
          <w:tcPr>
            <w:tcW w:w="10268" w:type="dxa"/>
            <w:gridSpan w:val="13"/>
          </w:tcPr>
          <w:p w:rsidR="00906A4A" w:rsidRPr="007B01A1" w:rsidRDefault="00906A4A" w:rsidP="00906A4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Cs w:val="24"/>
              </w:rPr>
            </w:pPr>
            <w:r w:rsidRPr="007B01A1">
              <w:rPr>
                <w:rFonts w:ascii="Liberation Serif" w:hAnsi="Liberation Serif" w:cs="Liberation Serif"/>
                <w:szCs w:val="24"/>
              </w:rPr>
              <w:t xml:space="preserve">9.3. Иная информация о предлагаемом способе решения проблемы: </w:t>
            </w:r>
            <w:r w:rsidRPr="007B01A1">
              <w:rPr>
                <w:rFonts w:ascii="Liberation Serif" w:hAnsi="Liberation Serif" w:cs="Liberation Serif"/>
                <w:bCs/>
                <w:szCs w:val="24"/>
              </w:rPr>
              <w:t>отсутствует.</w:t>
            </w:r>
          </w:p>
          <w:p w:rsidR="00A929CF" w:rsidRPr="00483444" w:rsidRDefault="00A929CF" w:rsidP="003D4B1F">
            <w:pPr>
              <w:spacing w:after="1" w:line="240" w:lineRule="atLeast"/>
              <w:jc w:val="both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9.4. Источники данных</w:t>
            </w:r>
            <w:r w:rsidR="003D4B1F">
              <w:rPr>
                <w:rFonts w:ascii="Liberation Serif" w:hAnsi="Liberation Serif" w:cs="Liberation Serif"/>
                <w:szCs w:val="24"/>
              </w:rPr>
              <w:t xml:space="preserve">: административный регламент предоставления муниципальной услуги </w:t>
            </w:r>
            <w:r w:rsidR="003D4B1F" w:rsidRPr="00EA6729">
              <w:rPr>
                <w:rFonts w:ascii="Liberation Serif" w:hAnsi="Liberation Serif" w:cs="Liberation Serif"/>
                <w:szCs w:val="24"/>
              </w:rPr>
      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      </w:r>
            <w:r w:rsidR="003D4B1F">
              <w:rPr>
                <w:rFonts w:ascii="Liberation Serif" w:hAnsi="Liberation Serif" w:cs="Liberation Serif"/>
                <w:szCs w:val="24"/>
              </w:rPr>
              <w:t>.</w:t>
            </w:r>
          </w:p>
        </w:tc>
      </w:tr>
      <w:tr w:rsidR="00A929CF" w:rsidRPr="00483444" w:rsidTr="00767E94">
        <w:tc>
          <w:tcPr>
            <w:tcW w:w="624" w:type="dxa"/>
          </w:tcPr>
          <w:p w:rsidR="00A929CF" w:rsidRPr="00483444" w:rsidRDefault="00A929CF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10.</w:t>
            </w:r>
          </w:p>
        </w:tc>
        <w:tc>
          <w:tcPr>
            <w:tcW w:w="9644" w:type="dxa"/>
            <w:gridSpan w:val="12"/>
          </w:tcPr>
          <w:p w:rsidR="00A929CF" w:rsidRPr="00483444" w:rsidRDefault="00A929CF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Риски решения проблемы предложенным способом регулирования и риски негативных последствий</w:t>
            </w:r>
          </w:p>
        </w:tc>
      </w:tr>
      <w:tr w:rsidR="00A929CF" w:rsidRPr="00483444" w:rsidTr="00767E94">
        <w:tc>
          <w:tcPr>
            <w:tcW w:w="2722" w:type="dxa"/>
            <w:gridSpan w:val="3"/>
          </w:tcPr>
          <w:p w:rsidR="00A929CF" w:rsidRPr="00483444" w:rsidRDefault="00A929CF" w:rsidP="00094E9E">
            <w:pPr>
              <w:spacing w:after="1" w:line="240" w:lineRule="atLeast"/>
              <w:jc w:val="both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10.1. Риски решения проблемы предложенным способом и риски негативных последствий</w:t>
            </w:r>
          </w:p>
        </w:tc>
        <w:tc>
          <w:tcPr>
            <w:tcW w:w="1616" w:type="dxa"/>
            <w:gridSpan w:val="4"/>
          </w:tcPr>
          <w:p w:rsidR="00A929CF" w:rsidRPr="00483444" w:rsidRDefault="00A929CF" w:rsidP="00094E9E">
            <w:pPr>
              <w:spacing w:after="1" w:line="240" w:lineRule="atLeast"/>
              <w:jc w:val="both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10.2. Оценки вероятности наступления рисков</w:t>
            </w:r>
          </w:p>
        </w:tc>
        <w:tc>
          <w:tcPr>
            <w:tcW w:w="3061" w:type="dxa"/>
            <w:gridSpan w:val="4"/>
          </w:tcPr>
          <w:p w:rsidR="00A929CF" w:rsidRPr="00483444" w:rsidRDefault="00A929CF" w:rsidP="00094E9E">
            <w:pPr>
              <w:spacing w:after="1" w:line="240" w:lineRule="atLeast"/>
              <w:jc w:val="both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 xml:space="preserve">10.3. Методы </w:t>
            </w:r>
            <w:proofErr w:type="gramStart"/>
            <w:r w:rsidRPr="00483444">
              <w:rPr>
                <w:rFonts w:ascii="Liberation Serif" w:hAnsi="Liberation Serif" w:cs="Liberation Serif"/>
                <w:szCs w:val="24"/>
              </w:rPr>
              <w:t>контроля эффективности избранного способа достижения целей регулирования</w:t>
            </w:r>
            <w:proofErr w:type="gramEnd"/>
          </w:p>
        </w:tc>
        <w:tc>
          <w:tcPr>
            <w:tcW w:w="2869" w:type="dxa"/>
            <w:gridSpan w:val="2"/>
          </w:tcPr>
          <w:p w:rsidR="00A929CF" w:rsidRPr="00483444" w:rsidRDefault="00A929CF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10.4. Степень контроля рисков</w:t>
            </w:r>
          </w:p>
        </w:tc>
      </w:tr>
      <w:tr w:rsidR="00A929CF" w:rsidRPr="00483444" w:rsidTr="00767E94">
        <w:tc>
          <w:tcPr>
            <w:tcW w:w="2722" w:type="dxa"/>
            <w:gridSpan w:val="3"/>
          </w:tcPr>
          <w:p w:rsidR="00A929CF" w:rsidRPr="00483444" w:rsidRDefault="009246D0" w:rsidP="00CF1BB2">
            <w:pPr>
              <w:spacing w:after="1" w:line="240" w:lineRule="atLeast"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Отсутствуют</w:t>
            </w:r>
          </w:p>
        </w:tc>
        <w:tc>
          <w:tcPr>
            <w:tcW w:w="1616" w:type="dxa"/>
            <w:gridSpan w:val="4"/>
          </w:tcPr>
          <w:p w:rsidR="00A929CF" w:rsidRPr="00483444" w:rsidRDefault="00A929CF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3061" w:type="dxa"/>
            <w:gridSpan w:val="4"/>
          </w:tcPr>
          <w:p w:rsidR="00A929CF" w:rsidRPr="00483444" w:rsidRDefault="00A929CF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2869" w:type="dxa"/>
            <w:gridSpan w:val="2"/>
          </w:tcPr>
          <w:p w:rsidR="00A929CF" w:rsidRPr="00483444" w:rsidRDefault="00A929CF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A929CF" w:rsidRPr="00483444" w:rsidTr="00767E94">
        <w:tc>
          <w:tcPr>
            <w:tcW w:w="624" w:type="dxa"/>
          </w:tcPr>
          <w:p w:rsidR="00A929CF" w:rsidRPr="00483444" w:rsidRDefault="00A929CF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lastRenderedPageBreak/>
              <w:t>11.</w:t>
            </w:r>
          </w:p>
        </w:tc>
        <w:tc>
          <w:tcPr>
            <w:tcW w:w="9644" w:type="dxa"/>
            <w:gridSpan w:val="12"/>
          </w:tcPr>
          <w:p w:rsidR="00A929CF" w:rsidRPr="00483444" w:rsidRDefault="00A929CF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</w:tr>
      <w:tr w:rsidR="00A929CF" w:rsidRPr="00483444" w:rsidTr="003D4B1F">
        <w:tc>
          <w:tcPr>
            <w:tcW w:w="2155" w:type="dxa"/>
            <w:gridSpan w:val="2"/>
          </w:tcPr>
          <w:p w:rsidR="00A929CF" w:rsidRPr="00483444" w:rsidRDefault="00A929CF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11.1. Мероприятия, необходимые для достижения целей регулирования</w:t>
            </w:r>
          </w:p>
        </w:tc>
        <w:tc>
          <w:tcPr>
            <w:tcW w:w="1168" w:type="dxa"/>
            <w:gridSpan w:val="2"/>
          </w:tcPr>
          <w:p w:rsidR="00A929CF" w:rsidRPr="00483444" w:rsidRDefault="00A929CF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11.2. Сроки</w:t>
            </w:r>
          </w:p>
        </w:tc>
        <w:tc>
          <w:tcPr>
            <w:tcW w:w="3260" w:type="dxa"/>
            <w:gridSpan w:val="4"/>
          </w:tcPr>
          <w:p w:rsidR="00A929CF" w:rsidRPr="00483444" w:rsidRDefault="00A929CF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11.3. Описание ожидаемого результата</w:t>
            </w:r>
          </w:p>
        </w:tc>
        <w:tc>
          <w:tcPr>
            <w:tcW w:w="1701" w:type="dxa"/>
            <w:gridSpan w:val="4"/>
          </w:tcPr>
          <w:p w:rsidR="00A929CF" w:rsidRPr="00483444" w:rsidRDefault="00A929CF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11.4. Объем финансирования</w:t>
            </w:r>
          </w:p>
        </w:tc>
        <w:tc>
          <w:tcPr>
            <w:tcW w:w="1984" w:type="dxa"/>
          </w:tcPr>
          <w:p w:rsidR="00A929CF" w:rsidRPr="00483444" w:rsidRDefault="00A929CF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11.5. Источник финансирования</w:t>
            </w:r>
          </w:p>
        </w:tc>
      </w:tr>
      <w:tr w:rsidR="003D4B1F" w:rsidRPr="00483444" w:rsidTr="003D4B1F">
        <w:tc>
          <w:tcPr>
            <w:tcW w:w="2155" w:type="dxa"/>
            <w:gridSpan w:val="2"/>
          </w:tcPr>
          <w:p w:rsidR="003D4B1F" w:rsidRPr="0047671A" w:rsidRDefault="003D4B1F" w:rsidP="003D4B1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Принятие правового акта</w:t>
            </w:r>
          </w:p>
        </w:tc>
        <w:tc>
          <w:tcPr>
            <w:tcW w:w="1168" w:type="dxa"/>
            <w:gridSpan w:val="2"/>
          </w:tcPr>
          <w:p w:rsidR="003D4B1F" w:rsidRDefault="003D4B1F" w:rsidP="003D4B1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май </w:t>
            </w:r>
          </w:p>
          <w:p w:rsidR="003D4B1F" w:rsidRPr="0047671A" w:rsidRDefault="003D4B1F" w:rsidP="003D4B1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2025 г.</w:t>
            </w:r>
          </w:p>
        </w:tc>
        <w:tc>
          <w:tcPr>
            <w:tcW w:w="3260" w:type="dxa"/>
            <w:gridSpan w:val="4"/>
          </w:tcPr>
          <w:p w:rsidR="003D4B1F" w:rsidRDefault="003D4B1F" w:rsidP="003D4B1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Утверждение административного регламента предоставления муниципальной услуги в новой редакции</w:t>
            </w:r>
          </w:p>
          <w:p w:rsidR="003D4B1F" w:rsidRPr="0047671A" w:rsidRDefault="003D4B1F" w:rsidP="003D4B1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1701" w:type="dxa"/>
            <w:gridSpan w:val="4"/>
          </w:tcPr>
          <w:p w:rsidR="003D4B1F" w:rsidRDefault="003D4B1F" w:rsidP="00BB38D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Не </w:t>
            </w:r>
          </w:p>
          <w:p w:rsidR="003D4B1F" w:rsidRPr="0047671A" w:rsidRDefault="003D4B1F" w:rsidP="00BB38D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предусмотрен</w:t>
            </w:r>
          </w:p>
        </w:tc>
        <w:tc>
          <w:tcPr>
            <w:tcW w:w="1984" w:type="dxa"/>
          </w:tcPr>
          <w:p w:rsidR="003D4B1F" w:rsidRPr="0047671A" w:rsidRDefault="003D4B1F" w:rsidP="00BB38D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Не предусмотрен</w:t>
            </w:r>
          </w:p>
        </w:tc>
      </w:tr>
      <w:tr w:rsidR="003D4B1F" w:rsidRPr="00483444" w:rsidTr="00767E94">
        <w:tc>
          <w:tcPr>
            <w:tcW w:w="624" w:type="dxa"/>
          </w:tcPr>
          <w:p w:rsidR="003D4B1F" w:rsidRPr="00483444" w:rsidRDefault="003D4B1F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12.</w:t>
            </w:r>
          </w:p>
        </w:tc>
        <w:tc>
          <w:tcPr>
            <w:tcW w:w="9644" w:type="dxa"/>
            <w:gridSpan w:val="12"/>
          </w:tcPr>
          <w:p w:rsidR="003D4B1F" w:rsidRPr="00483444" w:rsidRDefault="003D4B1F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 xml:space="preserve">Оценка позитивных и негативных эффектов для общества при введении предлагаемого регулирования </w:t>
            </w:r>
          </w:p>
          <w:p w:rsidR="00751DF2" w:rsidRDefault="003D4B1F" w:rsidP="00751DF2">
            <w:pPr>
              <w:spacing w:after="1" w:line="240" w:lineRule="atLeast"/>
              <w:jc w:val="both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color w:val="000000"/>
                <w:szCs w:val="24"/>
              </w:rPr>
              <w:t xml:space="preserve">Принятие нормативного правового акта </w:t>
            </w:r>
            <w:r>
              <w:rPr>
                <w:rFonts w:ascii="Liberation Serif" w:hAnsi="Liberation Serif" w:cs="Liberation Serif"/>
                <w:color w:val="000000"/>
                <w:szCs w:val="24"/>
              </w:rPr>
              <w:t>улучшит</w:t>
            </w:r>
            <w:r w:rsidRPr="00A13574">
              <w:rPr>
                <w:rFonts w:ascii="Liberation Serif" w:hAnsi="Liberation Serif" w:cs="Liberation Serif"/>
                <w:color w:val="000000"/>
                <w:szCs w:val="24"/>
              </w:rPr>
              <w:t xml:space="preserve"> качеств</w:t>
            </w:r>
            <w:r>
              <w:rPr>
                <w:rFonts w:ascii="Liberation Serif" w:hAnsi="Liberation Serif" w:cs="Liberation Serif"/>
                <w:color w:val="000000"/>
                <w:szCs w:val="24"/>
              </w:rPr>
              <w:t>о</w:t>
            </w:r>
            <w:r w:rsidRPr="00A13574">
              <w:rPr>
                <w:rFonts w:ascii="Liberation Serif" w:hAnsi="Liberation Serif" w:cs="Liberation Serif"/>
                <w:color w:val="000000"/>
                <w:szCs w:val="24"/>
              </w:rPr>
              <w:t xml:space="preserve"> и доступност</w:t>
            </w:r>
            <w:r>
              <w:rPr>
                <w:rFonts w:ascii="Liberation Serif" w:hAnsi="Liberation Serif" w:cs="Liberation Serif"/>
                <w:color w:val="000000"/>
                <w:szCs w:val="24"/>
              </w:rPr>
              <w:t>ь</w:t>
            </w:r>
            <w:r w:rsidRPr="00A13574">
              <w:rPr>
                <w:rFonts w:ascii="Liberation Serif" w:hAnsi="Liberation Serif" w:cs="Liberation Serif"/>
                <w:color w:val="000000"/>
                <w:szCs w:val="24"/>
              </w:rPr>
              <w:t xml:space="preserve"> предоставления муниципальной услуги, определ</w:t>
            </w:r>
            <w:r>
              <w:rPr>
                <w:rFonts w:ascii="Liberation Serif" w:hAnsi="Liberation Serif" w:cs="Liberation Serif"/>
                <w:color w:val="000000"/>
                <w:szCs w:val="24"/>
              </w:rPr>
              <w:t>ит</w:t>
            </w:r>
            <w:r w:rsidRPr="00A13574">
              <w:rPr>
                <w:rFonts w:ascii="Liberation Serif" w:hAnsi="Liberation Serif" w:cs="Liberation Serif"/>
                <w:color w:val="000000"/>
                <w:szCs w:val="24"/>
              </w:rPr>
              <w:t xml:space="preserve"> стандарт, сроки и последовательность административных процедур (действий) при</w:t>
            </w:r>
            <w:r>
              <w:rPr>
                <w:rFonts w:ascii="Liberation Serif" w:hAnsi="Liberation Serif" w:cs="Liberation Serif"/>
                <w:color w:val="000000"/>
                <w:szCs w:val="24"/>
              </w:rPr>
              <w:t xml:space="preserve"> </w:t>
            </w:r>
            <w:r w:rsidRPr="00A13574">
              <w:rPr>
                <w:rFonts w:ascii="Liberation Serif" w:hAnsi="Liberation Serif" w:cs="Liberation Serif"/>
                <w:color w:val="000000"/>
                <w:szCs w:val="24"/>
              </w:rPr>
              <w:t xml:space="preserve">осуществлении полномочия </w:t>
            </w:r>
            <w:r w:rsidR="00751DF2">
              <w:rPr>
                <w:rFonts w:ascii="Liberation Serif" w:hAnsi="Liberation Serif" w:cs="Liberation Serif"/>
                <w:bCs/>
                <w:szCs w:val="24"/>
              </w:rPr>
              <w:t xml:space="preserve">по выдаче </w:t>
            </w:r>
            <w:r w:rsidR="00751DF2" w:rsidRPr="00EC2BE4">
              <w:rPr>
                <w:rFonts w:ascii="Liberation Serif" w:hAnsi="Liberation Serif" w:cs="Liberation Serif"/>
                <w:szCs w:val="24"/>
              </w:rPr>
              <w:t xml:space="preserve">уведомления о соответствии (несоответствии) </w:t>
            </w:r>
            <w:r w:rsidR="00751DF2" w:rsidRPr="003B2341">
              <w:rPr>
                <w:rFonts w:ascii="Liberation Serif" w:hAnsi="Liberation Serif" w:cs="Liberation Serif"/>
                <w:szCs w:val="24"/>
              </w:rPr>
              <w:t>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  <w:r w:rsidR="00751DF2">
              <w:rPr>
                <w:rFonts w:ascii="Liberation Serif" w:hAnsi="Liberation Serif" w:cs="Liberation Serif"/>
                <w:szCs w:val="24"/>
              </w:rPr>
              <w:t>.</w:t>
            </w:r>
          </w:p>
          <w:p w:rsidR="003D4B1F" w:rsidRPr="00483444" w:rsidRDefault="003D4B1F" w:rsidP="000A77BC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Негативные эффекты для общества отсутствуют</w:t>
            </w:r>
            <w:r>
              <w:rPr>
                <w:rFonts w:ascii="Liberation Serif" w:hAnsi="Liberation Serif" w:cs="Liberation Serif"/>
                <w:szCs w:val="24"/>
              </w:rPr>
              <w:t>.</w:t>
            </w:r>
          </w:p>
        </w:tc>
      </w:tr>
      <w:tr w:rsidR="003D4B1F" w:rsidRPr="00483444" w:rsidTr="00767E94">
        <w:tc>
          <w:tcPr>
            <w:tcW w:w="10268" w:type="dxa"/>
            <w:gridSpan w:val="13"/>
          </w:tcPr>
          <w:p w:rsidR="003D4B1F" w:rsidRPr="00483444" w:rsidRDefault="003D4B1F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13. Сведения о размещении уведомления о подготовке проекта акта (заполняется в случае, если по проекту акта проведена предварительная оценка регулирующего воздействия)</w:t>
            </w:r>
            <w:r>
              <w:rPr>
                <w:rFonts w:ascii="Liberation Serif" w:hAnsi="Liberation Serif" w:cs="Liberation Serif"/>
                <w:szCs w:val="24"/>
              </w:rPr>
              <w:t xml:space="preserve">: сведения размещены на </w:t>
            </w:r>
            <w:proofErr w:type="spellStart"/>
            <w:proofErr w:type="gramStart"/>
            <w:r w:rsidRPr="00CE2534">
              <w:rPr>
                <w:rFonts w:ascii="Liberation Serif" w:hAnsi="Liberation Serif" w:cs="Liberation Serif"/>
                <w:szCs w:val="24"/>
              </w:rPr>
              <w:t>интернет-портала</w:t>
            </w:r>
            <w:proofErr w:type="spellEnd"/>
            <w:proofErr w:type="gramEnd"/>
            <w:r w:rsidRPr="00CE2534">
              <w:rPr>
                <w:rFonts w:ascii="Liberation Serif" w:hAnsi="Liberation Serif" w:cs="Liberation Serif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Cs w:val="24"/>
              </w:rPr>
              <w:t>«</w:t>
            </w:r>
            <w:r w:rsidRPr="00CE2534">
              <w:rPr>
                <w:rFonts w:ascii="Liberation Serif" w:hAnsi="Liberation Serif" w:cs="Liberation Serif"/>
                <w:szCs w:val="24"/>
              </w:rPr>
              <w:t>Оценка регулирующего воздействия в Свердловской области</w:t>
            </w:r>
            <w:r>
              <w:rPr>
                <w:rFonts w:ascii="Liberation Serif" w:hAnsi="Liberation Serif" w:cs="Liberation Serif"/>
                <w:szCs w:val="24"/>
              </w:rPr>
              <w:t>»</w:t>
            </w:r>
            <w:r w:rsidRPr="00CE2534">
              <w:rPr>
                <w:rFonts w:ascii="Liberation Serif" w:hAnsi="Liberation Serif" w:cs="Liberation Serif"/>
                <w:szCs w:val="24"/>
              </w:rPr>
              <w:t xml:space="preserve">  http://regulation.midural.ru/</w:t>
            </w:r>
            <w:r>
              <w:rPr>
                <w:rFonts w:ascii="Liberation Serif" w:hAnsi="Liberation Serif" w:cs="Liberation Serif"/>
                <w:szCs w:val="24"/>
              </w:rPr>
              <w:t>.</w:t>
            </w:r>
          </w:p>
        </w:tc>
      </w:tr>
      <w:tr w:rsidR="003D4B1F" w:rsidRPr="00483444" w:rsidTr="00767E94">
        <w:tc>
          <w:tcPr>
            <w:tcW w:w="10268" w:type="dxa"/>
            <w:gridSpan w:val="13"/>
          </w:tcPr>
          <w:p w:rsidR="003D4B1F" w:rsidRPr="00483444" w:rsidRDefault="003D4B1F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14. Сведения о проведении публичных консультаций</w:t>
            </w:r>
            <w:r>
              <w:rPr>
                <w:rFonts w:ascii="Liberation Serif" w:hAnsi="Liberation Serif" w:cs="Liberation Serif"/>
                <w:szCs w:val="24"/>
              </w:rPr>
              <w:t xml:space="preserve">: </w:t>
            </w:r>
            <w:r w:rsidR="00BE1197">
              <w:rPr>
                <w:rFonts w:ascii="Liberation Serif" w:hAnsi="Liberation Serif" w:cs="Liberation Serif"/>
                <w:szCs w:val="24"/>
              </w:rPr>
              <w:t>23.04.2025-12.05.2025</w:t>
            </w:r>
          </w:p>
        </w:tc>
      </w:tr>
      <w:tr w:rsidR="003D4B1F" w:rsidRPr="00483444" w:rsidTr="00767E94">
        <w:tc>
          <w:tcPr>
            <w:tcW w:w="10268" w:type="dxa"/>
            <w:gridSpan w:val="13"/>
          </w:tcPr>
          <w:p w:rsidR="003D4B1F" w:rsidRPr="00483444" w:rsidRDefault="003D4B1F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14.1. Сведения об организациях, извещениях о проведении публичных консультаций: организации, заключившие соглашение о сотрудничестве при проведении ОРВ</w:t>
            </w:r>
            <w:r>
              <w:rPr>
                <w:rFonts w:ascii="Liberation Serif" w:hAnsi="Liberation Serif" w:cs="Liberation Serif"/>
                <w:szCs w:val="24"/>
              </w:rPr>
              <w:t>.</w:t>
            </w:r>
          </w:p>
          <w:p w:rsidR="003D4B1F" w:rsidRPr="00483444" w:rsidRDefault="003D4B1F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(место для текстового описания)</w:t>
            </w:r>
          </w:p>
        </w:tc>
      </w:tr>
      <w:tr w:rsidR="003D4B1F" w:rsidRPr="00483444" w:rsidTr="00767E94">
        <w:tc>
          <w:tcPr>
            <w:tcW w:w="10268" w:type="dxa"/>
            <w:gridSpan w:val="13"/>
          </w:tcPr>
          <w:p w:rsidR="003D4B1F" w:rsidRPr="00483444" w:rsidRDefault="003D4B1F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14.2. Статистика предложений, поступивших по итогам публичных консультаций</w:t>
            </w:r>
          </w:p>
          <w:p w:rsidR="003D4B1F" w:rsidRPr="00483444" w:rsidRDefault="003D4B1F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Общее количество поступивших предложений по проекту акта</w:t>
            </w:r>
          </w:p>
          <w:p w:rsidR="003D4B1F" w:rsidRPr="00483444" w:rsidRDefault="003D4B1F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(место для текстового описания)</w:t>
            </w:r>
          </w:p>
          <w:p w:rsidR="003D4B1F" w:rsidRPr="00483444" w:rsidRDefault="003D4B1F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Из них</w:t>
            </w:r>
          </w:p>
          <w:tbl>
            <w:tblPr>
              <w:tblW w:w="8897" w:type="dxa"/>
              <w:tblInd w:w="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</w:tblCellMar>
              <w:tblLook w:val="01E0"/>
            </w:tblPr>
            <w:tblGrid>
              <w:gridCol w:w="5701"/>
              <w:gridCol w:w="3196"/>
            </w:tblGrid>
            <w:tr w:rsidR="003D4B1F" w:rsidRPr="00483444" w:rsidTr="00CF1BB2">
              <w:trPr>
                <w:trHeight w:val="329"/>
              </w:trPr>
              <w:tc>
                <w:tcPr>
                  <w:tcW w:w="5701" w:type="dxa"/>
                </w:tcPr>
                <w:p w:rsidR="003D4B1F" w:rsidRPr="00483444" w:rsidRDefault="003D4B1F" w:rsidP="00A65431">
                  <w:pPr>
                    <w:rPr>
                      <w:rFonts w:ascii="Liberation Serif" w:hAnsi="Liberation Serif" w:cs="Liberation Serif"/>
                      <w:szCs w:val="24"/>
                    </w:rPr>
                  </w:pPr>
                  <w:r w:rsidRPr="00483444">
                    <w:rPr>
                      <w:rFonts w:ascii="Liberation Serif" w:hAnsi="Liberation Serif" w:cs="Liberation Serif"/>
                      <w:szCs w:val="24"/>
                    </w:rPr>
                    <w:t>Общее количество поступивших предложений</w:t>
                  </w:r>
                </w:p>
              </w:tc>
              <w:tc>
                <w:tcPr>
                  <w:tcW w:w="3196" w:type="dxa"/>
                </w:tcPr>
                <w:p w:rsidR="003D4B1F" w:rsidRPr="00CE2534" w:rsidRDefault="00BE1197" w:rsidP="00CE2534">
                  <w:pPr>
                    <w:jc w:val="center"/>
                    <w:rPr>
                      <w:rFonts w:ascii="Liberation Serif" w:hAnsi="Liberation Serif" w:cs="Liberation Serif"/>
                      <w:szCs w:val="24"/>
                    </w:rPr>
                  </w:pPr>
                  <w:r>
                    <w:rPr>
                      <w:rFonts w:ascii="Liberation Serif" w:hAnsi="Liberation Serif" w:cs="Liberation Serif"/>
                      <w:szCs w:val="24"/>
                    </w:rPr>
                    <w:t>0</w:t>
                  </w:r>
                </w:p>
              </w:tc>
            </w:tr>
            <w:tr w:rsidR="003D4B1F" w:rsidRPr="00483444" w:rsidTr="00CF1BB2">
              <w:trPr>
                <w:trHeight w:val="318"/>
              </w:trPr>
              <w:tc>
                <w:tcPr>
                  <w:tcW w:w="5701" w:type="dxa"/>
                </w:tcPr>
                <w:p w:rsidR="003D4B1F" w:rsidRPr="00483444" w:rsidRDefault="003D4B1F" w:rsidP="00A65431">
                  <w:pPr>
                    <w:jc w:val="both"/>
                    <w:rPr>
                      <w:rFonts w:ascii="Liberation Serif" w:hAnsi="Liberation Serif" w:cs="Liberation Serif"/>
                      <w:szCs w:val="24"/>
                    </w:rPr>
                  </w:pPr>
                  <w:r w:rsidRPr="00483444">
                    <w:rPr>
                      <w:rFonts w:ascii="Liberation Serif" w:hAnsi="Liberation Serif" w:cs="Liberation Serif"/>
                      <w:szCs w:val="24"/>
                    </w:rPr>
                    <w:t>Общее количество учтенных предложений</w:t>
                  </w:r>
                </w:p>
              </w:tc>
              <w:tc>
                <w:tcPr>
                  <w:tcW w:w="3196" w:type="dxa"/>
                </w:tcPr>
                <w:p w:rsidR="003D4B1F" w:rsidRPr="00CE2534" w:rsidRDefault="00BE1197" w:rsidP="00CE2534">
                  <w:pPr>
                    <w:jc w:val="center"/>
                    <w:rPr>
                      <w:rFonts w:ascii="Liberation Serif" w:hAnsi="Liberation Serif" w:cs="Liberation Serif"/>
                      <w:szCs w:val="24"/>
                    </w:rPr>
                  </w:pPr>
                  <w:r>
                    <w:rPr>
                      <w:rFonts w:ascii="Liberation Serif" w:hAnsi="Liberation Serif" w:cs="Liberation Serif"/>
                      <w:szCs w:val="24"/>
                    </w:rPr>
                    <w:t>0</w:t>
                  </w:r>
                </w:p>
              </w:tc>
            </w:tr>
            <w:tr w:rsidR="003D4B1F" w:rsidRPr="00483444" w:rsidTr="00CF1BB2">
              <w:trPr>
                <w:trHeight w:val="329"/>
              </w:trPr>
              <w:tc>
                <w:tcPr>
                  <w:tcW w:w="5701" w:type="dxa"/>
                </w:tcPr>
                <w:p w:rsidR="003D4B1F" w:rsidRPr="00483444" w:rsidRDefault="003D4B1F" w:rsidP="00A65431">
                  <w:pPr>
                    <w:jc w:val="both"/>
                    <w:rPr>
                      <w:rFonts w:ascii="Liberation Serif" w:hAnsi="Liberation Serif" w:cs="Liberation Serif"/>
                      <w:szCs w:val="24"/>
                    </w:rPr>
                  </w:pPr>
                  <w:r w:rsidRPr="00483444">
                    <w:rPr>
                      <w:rFonts w:ascii="Liberation Serif" w:hAnsi="Liberation Serif" w:cs="Liberation Serif"/>
                      <w:szCs w:val="24"/>
                    </w:rPr>
                    <w:t>Общее количество частично учтенных предложений</w:t>
                  </w:r>
                </w:p>
              </w:tc>
              <w:tc>
                <w:tcPr>
                  <w:tcW w:w="3196" w:type="dxa"/>
                </w:tcPr>
                <w:p w:rsidR="003D4B1F" w:rsidRPr="00CE2534" w:rsidRDefault="00BE1197" w:rsidP="00CE2534">
                  <w:pPr>
                    <w:jc w:val="center"/>
                    <w:rPr>
                      <w:rFonts w:ascii="Liberation Serif" w:hAnsi="Liberation Serif" w:cs="Liberation Serif"/>
                      <w:szCs w:val="24"/>
                    </w:rPr>
                  </w:pPr>
                  <w:r>
                    <w:rPr>
                      <w:rFonts w:ascii="Liberation Serif" w:hAnsi="Liberation Serif" w:cs="Liberation Serif"/>
                      <w:szCs w:val="24"/>
                    </w:rPr>
                    <w:t>0</w:t>
                  </w:r>
                </w:p>
              </w:tc>
            </w:tr>
            <w:tr w:rsidR="003D4B1F" w:rsidRPr="00483444" w:rsidTr="00CF1BB2">
              <w:trPr>
                <w:trHeight w:val="339"/>
              </w:trPr>
              <w:tc>
                <w:tcPr>
                  <w:tcW w:w="5701" w:type="dxa"/>
                </w:tcPr>
                <w:p w:rsidR="003D4B1F" w:rsidRPr="00483444" w:rsidRDefault="003D4B1F" w:rsidP="00A65431">
                  <w:pPr>
                    <w:jc w:val="both"/>
                    <w:rPr>
                      <w:rFonts w:ascii="Liberation Serif" w:hAnsi="Liberation Serif" w:cs="Liberation Serif"/>
                      <w:szCs w:val="24"/>
                    </w:rPr>
                  </w:pPr>
                  <w:r w:rsidRPr="00483444">
                    <w:rPr>
                      <w:rFonts w:ascii="Liberation Serif" w:hAnsi="Liberation Serif" w:cs="Liberation Serif"/>
                      <w:szCs w:val="24"/>
                    </w:rPr>
                    <w:t>Общее количество неучтенных предложений</w:t>
                  </w:r>
                </w:p>
              </w:tc>
              <w:tc>
                <w:tcPr>
                  <w:tcW w:w="3196" w:type="dxa"/>
                </w:tcPr>
                <w:p w:rsidR="003D4B1F" w:rsidRPr="00CE2534" w:rsidRDefault="00BE1197" w:rsidP="00CE2534">
                  <w:pPr>
                    <w:jc w:val="center"/>
                    <w:rPr>
                      <w:rFonts w:ascii="Liberation Serif" w:hAnsi="Liberation Serif" w:cs="Liberation Serif"/>
                      <w:szCs w:val="24"/>
                    </w:rPr>
                  </w:pPr>
                  <w:r>
                    <w:rPr>
                      <w:rFonts w:ascii="Liberation Serif" w:hAnsi="Liberation Serif" w:cs="Liberation Serif"/>
                      <w:szCs w:val="24"/>
                    </w:rPr>
                    <w:t>0</w:t>
                  </w:r>
                </w:p>
              </w:tc>
            </w:tr>
          </w:tbl>
          <w:p w:rsidR="003D4B1F" w:rsidRPr="00483444" w:rsidRDefault="003D4B1F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3D4B1F" w:rsidRPr="00483444" w:rsidTr="00767E94">
        <w:tc>
          <w:tcPr>
            <w:tcW w:w="10268" w:type="dxa"/>
            <w:gridSpan w:val="13"/>
          </w:tcPr>
          <w:p w:rsidR="003D4B1F" w:rsidRPr="00483444" w:rsidRDefault="003D4B1F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14.3. Устраненные в ходе подготовки и обсуждения проекта акта административные барьеры и избыточные издержки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Pr="00483444">
              <w:rPr>
                <w:rFonts w:ascii="Liberation Serif" w:hAnsi="Liberation Serif" w:cs="Liberation Serif"/>
                <w:szCs w:val="24"/>
              </w:rPr>
              <w:t xml:space="preserve">(место для текстового описания) </w:t>
            </w:r>
            <w:r>
              <w:rPr>
                <w:rFonts w:ascii="Liberation Serif" w:hAnsi="Liberation Serif" w:cs="Liberation Serif"/>
                <w:szCs w:val="24"/>
              </w:rPr>
              <w:t xml:space="preserve">– </w:t>
            </w:r>
          </w:p>
        </w:tc>
      </w:tr>
      <w:tr w:rsidR="003D4B1F" w:rsidRPr="00483444" w:rsidTr="00767E94">
        <w:tc>
          <w:tcPr>
            <w:tcW w:w="10268" w:type="dxa"/>
            <w:gridSpan w:val="13"/>
          </w:tcPr>
          <w:p w:rsidR="003D4B1F" w:rsidRPr="00483444" w:rsidRDefault="003D4B1F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15. Выводы о целесообразности предлагаемого регулирования</w:t>
            </w:r>
          </w:p>
        </w:tc>
      </w:tr>
      <w:tr w:rsidR="003D4B1F" w:rsidRPr="00483444" w:rsidTr="00767E94">
        <w:tc>
          <w:tcPr>
            <w:tcW w:w="10268" w:type="dxa"/>
            <w:gridSpan w:val="13"/>
          </w:tcPr>
          <w:p w:rsidR="003D4B1F" w:rsidRDefault="003D4B1F" w:rsidP="00767E94">
            <w:pPr>
              <w:spacing w:after="1" w:line="240" w:lineRule="atLeast"/>
              <w:rPr>
                <w:rFonts w:ascii="Liberation Serif" w:hAnsi="Liberation Serif" w:cs="Liberation Serif"/>
                <w:color w:val="000000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15.1. Оценка позитивных и негативных эффектов для общества при введении предлагаемого регулирования (место для текстового описания)</w:t>
            </w:r>
            <w:r>
              <w:rPr>
                <w:rFonts w:ascii="Liberation Serif" w:hAnsi="Liberation Serif" w:cs="Liberation Serif"/>
                <w:color w:val="000000"/>
                <w:szCs w:val="24"/>
              </w:rPr>
              <w:t xml:space="preserve">       </w:t>
            </w:r>
          </w:p>
          <w:p w:rsidR="00BE1197" w:rsidRPr="00912052" w:rsidRDefault="00BE1197" w:rsidP="00BE1197">
            <w:pPr>
              <w:spacing w:after="1" w:line="240" w:lineRule="atLeast"/>
              <w:ind w:firstLine="567"/>
              <w:jc w:val="both"/>
              <w:rPr>
                <w:rFonts w:ascii="Liberation Serif" w:hAnsi="Liberation Serif" w:cs="Liberation Serif"/>
                <w:color w:val="000000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Утверждение нормативно правового акта приведет административный регламент в соответствие с типовым административным регламентом и с законодательством Российской Федерации.</w:t>
            </w:r>
            <w:r w:rsidRPr="00483444">
              <w:rPr>
                <w:rFonts w:ascii="Liberation Serif" w:hAnsi="Liberation Serif" w:cs="Liberation Serif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  <w:szCs w:val="24"/>
              </w:rPr>
              <w:t xml:space="preserve"> </w:t>
            </w:r>
          </w:p>
          <w:p w:rsidR="003D4B1F" w:rsidRPr="00BE1197" w:rsidRDefault="00BE1197" w:rsidP="00BE119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Liberation Serif" w:hAnsi="Liberation Serif" w:cs="Liberation Serif"/>
                <w:color w:val="000000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lastRenderedPageBreak/>
              <w:t xml:space="preserve">Негативные эффекты для общества </w:t>
            </w:r>
            <w:r>
              <w:rPr>
                <w:rFonts w:ascii="Liberation Serif" w:hAnsi="Liberation Serif" w:cs="Liberation Serif"/>
                <w:szCs w:val="24"/>
              </w:rPr>
              <w:t>отсутствуют.</w:t>
            </w:r>
          </w:p>
        </w:tc>
      </w:tr>
      <w:tr w:rsidR="003D4B1F" w:rsidRPr="00483444" w:rsidTr="00767E94">
        <w:tc>
          <w:tcPr>
            <w:tcW w:w="10268" w:type="dxa"/>
            <w:gridSpan w:val="13"/>
          </w:tcPr>
          <w:p w:rsidR="003D4B1F" w:rsidRPr="00483444" w:rsidRDefault="003D4B1F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lastRenderedPageBreak/>
              <w:t>15.2. Источники данных (место для текстового описания)</w:t>
            </w:r>
          </w:p>
        </w:tc>
      </w:tr>
      <w:tr w:rsidR="003D4B1F" w:rsidRPr="00483444" w:rsidTr="00767E94">
        <w:tc>
          <w:tcPr>
            <w:tcW w:w="10268" w:type="dxa"/>
            <w:gridSpan w:val="13"/>
          </w:tcPr>
          <w:p w:rsidR="003D4B1F" w:rsidRPr="00483444" w:rsidRDefault="003D4B1F" w:rsidP="00CF1BB2">
            <w:pPr>
              <w:spacing w:after="1" w:line="240" w:lineRule="atLeast"/>
              <w:jc w:val="both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 xml:space="preserve">15.3. </w:t>
            </w:r>
            <w:proofErr w:type="gramStart"/>
            <w:r w:rsidRPr="00483444">
              <w:rPr>
                <w:rFonts w:ascii="Liberation Serif" w:hAnsi="Liberation Serif" w:cs="Liberation Serif"/>
                <w:szCs w:val="24"/>
              </w:rPr>
              <w:t>Вывод о наличии либо об отсутствии в итоговой редакции проекта акта положений, вводящих избыточные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физических и юридических лиц в сфере предпринимательской и инвестиционной деятельности, а также бюджетов всех уровней бюджетной системы Российской Федерации</w:t>
            </w:r>
            <w:proofErr w:type="gramEnd"/>
            <w:r w:rsidRPr="00483444">
              <w:rPr>
                <w:rFonts w:ascii="Liberation Serif" w:hAnsi="Liberation Serif" w:cs="Liberation Serif"/>
                <w:szCs w:val="24"/>
              </w:rPr>
              <w:t xml:space="preserve"> (место для текстового описания)</w:t>
            </w:r>
          </w:p>
          <w:p w:rsidR="003D4B1F" w:rsidRPr="00483444" w:rsidRDefault="00BE1197" w:rsidP="00BE1197">
            <w:pPr>
              <w:spacing w:after="1" w:line="240" w:lineRule="atLeast"/>
              <w:ind w:firstLine="567"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Положений, вводящих избыточные обязанности, запреты и ограничения для физических юридических лиц в сфере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физических и юридических лиц в сфере предпринимательской и инвестиционной деятельности, а также бюджетов всех уровней бюджетной системы Российской Федерации, не выявлено.</w:t>
            </w:r>
          </w:p>
        </w:tc>
      </w:tr>
    </w:tbl>
    <w:p w:rsidR="00A929CF" w:rsidRDefault="00A929CF">
      <w:pPr>
        <w:spacing w:after="1" w:line="240" w:lineRule="atLeast"/>
        <w:jc w:val="both"/>
        <w:rPr>
          <w:rFonts w:ascii="Liberation Serif" w:hAnsi="Liberation Serif" w:cs="Liberation Serif"/>
          <w:szCs w:val="24"/>
        </w:rPr>
      </w:pPr>
    </w:p>
    <w:p w:rsidR="00CC507E" w:rsidRPr="00483444" w:rsidRDefault="00CC507E">
      <w:pPr>
        <w:spacing w:after="1" w:line="240" w:lineRule="atLeast"/>
        <w:jc w:val="both"/>
        <w:rPr>
          <w:rFonts w:ascii="Liberation Serif" w:hAnsi="Liberation Serif" w:cs="Liberation Serif"/>
          <w:szCs w:val="24"/>
        </w:rPr>
      </w:pPr>
    </w:p>
    <w:p w:rsidR="006B1177" w:rsidRPr="006E5C09" w:rsidRDefault="006B1177" w:rsidP="006B1177">
      <w:pPr>
        <w:jc w:val="both"/>
        <w:rPr>
          <w:rFonts w:ascii="Liberation Serif" w:hAnsi="Liberation Serif" w:cs="Liberation Serif"/>
          <w:szCs w:val="24"/>
        </w:rPr>
      </w:pPr>
      <w:r w:rsidRPr="006E5C09">
        <w:rPr>
          <w:rFonts w:ascii="Liberation Serif" w:hAnsi="Liberation Serif" w:cs="Liberation Serif"/>
          <w:szCs w:val="24"/>
        </w:rPr>
        <w:t>Председатель комитета по архитектуре</w:t>
      </w:r>
    </w:p>
    <w:p w:rsidR="006B1177" w:rsidRPr="006E5C09" w:rsidRDefault="006B1177" w:rsidP="006B1177">
      <w:pPr>
        <w:jc w:val="both"/>
        <w:rPr>
          <w:rFonts w:ascii="Liberation Serif" w:hAnsi="Liberation Serif" w:cs="Liberation Serif"/>
          <w:szCs w:val="24"/>
        </w:rPr>
      </w:pPr>
      <w:r w:rsidRPr="006E5C09">
        <w:rPr>
          <w:rFonts w:ascii="Liberation Serif" w:hAnsi="Liberation Serif" w:cs="Liberation Serif"/>
          <w:szCs w:val="24"/>
        </w:rPr>
        <w:t>и градостроительству администрации</w:t>
      </w:r>
    </w:p>
    <w:p w:rsidR="00E04196" w:rsidRDefault="00E04196" w:rsidP="006B1177">
      <w:pPr>
        <w:spacing w:after="1" w:line="240" w:lineRule="atLeast"/>
        <w:rPr>
          <w:rFonts w:ascii="Liberation Serif" w:hAnsi="Liberation Serif" w:cs="Liberation Serif"/>
          <w:szCs w:val="24"/>
        </w:rPr>
      </w:pPr>
      <w:proofErr w:type="spellStart"/>
      <w:r>
        <w:rPr>
          <w:rFonts w:ascii="Liberation Serif" w:hAnsi="Liberation Serif" w:cs="Liberation Serif"/>
          <w:szCs w:val="24"/>
        </w:rPr>
        <w:t>Серовского</w:t>
      </w:r>
      <w:proofErr w:type="spellEnd"/>
      <w:r>
        <w:rPr>
          <w:rFonts w:ascii="Liberation Serif" w:hAnsi="Liberation Serif" w:cs="Liberation Serif"/>
          <w:szCs w:val="24"/>
        </w:rPr>
        <w:t xml:space="preserve"> муниципального</w:t>
      </w:r>
      <w:r w:rsidR="006B1177" w:rsidRPr="006E5C09">
        <w:rPr>
          <w:rFonts w:ascii="Liberation Serif" w:hAnsi="Liberation Serif" w:cs="Liberation Serif"/>
          <w:szCs w:val="24"/>
        </w:rPr>
        <w:t xml:space="preserve"> округа –</w:t>
      </w:r>
    </w:p>
    <w:p w:rsidR="006B1177" w:rsidRPr="006E5C09" w:rsidRDefault="006B1177" w:rsidP="006B1177">
      <w:pPr>
        <w:spacing w:after="1" w:line="240" w:lineRule="atLeast"/>
        <w:rPr>
          <w:rFonts w:ascii="Liberation Serif" w:hAnsi="Liberation Serif" w:cs="Liberation Serif"/>
          <w:szCs w:val="24"/>
        </w:rPr>
      </w:pPr>
      <w:r w:rsidRPr="006E5C09">
        <w:rPr>
          <w:rFonts w:ascii="Liberation Serif" w:hAnsi="Liberation Serif" w:cs="Liberation Serif"/>
          <w:szCs w:val="24"/>
        </w:rPr>
        <w:t>гла</w:t>
      </w:r>
      <w:r>
        <w:rPr>
          <w:rFonts w:ascii="Liberation Serif" w:hAnsi="Liberation Serif" w:cs="Liberation Serif"/>
          <w:szCs w:val="24"/>
        </w:rPr>
        <w:t>вный архитектор</w:t>
      </w:r>
      <w:r w:rsidR="00E04196">
        <w:rPr>
          <w:rFonts w:ascii="Liberation Serif" w:hAnsi="Liberation Serif" w:cs="Liberation Serif"/>
          <w:szCs w:val="24"/>
        </w:rPr>
        <w:t xml:space="preserve">                                                      </w:t>
      </w:r>
      <w:r>
        <w:rPr>
          <w:rFonts w:ascii="Liberation Serif" w:hAnsi="Liberation Serif" w:cs="Liberation Serif"/>
          <w:szCs w:val="24"/>
        </w:rPr>
        <w:t xml:space="preserve">   </w:t>
      </w:r>
      <w:r w:rsidRPr="0047671A">
        <w:rPr>
          <w:rFonts w:ascii="Liberation Serif" w:hAnsi="Liberation Serif" w:cs="Liberation Serif"/>
          <w:szCs w:val="24"/>
        </w:rPr>
        <w:t>_________</w:t>
      </w:r>
      <w:r>
        <w:rPr>
          <w:rFonts w:ascii="Liberation Serif" w:hAnsi="Liberation Serif" w:cs="Liberation Serif"/>
          <w:szCs w:val="24"/>
        </w:rPr>
        <w:t xml:space="preserve">    </w:t>
      </w:r>
      <w:r>
        <w:rPr>
          <w:rFonts w:ascii="Liberation Serif" w:hAnsi="Liberation Serif" w:cs="Liberation Serif"/>
          <w:szCs w:val="24"/>
          <w:u w:val="single"/>
        </w:rPr>
        <w:t xml:space="preserve"> С.Ю. </w:t>
      </w:r>
      <w:proofErr w:type="spellStart"/>
      <w:r>
        <w:rPr>
          <w:rFonts w:ascii="Liberation Serif" w:hAnsi="Liberation Serif" w:cs="Liberation Serif"/>
          <w:szCs w:val="24"/>
          <w:u w:val="single"/>
        </w:rPr>
        <w:t>Песоцкий</w:t>
      </w:r>
      <w:proofErr w:type="spellEnd"/>
      <w:r>
        <w:rPr>
          <w:rFonts w:ascii="Liberation Serif" w:hAnsi="Liberation Serif" w:cs="Liberation Serif"/>
          <w:szCs w:val="24"/>
          <w:u w:val="single"/>
        </w:rPr>
        <w:t xml:space="preserve">  </w:t>
      </w:r>
      <w:r>
        <w:rPr>
          <w:rFonts w:ascii="Liberation Serif" w:hAnsi="Liberation Serif" w:cs="Liberation Serif"/>
          <w:szCs w:val="24"/>
        </w:rPr>
        <w:t xml:space="preserve"> </w:t>
      </w:r>
      <w:r w:rsidR="000F426F">
        <w:rPr>
          <w:rFonts w:ascii="Liberation Serif" w:hAnsi="Liberation Serif" w:cs="Liberation Serif"/>
          <w:szCs w:val="24"/>
        </w:rPr>
        <w:t xml:space="preserve"> </w:t>
      </w:r>
      <w:r>
        <w:rPr>
          <w:rFonts w:ascii="Liberation Serif" w:hAnsi="Liberation Serif" w:cs="Liberation Serif"/>
          <w:szCs w:val="24"/>
        </w:rPr>
        <w:t>_________</w:t>
      </w:r>
    </w:p>
    <w:p w:rsidR="00A929CF" w:rsidRPr="00767E94" w:rsidRDefault="006B1177" w:rsidP="00767E94">
      <w:pPr>
        <w:spacing w:after="1" w:line="240" w:lineRule="atLeast"/>
        <w:ind w:left="4956" w:firstLine="708"/>
        <w:rPr>
          <w:sz w:val="18"/>
          <w:szCs w:val="18"/>
        </w:rPr>
      </w:pPr>
      <w:r>
        <w:rPr>
          <w:rFonts w:ascii="Liberation Serif" w:hAnsi="Liberation Serif" w:cs="Liberation Serif"/>
          <w:szCs w:val="24"/>
        </w:rPr>
        <w:t xml:space="preserve">    </w:t>
      </w:r>
      <w:r w:rsidRPr="00767E94">
        <w:rPr>
          <w:rFonts w:ascii="Liberation Serif" w:hAnsi="Liberation Serif" w:cs="Liberation Serif"/>
          <w:sz w:val="18"/>
          <w:szCs w:val="18"/>
        </w:rPr>
        <w:t>Подпись</w:t>
      </w:r>
      <w:r w:rsidR="00767E94">
        <w:rPr>
          <w:rFonts w:ascii="Liberation Serif" w:hAnsi="Liberation Serif" w:cs="Liberation Serif"/>
          <w:sz w:val="18"/>
          <w:szCs w:val="18"/>
        </w:rPr>
        <w:t xml:space="preserve">   </w:t>
      </w:r>
      <w:r w:rsidRPr="00767E94">
        <w:rPr>
          <w:rFonts w:ascii="Liberation Serif" w:hAnsi="Liberation Serif" w:cs="Liberation Serif"/>
          <w:sz w:val="18"/>
          <w:szCs w:val="18"/>
        </w:rPr>
        <w:tab/>
      </w:r>
      <w:r w:rsidR="000F426F" w:rsidRPr="00767E94">
        <w:rPr>
          <w:rFonts w:ascii="Liberation Serif" w:hAnsi="Liberation Serif" w:cs="Liberation Serif"/>
          <w:sz w:val="18"/>
          <w:szCs w:val="18"/>
        </w:rPr>
        <w:t xml:space="preserve">  </w:t>
      </w:r>
      <w:r w:rsidR="00767E94">
        <w:rPr>
          <w:rFonts w:ascii="Liberation Serif" w:hAnsi="Liberation Serif" w:cs="Liberation Serif"/>
          <w:sz w:val="18"/>
          <w:szCs w:val="18"/>
        </w:rPr>
        <w:t xml:space="preserve"> </w:t>
      </w:r>
      <w:r w:rsidR="000F426F" w:rsidRPr="00767E94">
        <w:rPr>
          <w:rFonts w:ascii="Liberation Serif" w:hAnsi="Liberation Serif" w:cs="Liberation Serif"/>
          <w:sz w:val="18"/>
          <w:szCs w:val="18"/>
        </w:rPr>
        <w:t>Ф</w:t>
      </w:r>
      <w:r w:rsidRPr="00767E94">
        <w:rPr>
          <w:rFonts w:ascii="Liberation Serif" w:hAnsi="Liberation Serif" w:cs="Liberation Serif"/>
          <w:sz w:val="18"/>
          <w:szCs w:val="18"/>
        </w:rPr>
        <w:t>.И.О.</w:t>
      </w:r>
      <w:r w:rsidRPr="00767E94">
        <w:rPr>
          <w:rFonts w:ascii="Liberation Serif" w:hAnsi="Liberation Serif" w:cs="Liberation Serif"/>
          <w:sz w:val="18"/>
          <w:szCs w:val="18"/>
        </w:rPr>
        <w:tab/>
      </w:r>
      <w:r w:rsidR="00767E94">
        <w:rPr>
          <w:rFonts w:ascii="Liberation Serif" w:hAnsi="Liberation Serif" w:cs="Liberation Serif"/>
          <w:sz w:val="18"/>
          <w:szCs w:val="18"/>
        </w:rPr>
        <w:t xml:space="preserve">  </w:t>
      </w:r>
      <w:r w:rsidRPr="00767E94">
        <w:rPr>
          <w:rFonts w:ascii="Liberation Serif" w:hAnsi="Liberation Serif" w:cs="Liberation Serif"/>
          <w:sz w:val="18"/>
          <w:szCs w:val="18"/>
        </w:rPr>
        <w:tab/>
        <w:t xml:space="preserve">      </w:t>
      </w:r>
      <w:r w:rsidR="000F426F" w:rsidRPr="00767E94">
        <w:rPr>
          <w:rFonts w:ascii="Liberation Serif" w:hAnsi="Liberation Serif" w:cs="Liberation Serif"/>
          <w:sz w:val="18"/>
          <w:szCs w:val="18"/>
        </w:rPr>
        <w:t xml:space="preserve">    </w:t>
      </w:r>
      <w:r w:rsidRPr="00767E94">
        <w:rPr>
          <w:rFonts w:ascii="Liberation Serif" w:hAnsi="Liberation Serif" w:cs="Liberation Serif"/>
          <w:sz w:val="18"/>
          <w:szCs w:val="18"/>
        </w:rPr>
        <w:t>Дата</w:t>
      </w:r>
    </w:p>
    <w:sectPr w:rsidR="00A929CF" w:rsidRPr="00767E94" w:rsidSect="000F426F">
      <w:pgSz w:w="11906" w:h="16838" w:code="9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929CF"/>
    <w:rsid w:val="00002FB1"/>
    <w:rsid w:val="0000566C"/>
    <w:rsid w:val="000551D5"/>
    <w:rsid w:val="00083B4B"/>
    <w:rsid w:val="00094E9E"/>
    <w:rsid w:val="000A77BC"/>
    <w:rsid w:val="000F426F"/>
    <w:rsid w:val="001428FE"/>
    <w:rsid w:val="001E2992"/>
    <w:rsid w:val="0020547D"/>
    <w:rsid w:val="00254136"/>
    <w:rsid w:val="002B3E53"/>
    <w:rsid w:val="002B5125"/>
    <w:rsid w:val="002E7A9F"/>
    <w:rsid w:val="002F6F66"/>
    <w:rsid w:val="00362964"/>
    <w:rsid w:val="003D4B1F"/>
    <w:rsid w:val="00483444"/>
    <w:rsid w:val="00517F4C"/>
    <w:rsid w:val="00580249"/>
    <w:rsid w:val="005C5551"/>
    <w:rsid w:val="0065024A"/>
    <w:rsid w:val="006B1177"/>
    <w:rsid w:val="006C2CF6"/>
    <w:rsid w:val="00751DF2"/>
    <w:rsid w:val="007662E9"/>
    <w:rsid w:val="00767E94"/>
    <w:rsid w:val="00773293"/>
    <w:rsid w:val="00784DFD"/>
    <w:rsid w:val="007C2F0E"/>
    <w:rsid w:val="00832697"/>
    <w:rsid w:val="0085299D"/>
    <w:rsid w:val="0086446C"/>
    <w:rsid w:val="00872638"/>
    <w:rsid w:val="008E3890"/>
    <w:rsid w:val="008E6E21"/>
    <w:rsid w:val="008F183E"/>
    <w:rsid w:val="00906A4A"/>
    <w:rsid w:val="009246D0"/>
    <w:rsid w:val="00974668"/>
    <w:rsid w:val="009F534E"/>
    <w:rsid w:val="00A65431"/>
    <w:rsid w:val="00A82BC8"/>
    <w:rsid w:val="00A929CF"/>
    <w:rsid w:val="00AA1A02"/>
    <w:rsid w:val="00BE1197"/>
    <w:rsid w:val="00BE3F28"/>
    <w:rsid w:val="00BF6DE1"/>
    <w:rsid w:val="00C373BE"/>
    <w:rsid w:val="00CC507E"/>
    <w:rsid w:val="00CE2534"/>
    <w:rsid w:val="00CF1BB2"/>
    <w:rsid w:val="00D7694E"/>
    <w:rsid w:val="00D900B3"/>
    <w:rsid w:val="00E04196"/>
    <w:rsid w:val="00E85946"/>
    <w:rsid w:val="00EA4907"/>
    <w:rsid w:val="00F64573"/>
    <w:rsid w:val="00FC1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99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2F0E"/>
    <w:pPr>
      <w:spacing w:before="100" w:beforeAutospacing="1" w:after="119"/>
    </w:pPr>
    <w:rPr>
      <w:szCs w:val="24"/>
    </w:rPr>
  </w:style>
  <w:style w:type="paragraph" w:customStyle="1" w:styleId="ConsPlusNormal">
    <w:name w:val="ConsPlusNormal"/>
    <w:rsid w:val="002F6F66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2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D41E12-8C50-4779-949E-73D9E4170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1811</Words>
  <Characters>10328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АСГО</Company>
  <LinksUpToDate>false</LinksUpToDate>
  <CharactersWithSpaces>12115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Клименкова Ольга Сергеевна</dc:creator>
  <cp:lastModifiedBy>islenteva</cp:lastModifiedBy>
  <cp:revision>3</cp:revision>
  <cp:lastPrinted>2025-04-23T08:12:00Z</cp:lastPrinted>
  <dcterms:created xsi:type="dcterms:W3CDTF">2025-05-12T04:54:00Z</dcterms:created>
  <dcterms:modified xsi:type="dcterms:W3CDTF">2025-05-12T05:01:00Z</dcterms:modified>
</cp:coreProperties>
</file>