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39D" w:rsidRDefault="0011339D" w:rsidP="00E633E6">
      <w:pPr>
        <w:pStyle w:val="a3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Объявление о проведении публичных консультаций</w:t>
      </w:r>
    </w:p>
    <w:p w:rsidR="00E633E6" w:rsidRPr="00E633E6" w:rsidRDefault="00E633E6" w:rsidP="00E633E6">
      <w:pPr>
        <w:pStyle w:val="a3"/>
        <w:jc w:val="center"/>
        <w:rPr>
          <w:rFonts w:ascii="Liberation Serif" w:hAnsi="Liberation Serif" w:cs="Liberation Serif"/>
          <w:sz w:val="28"/>
          <w:szCs w:val="28"/>
        </w:rPr>
      </w:pPr>
      <w:r w:rsidRPr="00E633E6">
        <w:rPr>
          <w:rFonts w:ascii="Liberation Serif" w:hAnsi="Liberation Serif" w:cs="Liberation Serif"/>
          <w:b/>
          <w:bCs/>
          <w:sz w:val="28"/>
          <w:szCs w:val="28"/>
        </w:rPr>
        <w:t>Администрация Серовского городского округа в рамках проведения оценки регулирующего воздействия (ОРВ) извещает о проведении публичных консультаций по проекту нормативного правового акта Серовского городского округа:</w:t>
      </w:r>
    </w:p>
    <w:p w:rsidR="003C3282" w:rsidRPr="000453E1" w:rsidRDefault="003C3282" w:rsidP="003C3282">
      <w:pPr>
        <w:pStyle w:val="a3"/>
        <w:spacing w:after="0"/>
        <w:jc w:val="center"/>
        <w:rPr>
          <w:rFonts w:ascii="Liberation Serif" w:hAnsi="Liberation Serif" w:cs="Liberation Serif"/>
          <w:sz w:val="28"/>
          <w:szCs w:val="28"/>
        </w:rPr>
      </w:pPr>
      <w:r w:rsidRPr="000453E1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>решение Думы Серовского городского округа «О внесении изменений в Правила благоустройства территории Серовского городского округа, утвержденные решением Думы Серовского городского округа от 11.12.2012 №101»</w:t>
      </w:r>
    </w:p>
    <w:p w:rsidR="00E633E6" w:rsidRPr="00E633E6" w:rsidRDefault="00E633E6" w:rsidP="00E17DA1">
      <w:pPr>
        <w:pStyle w:val="a3"/>
        <w:spacing w:before="0" w:beforeAutospacing="0" w:after="0" w:afterAutospacing="0" w:line="36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E633E6">
        <w:rPr>
          <w:rFonts w:ascii="Liberation Serif" w:hAnsi="Liberation Serif" w:cs="Liberation Serif"/>
          <w:sz w:val="28"/>
          <w:szCs w:val="28"/>
        </w:rPr>
        <w:t>Дата публичных ко</w:t>
      </w:r>
      <w:r w:rsidR="003C3282">
        <w:rPr>
          <w:rFonts w:ascii="Liberation Serif" w:hAnsi="Liberation Serif" w:cs="Liberation Serif"/>
          <w:sz w:val="28"/>
          <w:szCs w:val="28"/>
        </w:rPr>
        <w:t>нсультаций по проекту МНПА: с 07.09.2021 по 27.09</w:t>
      </w:r>
      <w:r w:rsidRPr="00E633E6">
        <w:rPr>
          <w:rFonts w:ascii="Liberation Serif" w:hAnsi="Liberation Serif" w:cs="Liberation Serif"/>
          <w:sz w:val="28"/>
          <w:szCs w:val="28"/>
        </w:rPr>
        <w:t>.2021</w:t>
      </w:r>
    </w:p>
    <w:p w:rsidR="00A45039" w:rsidRPr="000453E1" w:rsidRDefault="00A45039" w:rsidP="00A45039">
      <w:pPr>
        <w:pStyle w:val="ConsPlusNormal"/>
        <w:rPr>
          <w:rFonts w:ascii="Liberation Serif" w:hAnsi="Liberation Serif" w:cs="Liberation Serif"/>
          <w:sz w:val="28"/>
          <w:szCs w:val="28"/>
        </w:rPr>
      </w:pPr>
      <w:r w:rsidRPr="000453E1">
        <w:rPr>
          <w:rFonts w:ascii="Liberation Serif" w:hAnsi="Liberation Serif" w:cs="Liberation Serif"/>
          <w:sz w:val="28"/>
          <w:szCs w:val="28"/>
        </w:rPr>
        <w:t>Способ направления предложений:</w:t>
      </w:r>
    </w:p>
    <w:p w:rsidR="00A45039" w:rsidRPr="00A45039" w:rsidRDefault="00A45039" w:rsidP="00A45039">
      <w:pPr>
        <w:pStyle w:val="a3"/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с</w:t>
      </w:r>
      <w:r w:rsidRPr="00A45039">
        <w:rPr>
          <w:rFonts w:ascii="Liberation Serif" w:hAnsi="Liberation Serif" w:cs="Liberation Serif"/>
          <w:sz w:val="28"/>
          <w:szCs w:val="28"/>
        </w:rPr>
        <w:t xml:space="preserve"> использованием программных средств интернет - портала «Оценка регулирующего воздействия в Свердловской области»</w:t>
      </w:r>
      <w:r w:rsidRPr="00A45039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: </w:t>
      </w:r>
      <w:hyperlink r:id="rId4" w:history="1">
        <w:r w:rsidRPr="00A45039">
          <w:rPr>
            <w:rStyle w:val="a4"/>
            <w:rFonts w:ascii="Liberation Serif" w:hAnsi="Liberation Serif" w:cs="Liberation Serif"/>
            <w:sz w:val="28"/>
            <w:szCs w:val="28"/>
          </w:rPr>
          <w:t>http://regulation.midural.ru/</w:t>
        </w:r>
      </w:hyperlink>
    </w:p>
    <w:p w:rsidR="00A45039" w:rsidRPr="00A45039" w:rsidRDefault="00A45039" w:rsidP="00A45039">
      <w:pPr>
        <w:pStyle w:val="a3"/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2) в</w:t>
      </w:r>
      <w:r w:rsidRPr="00A45039">
        <w:rPr>
          <w:rFonts w:ascii="Liberation Serif" w:hAnsi="Liberation Serif" w:cs="Liberation Serif"/>
          <w:color w:val="000000"/>
          <w:sz w:val="28"/>
          <w:szCs w:val="28"/>
        </w:rPr>
        <w:t xml:space="preserve"> электронном виде на электронный адрес: </w:t>
      </w:r>
      <w:hyperlink r:id="rId5" w:history="1">
        <w:r w:rsidRPr="00A45039">
          <w:rPr>
            <w:rStyle w:val="a4"/>
            <w:rFonts w:ascii="Liberation Serif" w:hAnsi="Liberation Serif" w:cs="Liberation Serif"/>
            <w:sz w:val="28"/>
            <w:szCs w:val="28"/>
          </w:rPr>
          <w:t>info@adm-serov.ru</w:t>
        </w:r>
      </w:hyperlink>
    </w:p>
    <w:p w:rsidR="00E633E6" w:rsidRPr="00E633E6" w:rsidRDefault="00A45039" w:rsidP="00A45039">
      <w:pPr>
        <w:pStyle w:val="a3"/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3) в</w:t>
      </w:r>
      <w:r w:rsidRPr="00A45039">
        <w:rPr>
          <w:rFonts w:ascii="Liberation Serif" w:hAnsi="Liberation Serif" w:cs="Liberation Serif"/>
          <w:color w:val="000000"/>
          <w:sz w:val="28"/>
          <w:szCs w:val="28"/>
        </w:rPr>
        <w:t xml:space="preserve"> письменном виде с указанием полного адреса разработчика и временем приема предложений и мнений: Свердловская область, </w:t>
      </w:r>
      <w:proofErr w:type="gramStart"/>
      <w:r w:rsidRPr="00A45039">
        <w:rPr>
          <w:rFonts w:ascii="Liberation Serif" w:hAnsi="Liberation Serif" w:cs="Liberation Serif"/>
          <w:color w:val="000000"/>
          <w:sz w:val="28"/>
          <w:szCs w:val="28"/>
        </w:rPr>
        <w:t>г</w:t>
      </w:r>
      <w:proofErr w:type="gramEnd"/>
      <w:r w:rsidRPr="00A45039">
        <w:rPr>
          <w:rFonts w:ascii="Liberation Serif" w:hAnsi="Liberation Serif" w:cs="Liberation Serif"/>
          <w:color w:val="000000"/>
          <w:sz w:val="28"/>
          <w:szCs w:val="28"/>
        </w:rPr>
        <w:t>. Серов, ул. Ленина, 140.</w:t>
      </w:r>
    </w:p>
    <w:p w:rsidR="00E633E6" w:rsidRPr="00E633E6" w:rsidRDefault="00E633E6" w:rsidP="00E17DA1">
      <w:pPr>
        <w:pStyle w:val="a3"/>
        <w:spacing w:before="0" w:beforeAutospacing="0" w:after="0" w:afterAutospacing="0" w:line="360" w:lineRule="auto"/>
        <w:rPr>
          <w:rFonts w:ascii="Liberation Serif" w:hAnsi="Liberation Serif" w:cs="Liberation Serif"/>
          <w:sz w:val="28"/>
          <w:szCs w:val="28"/>
        </w:rPr>
      </w:pPr>
      <w:r w:rsidRPr="00E633E6">
        <w:rPr>
          <w:rFonts w:ascii="Liberation Serif" w:hAnsi="Liberation Serif" w:cs="Liberation Serif"/>
          <w:sz w:val="28"/>
          <w:szCs w:val="28"/>
        </w:rPr>
        <w:t xml:space="preserve">С пакетом документов можно ознакомиться во вложении: </w:t>
      </w:r>
    </w:p>
    <w:p w:rsidR="00E633E6" w:rsidRPr="00E633E6" w:rsidRDefault="00E17DA1" w:rsidP="00E17DA1">
      <w:pPr>
        <w:pStyle w:val="a3"/>
        <w:spacing w:before="0" w:beforeAutospacing="0" w:after="0" w:afterAutospacing="0" w:line="36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 </w:t>
      </w:r>
      <w:r w:rsidR="00E633E6" w:rsidRPr="00E17DA1">
        <w:rPr>
          <w:rFonts w:ascii="Liberation Serif" w:hAnsi="Liberation Serif" w:cs="Liberation Serif"/>
          <w:sz w:val="28"/>
          <w:szCs w:val="28"/>
        </w:rPr>
        <w:t>Уведомление о проведении публичных консультаций по проекту МНПА.</w:t>
      </w:r>
    </w:p>
    <w:p w:rsidR="00E633E6" w:rsidRDefault="00E17DA1" w:rsidP="00E17DA1">
      <w:pPr>
        <w:pStyle w:val="a3"/>
        <w:spacing w:before="0" w:beforeAutospacing="0" w:after="0" w:afterAutospacing="0" w:line="36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 </w:t>
      </w:r>
      <w:r w:rsidR="003C3282">
        <w:rPr>
          <w:rFonts w:ascii="Liberation Serif" w:hAnsi="Liberation Serif" w:cs="Liberation Serif"/>
          <w:sz w:val="28"/>
          <w:szCs w:val="28"/>
        </w:rPr>
        <w:t>Уведомление о подготовке</w:t>
      </w:r>
      <w:r w:rsidR="00E633E6" w:rsidRPr="00E17DA1">
        <w:rPr>
          <w:rFonts w:ascii="Liberation Serif" w:hAnsi="Liberation Serif" w:cs="Liberation Serif"/>
          <w:sz w:val="28"/>
          <w:szCs w:val="28"/>
        </w:rPr>
        <w:t xml:space="preserve"> проекта МНПА.</w:t>
      </w:r>
    </w:p>
    <w:p w:rsidR="003C3282" w:rsidRPr="00E633E6" w:rsidRDefault="003C3282" w:rsidP="00E17DA1">
      <w:pPr>
        <w:pStyle w:val="a3"/>
        <w:spacing w:before="0" w:beforeAutospacing="0" w:after="0" w:afterAutospacing="0" w:line="36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 Проект МНПА.</w:t>
      </w:r>
    </w:p>
    <w:p w:rsidR="00E633E6" w:rsidRPr="00E633E6" w:rsidRDefault="003C3282" w:rsidP="00E17DA1">
      <w:pPr>
        <w:pStyle w:val="a3"/>
        <w:spacing w:before="0" w:beforeAutospacing="0" w:after="0" w:afterAutospacing="0" w:line="36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E17DA1">
        <w:rPr>
          <w:rFonts w:ascii="Liberation Serif" w:hAnsi="Liberation Serif" w:cs="Liberation Serif"/>
          <w:sz w:val="28"/>
          <w:szCs w:val="28"/>
        </w:rPr>
        <w:t xml:space="preserve">. </w:t>
      </w:r>
      <w:r w:rsidR="00E633E6" w:rsidRPr="00E17DA1">
        <w:rPr>
          <w:rFonts w:ascii="Liberation Serif" w:hAnsi="Liberation Serif" w:cs="Liberation Serif"/>
          <w:sz w:val="28"/>
          <w:szCs w:val="28"/>
        </w:rPr>
        <w:t>Пояснительная записка.</w:t>
      </w:r>
    </w:p>
    <w:p w:rsidR="00E633E6" w:rsidRPr="00E633E6" w:rsidRDefault="003C3282" w:rsidP="00E17DA1">
      <w:pPr>
        <w:pStyle w:val="a3"/>
        <w:spacing w:before="0" w:beforeAutospacing="0" w:after="0" w:afterAutospacing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</w:t>
      </w:r>
      <w:r w:rsidR="00E17DA1">
        <w:rPr>
          <w:rFonts w:ascii="Liberation Serif" w:hAnsi="Liberation Serif" w:cs="Liberation Serif"/>
          <w:sz w:val="28"/>
          <w:szCs w:val="28"/>
        </w:rPr>
        <w:t xml:space="preserve">. </w:t>
      </w:r>
      <w:r>
        <w:rPr>
          <w:rFonts w:ascii="Liberation Serif" w:hAnsi="Liberation Serif" w:cs="Liberation Serif"/>
          <w:sz w:val="28"/>
          <w:szCs w:val="28"/>
        </w:rPr>
        <w:t>Сравнительная таблица</w:t>
      </w:r>
      <w:r w:rsidR="00E633E6" w:rsidRPr="00E17DA1">
        <w:rPr>
          <w:rFonts w:ascii="Liberation Serif" w:hAnsi="Liberation Serif" w:cs="Liberation Serif"/>
          <w:sz w:val="28"/>
          <w:szCs w:val="28"/>
        </w:rPr>
        <w:t>.</w:t>
      </w:r>
    </w:p>
    <w:p w:rsidR="001C27F7" w:rsidRDefault="001C27F7" w:rsidP="00E17DA1">
      <w:pPr>
        <w:spacing w:after="0" w:line="240" w:lineRule="auto"/>
        <w:rPr>
          <w:sz w:val="28"/>
          <w:szCs w:val="28"/>
        </w:rPr>
      </w:pPr>
    </w:p>
    <w:p w:rsidR="0011339D" w:rsidRPr="0011339D" w:rsidRDefault="003C3282" w:rsidP="0011339D">
      <w:pPr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03.09</w:t>
      </w:r>
      <w:r w:rsidR="0011339D" w:rsidRPr="0011339D">
        <w:rPr>
          <w:rFonts w:ascii="Liberation Serif" w:hAnsi="Liberation Serif" w:cs="Liberation Serif"/>
          <w:sz w:val="28"/>
          <w:szCs w:val="28"/>
        </w:rPr>
        <w:t>.2021</w:t>
      </w:r>
    </w:p>
    <w:p w:rsidR="00E633E6" w:rsidRDefault="00E633E6" w:rsidP="00E17DA1">
      <w:pPr>
        <w:spacing w:after="0" w:line="240" w:lineRule="auto"/>
        <w:rPr>
          <w:sz w:val="28"/>
          <w:szCs w:val="28"/>
        </w:rPr>
      </w:pPr>
    </w:p>
    <w:p w:rsidR="0011339D" w:rsidRPr="00E17DA1" w:rsidRDefault="0011339D" w:rsidP="00E17DA1">
      <w:pPr>
        <w:spacing w:after="0" w:line="240" w:lineRule="auto"/>
        <w:rPr>
          <w:sz w:val="28"/>
          <w:szCs w:val="28"/>
        </w:rPr>
      </w:pPr>
    </w:p>
    <w:p w:rsidR="00E17DA1" w:rsidRDefault="00E633E6" w:rsidP="00E17DA1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E17DA1">
        <w:rPr>
          <w:rFonts w:ascii="Liberation Serif" w:hAnsi="Liberation Serif" w:cs="Liberation Serif"/>
          <w:sz w:val="28"/>
          <w:szCs w:val="28"/>
        </w:rPr>
        <w:t>Первый заместитель главы</w:t>
      </w:r>
    </w:p>
    <w:p w:rsidR="00E633E6" w:rsidRPr="00E17DA1" w:rsidRDefault="00E633E6" w:rsidP="00E17DA1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E17DA1">
        <w:rPr>
          <w:rFonts w:ascii="Liberation Serif" w:hAnsi="Liberation Serif" w:cs="Liberation Serif"/>
          <w:sz w:val="28"/>
          <w:szCs w:val="28"/>
        </w:rPr>
        <w:t>администрации Серовского городского округа</w:t>
      </w:r>
      <w:r w:rsidR="00E17DA1">
        <w:rPr>
          <w:rFonts w:ascii="Liberation Serif" w:hAnsi="Liberation Serif" w:cs="Liberation Serif"/>
          <w:sz w:val="28"/>
          <w:szCs w:val="28"/>
        </w:rPr>
        <w:t xml:space="preserve">                            </w:t>
      </w:r>
      <w:r w:rsidRPr="00E17DA1">
        <w:rPr>
          <w:rFonts w:ascii="Liberation Serif" w:hAnsi="Liberation Serif" w:cs="Liberation Serif"/>
          <w:sz w:val="28"/>
          <w:szCs w:val="28"/>
        </w:rPr>
        <w:t xml:space="preserve"> А.Ю. </w:t>
      </w:r>
      <w:proofErr w:type="spellStart"/>
      <w:r w:rsidRPr="00E17DA1">
        <w:rPr>
          <w:rFonts w:ascii="Liberation Serif" w:hAnsi="Liberation Serif" w:cs="Liberation Serif"/>
          <w:sz w:val="28"/>
          <w:szCs w:val="28"/>
        </w:rPr>
        <w:t>Пикулёв</w:t>
      </w:r>
      <w:proofErr w:type="spellEnd"/>
      <w:r w:rsidRPr="00E17DA1">
        <w:rPr>
          <w:rFonts w:ascii="Liberation Serif" w:hAnsi="Liberation Serif" w:cs="Liberation Serif"/>
          <w:sz w:val="28"/>
          <w:szCs w:val="28"/>
        </w:rPr>
        <w:t xml:space="preserve"> </w:t>
      </w:r>
    </w:p>
    <w:sectPr w:rsidR="00E633E6" w:rsidRPr="00E17DA1" w:rsidSect="001C2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3E6"/>
    <w:rsid w:val="000D500E"/>
    <w:rsid w:val="000F6F0A"/>
    <w:rsid w:val="00100ED7"/>
    <w:rsid w:val="0011339D"/>
    <w:rsid w:val="001B481A"/>
    <w:rsid w:val="001C27F7"/>
    <w:rsid w:val="003C3282"/>
    <w:rsid w:val="005E1669"/>
    <w:rsid w:val="006E33F9"/>
    <w:rsid w:val="007C3EF8"/>
    <w:rsid w:val="0091479F"/>
    <w:rsid w:val="009362CF"/>
    <w:rsid w:val="00A45039"/>
    <w:rsid w:val="00E17DA1"/>
    <w:rsid w:val="00E633E6"/>
    <w:rsid w:val="00E97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3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633E6"/>
    <w:rPr>
      <w:color w:val="0000FF"/>
      <w:u w:val="single"/>
    </w:rPr>
  </w:style>
  <w:style w:type="paragraph" w:customStyle="1" w:styleId="ConsPlusNormal">
    <w:name w:val="ConsPlusNormal"/>
    <w:rsid w:val="00A450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5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?To=info@adm%2Dserov.ru" TargetMode="External"/><Relationship Id="rId4" Type="http://schemas.openxmlformats.org/officeDocument/2006/relationships/hyperlink" Target="http://regulation.midur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hudyakova</dc:creator>
  <cp:keywords/>
  <dc:description/>
  <cp:lastModifiedBy>hudyakova</cp:lastModifiedBy>
  <cp:revision>8</cp:revision>
  <cp:lastPrinted>2021-09-03T09:23:00Z</cp:lastPrinted>
  <dcterms:created xsi:type="dcterms:W3CDTF">2021-08-04T08:48:00Z</dcterms:created>
  <dcterms:modified xsi:type="dcterms:W3CDTF">2021-09-03T09:42:00Z</dcterms:modified>
</cp:coreProperties>
</file>