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FA" w:rsidRDefault="007827FA" w:rsidP="00CD2B35">
      <w:pPr>
        <w:jc w:val="right"/>
        <w:rPr>
          <w:rFonts w:ascii="Liberation Serif" w:hAnsi="Liberation Serif" w:cs="Liberation Serif"/>
        </w:rPr>
      </w:pPr>
      <w:bookmarkStart w:id="0" w:name="_Toc451181995"/>
      <w:bookmarkStart w:id="1" w:name="_Toc451469280"/>
      <w:bookmarkStart w:id="2" w:name="_Toc452336954"/>
      <w:bookmarkStart w:id="3" w:name="_Toc465106061"/>
      <w:bookmarkStart w:id="4" w:name="_Toc467011202"/>
      <w:bookmarkStart w:id="5" w:name="_Toc469954427"/>
      <w:bookmarkStart w:id="6" w:name="_Toc487707100"/>
      <w:bookmarkStart w:id="7" w:name="_Toc499148745"/>
      <w:bookmarkStart w:id="8" w:name="_Toc500883635"/>
      <w:bookmarkStart w:id="9" w:name="_Toc500883712"/>
      <w:bookmarkStart w:id="10" w:name="_Toc504699261"/>
      <w:bookmarkStart w:id="11" w:name="_Toc505692614"/>
      <w:bookmarkStart w:id="12" w:name="_Toc508302554"/>
      <w:bookmarkStart w:id="13" w:name="_Toc508754416"/>
      <w:bookmarkStart w:id="14" w:name="_Toc509104166"/>
      <w:bookmarkStart w:id="15" w:name="_Toc510175188"/>
      <w:bookmarkStart w:id="16" w:name="_Toc510300000"/>
      <w:bookmarkStart w:id="17" w:name="_Toc517703432"/>
      <w:bookmarkStart w:id="18" w:name="_Toc517719174"/>
      <w:bookmarkStart w:id="19" w:name="_Toc517907670"/>
      <w:bookmarkStart w:id="20" w:name="_Toc522192913"/>
      <w:bookmarkStart w:id="21" w:name="_Toc522628529"/>
      <w:bookmarkStart w:id="22" w:name="_Toc524892681"/>
      <w:bookmarkStart w:id="23" w:name="_Toc531808743"/>
      <w:bookmarkStart w:id="24" w:name="_Toc531991092"/>
      <w:bookmarkStart w:id="25" w:name="_Toc532148571"/>
      <w:bookmarkStart w:id="26" w:name="_Toc1641050"/>
      <w:bookmarkStart w:id="27" w:name="_Toc18076316"/>
      <w:bookmarkStart w:id="28" w:name="_Toc23197755"/>
      <w:bookmarkStart w:id="29" w:name="_Toc28428422"/>
      <w:bookmarkStart w:id="30" w:name="_Toc45632288"/>
      <w:bookmarkStart w:id="31" w:name="_Toc46407085"/>
    </w:p>
    <w:p w:rsidR="007827FA" w:rsidRPr="00E113C2" w:rsidRDefault="007827FA" w:rsidP="009D080B">
      <w:pPr>
        <w:pStyle w:val="ae"/>
        <w:jc w:val="right"/>
        <w:rPr>
          <w:rFonts w:ascii="Liberation Serif" w:hAnsi="Liberation Serif" w:cs="Liberation Serif"/>
          <w:sz w:val="28"/>
          <w:szCs w:val="28"/>
        </w:rPr>
      </w:pPr>
    </w:p>
    <w:p w:rsidR="007827FA" w:rsidRPr="002A0E43" w:rsidRDefault="007827FA" w:rsidP="009D080B">
      <w:pPr>
        <w:pStyle w:val="afff7"/>
        <w:rPr>
          <w:rFonts w:ascii="Liberation Serif" w:hAnsi="Liberation Serif" w:cs="Liberation Serif"/>
        </w:rPr>
      </w:pPr>
    </w:p>
    <w:p w:rsidR="007827FA" w:rsidRPr="00CB17DB" w:rsidRDefault="007827FA" w:rsidP="00CB17DB">
      <w:pPr>
        <w:pStyle w:val="afff7"/>
        <w:jc w:val="right"/>
        <w:rPr>
          <w:rFonts w:ascii="Liberation Serif" w:hAnsi="Liberation Serif" w:cs="Liberation Serif"/>
          <w:sz w:val="24"/>
          <w:u w:val="single"/>
        </w:rPr>
      </w:pPr>
      <w:r w:rsidRPr="00CB17DB">
        <w:rPr>
          <w:rFonts w:ascii="Liberation Serif" w:hAnsi="Liberation Serif" w:cs="Liberation Serif"/>
          <w:sz w:val="24"/>
          <w:u w:val="single"/>
        </w:rPr>
        <w:t>ПРОЕКТ</w:t>
      </w:r>
    </w:p>
    <w:p w:rsidR="007827FA" w:rsidRPr="002A0E43" w:rsidRDefault="007827FA" w:rsidP="009D080B">
      <w:pPr>
        <w:pStyle w:val="ae"/>
        <w:jc w:val="left"/>
        <w:rPr>
          <w:rFonts w:ascii="Liberation Serif" w:hAnsi="Liberation Serif" w:cs="Liberation Serif"/>
          <w:b/>
        </w:rPr>
      </w:pPr>
    </w:p>
    <w:tbl>
      <w:tblPr>
        <w:tblW w:w="0" w:type="auto"/>
        <w:tblLook w:val="01E0"/>
      </w:tblPr>
      <w:tblGrid>
        <w:gridCol w:w="4428"/>
      </w:tblGrid>
      <w:tr w:rsidR="007827FA" w:rsidRPr="002A0E43" w:rsidTr="00874A7E">
        <w:trPr>
          <w:trHeight w:val="325"/>
        </w:trPr>
        <w:tc>
          <w:tcPr>
            <w:tcW w:w="4428" w:type="dxa"/>
          </w:tcPr>
          <w:p w:rsidR="007827FA" w:rsidRPr="00874A7E" w:rsidRDefault="007827FA" w:rsidP="00874A7E">
            <w:pPr>
              <w:pStyle w:val="ae"/>
              <w:jc w:val="both"/>
              <w:rPr>
                <w:rFonts w:ascii="Liberation Serif" w:hAnsi="Liberation Serif" w:cs="Liberation Serif"/>
                <w:b/>
                <w:i/>
                <w:sz w:val="28"/>
                <w:szCs w:val="28"/>
              </w:rPr>
            </w:pPr>
            <w:r w:rsidRPr="00874A7E">
              <w:rPr>
                <w:rFonts w:ascii="Liberation Serif" w:hAnsi="Liberation Serif" w:cs="Liberation Serif"/>
                <w:b/>
                <w:i/>
                <w:sz w:val="28"/>
                <w:szCs w:val="28"/>
              </w:rPr>
              <w:t>О внесении изменений в Правила  землепользования и застройки Серовского городского округа, утвержденные решением Думы Серовского городского округа                   от 29.12.2009 № 249</w:t>
            </w:r>
          </w:p>
        </w:tc>
      </w:tr>
    </w:tbl>
    <w:p w:rsidR="007827FA" w:rsidRPr="002A0E43" w:rsidRDefault="007827FA" w:rsidP="009D080B">
      <w:pPr>
        <w:pStyle w:val="ae"/>
        <w:jc w:val="left"/>
        <w:rPr>
          <w:rFonts w:ascii="Liberation Serif" w:hAnsi="Liberation Serif" w:cs="Liberation Serif"/>
          <w:sz w:val="28"/>
          <w:szCs w:val="28"/>
        </w:rPr>
      </w:pPr>
    </w:p>
    <w:p w:rsidR="007827FA" w:rsidRPr="009D080B" w:rsidRDefault="007827FA" w:rsidP="009D080B">
      <w:pPr>
        <w:pStyle w:val="ae"/>
        <w:ind w:firstLine="709"/>
        <w:jc w:val="both"/>
        <w:rPr>
          <w:rFonts w:ascii="Liberation Serif" w:hAnsi="Liberation Serif" w:cs="Liberation Serif"/>
          <w:sz w:val="28"/>
          <w:szCs w:val="28"/>
        </w:rPr>
      </w:pPr>
      <w:r w:rsidRPr="009D080B">
        <w:rPr>
          <w:rFonts w:ascii="Liberation Serif" w:hAnsi="Liberation Serif" w:cs="Liberation Serif"/>
          <w:sz w:val="28"/>
          <w:szCs w:val="28"/>
        </w:rPr>
        <w:t>Рассмотрев представленный администрацией Серовского городского округа проект внесения изменений в Правила землепользования и застройки Серовского городского округа, в целях приведения в соответствие с действующим законодательством Российской Федерации, руководствуясь Федеральным законом от 6 о</w:t>
      </w:r>
      <w:r>
        <w:rPr>
          <w:rFonts w:ascii="Liberation Serif" w:hAnsi="Liberation Serif" w:cs="Liberation Serif"/>
          <w:sz w:val="28"/>
          <w:szCs w:val="28"/>
        </w:rPr>
        <w:t>ктября 2003 года № </w:t>
      </w:r>
      <w:r w:rsidRPr="009D080B">
        <w:rPr>
          <w:rFonts w:ascii="Liberation Serif" w:hAnsi="Liberation Serif" w:cs="Liberation Serif"/>
          <w:sz w:val="28"/>
          <w:szCs w:val="28"/>
        </w:rPr>
        <w:t>131-ФЗ «Об общих принципах организации местного самоуправления в Российской Федерации», статьей 33 Градостроительного кодекса Российской Федерации,</w:t>
      </w:r>
      <w:r w:rsidRPr="002A0E43">
        <w:rPr>
          <w:rFonts w:ascii="Liberation Serif" w:hAnsi="Liberation Serif" w:cs="Liberation Serif"/>
          <w:b/>
          <w:sz w:val="28"/>
          <w:szCs w:val="28"/>
        </w:rPr>
        <w:t xml:space="preserve"> </w:t>
      </w:r>
      <w:r w:rsidRPr="009D080B">
        <w:rPr>
          <w:rFonts w:ascii="Liberation Serif" w:hAnsi="Liberation Serif" w:cs="Liberation Serif"/>
          <w:sz w:val="28"/>
          <w:szCs w:val="28"/>
        </w:rPr>
        <w:t>статьей 21 Устава Серовского городского округа, Дума Серовского городского округа</w:t>
      </w:r>
    </w:p>
    <w:p w:rsidR="007827FA" w:rsidRPr="002A0E43" w:rsidRDefault="007827FA" w:rsidP="009D080B">
      <w:pPr>
        <w:pStyle w:val="ae"/>
        <w:jc w:val="both"/>
        <w:rPr>
          <w:rFonts w:ascii="Liberation Serif" w:hAnsi="Liberation Serif" w:cs="Liberation Serif"/>
          <w:b/>
          <w:sz w:val="28"/>
          <w:szCs w:val="28"/>
        </w:rPr>
      </w:pPr>
    </w:p>
    <w:p w:rsidR="007827FA" w:rsidRPr="009D080B" w:rsidRDefault="007827FA" w:rsidP="009D080B">
      <w:pPr>
        <w:pStyle w:val="ae"/>
        <w:jc w:val="both"/>
        <w:rPr>
          <w:rFonts w:ascii="Liberation Serif" w:hAnsi="Liberation Serif" w:cs="Liberation Serif"/>
          <w:b/>
          <w:sz w:val="28"/>
          <w:szCs w:val="28"/>
        </w:rPr>
      </w:pPr>
      <w:r w:rsidRPr="009D080B">
        <w:rPr>
          <w:rFonts w:ascii="Liberation Serif" w:hAnsi="Liberation Serif" w:cs="Liberation Serif"/>
          <w:b/>
          <w:sz w:val="28"/>
          <w:szCs w:val="28"/>
        </w:rPr>
        <w:t>РЕШИЛА:</w:t>
      </w:r>
    </w:p>
    <w:p w:rsidR="007827FA" w:rsidRPr="009D080B" w:rsidRDefault="007827FA" w:rsidP="009D080B">
      <w:pPr>
        <w:pStyle w:val="ae"/>
        <w:jc w:val="left"/>
        <w:rPr>
          <w:rFonts w:ascii="Liberation Serif" w:hAnsi="Liberation Serif" w:cs="Liberation Serif"/>
          <w:b/>
          <w:sz w:val="28"/>
          <w:szCs w:val="28"/>
        </w:rPr>
      </w:pPr>
    </w:p>
    <w:p w:rsidR="007827FA" w:rsidRPr="009D080B" w:rsidRDefault="007827FA" w:rsidP="009D080B">
      <w:pPr>
        <w:pStyle w:val="ae"/>
        <w:tabs>
          <w:tab w:val="left" w:pos="1080"/>
        </w:tabs>
        <w:ind w:firstLine="709"/>
        <w:jc w:val="both"/>
        <w:rPr>
          <w:rFonts w:ascii="Liberation Serif" w:hAnsi="Liberation Serif" w:cs="Liberation Serif"/>
          <w:sz w:val="28"/>
          <w:szCs w:val="28"/>
        </w:rPr>
      </w:pPr>
      <w:r w:rsidRPr="009D080B">
        <w:rPr>
          <w:rFonts w:ascii="Liberation Serif" w:hAnsi="Liberation Serif" w:cs="Liberation Serif"/>
          <w:sz w:val="28"/>
          <w:szCs w:val="28"/>
        </w:rPr>
        <w:t>1.</w:t>
      </w:r>
      <w:r w:rsidRPr="009D080B">
        <w:rPr>
          <w:rFonts w:ascii="Liberation Serif" w:hAnsi="Liberation Serif" w:cs="Liberation Serif"/>
          <w:sz w:val="28"/>
          <w:szCs w:val="28"/>
        </w:rPr>
        <w:tab/>
        <w:t>Внести изменения в Правила землепользования и застройки Серовского городского округа, утвержденные решением Думы Серовского городского округа от 29.12.2009 № 249, изложив их в новой редакции (прилагаются).</w:t>
      </w:r>
    </w:p>
    <w:p w:rsidR="007827FA" w:rsidRPr="009D080B" w:rsidRDefault="007827FA" w:rsidP="009D080B">
      <w:pPr>
        <w:pStyle w:val="ae"/>
        <w:tabs>
          <w:tab w:val="left" w:pos="1080"/>
        </w:tabs>
        <w:ind w:firstLine="709"/>
        <w:jc w:val="both"/>
        <w:rPr>
          <w:rFonts w:ascii="Liberation Serif" w:hAnsi="Liberation Serif" w:cs="Liberation Serif"/>
          <w:sz w:val="28"/>
          <w:szCs w:val="28"/>
        </w:rPr>
      </w:pPr>
      <w:r w:rsidRPr="009D080B">
        <w:rPr>
          <w:rFonts w:ascii="Liberation Serif" w:hAnsi="Liberation Serif" w:cs="Liberation Serif"/>
          <w:sz w:val="28"/>
          <w:szCs w:val="28"/>
        </w:rPr>
        <w:t>2.</w:t>
      </w:r>
      <w:r w:rsidRPr="009D080B">
        <w:rPr>
          <w:rFonts w:ascii="Liberation Serif" w:hAnsi="Liberation Serif" w:cs="Liberation Serif"/>
          <w:sz w:val="28"/>
          <w:szCs w:val="28"/>
        </w:rPr>
        <w:tab/>
        <w:t>Настоящее решение опубликовать в газете «Серовский рабочий».</w:t>
      </w:r>
    </w:p>
    <w:p w:rsidR="007827FA" w:rsidRPr="002A0E43" w:rsidRDefault="007827FA" w:rsidP="009D080B">
      <w:pPr>
        <w:pStyle w:val="ae"/>
        <w:jc w:val="both"/>
        <w:rPr>
          <w:rFonts w:ascii="Liberation Serif" w:hAnsi="Liberation Serif" w:cs="Liberation Serif"/>
          <w:b/>
          <w:sz w:val="28"/>
          <w:szCs w:val="28"/>
        </w:rPr>
      </w:pPr>
    </w:p>
    <w:p w:rsidR="007827FA" w:rsidRDefault="007827FA" w:rsidP="009D080B">
      <w:pPr>
        <w:pStyle w:val="ae"/>
        <w:jc w:val="both"/>
        <w:rPr>
          <w:rFonts w:ascii="Liberation Serif" w:hAnsi="Liberation Serif" w:cs="Liberation Serif"/>
          <w:b/>
          <w:sz w:val="28"/>
          <w:szCs w:val="28"/>
        </w:rPr>
      </w:pPr>
    </w:p>
    <w:p w:rsidR="007827FA" w:rsidRPr="002A0E43" w:rsidRDefault="007827FA" w:rsidP="009D080B">
      <w:pPr>
        <w:pStyle w:val="ae"/>
        <w:jc w:val="both"/>
        <w:rPr>
          <w:rFonts w:ascii="Liberation Serif" w:hAnsi="Liberation Serif" w:cs="Liberation Serif"/>
          <w:b/>
          <w:sz w:val="28"/>
          <w:szCs w:val="28"/>
        </w:rPr>
      </w:pPr>
    </w:p>
    <w:p w:rsidR="007827FA" w:rsidRPr="002A0E43" w:rsidRDefault="007827FA" w:rsidP="009D080B">
      <w:pPr>
        <w:tabs>
          <w:tab w:val="left" w:pos="2716"/>
        </w:tabs>
        <w:rPr>
          <w:rFonts w:ascii="Liberation Serif" w:hAnsi="Liberation Serif" w:cs="Liberation Serif"/>
          <w:b/>
          <w:sz w:val="28"/>
          <w:szCs w:val="28"/>
        </w:rPr>
      </w:pPr>
      <w:r w:rsidRPr="002A0E43">
        <w:rPr>
          <w:rFonts w:ascii="Liberation Serif" w:hAnsi="Liberation Serif" w:cs="Liberation Serif"/>
          <w:b/>
          <w:sz w:val="28"/>
          <w:szCs w:val="28"/>
        </w:rPr>
        <w:t>Глава Серовского                                             Председатель Думы</w:t>
      </w:r>
    </w:p>
    <w:p w:rsidR="007827FA" w:rsidRPr="002A0E43" w:rsidRDefault="007827FA" w:rsidP="009D080B">
      <w:pPr>
        <w:tabs>
          <w:tab w:val="left" w:pos="2716"/>
        </w:tabs>
        <w:rPr>
          <w:rFonts w:ascii="Liberation Serif" w:hAnsi="Liberation Serif" w:cs="Liberation Serif"/>
          <w:b/>
          <w:sz w:val="28"/>
          <w:szCs w:val="28"/>
        </w:rPr>
      </w:pPr>
      <w:r w:rsidRPr="002A0E43">
        <w:rPr>
          <w:rFonts w:ascii="Liberation Serif" w:hAnsi="Liberation Serif" w:cs="Liberation Serif"/>
          <w:b/>
          <w:sz w:val="28"/>
          <w:szCs w:val="28"/>
        </w:rPr>
        <w:t xml:space="preserve">городского округа                                             Серовского городского округа                                                          </w:t>
      </w:r>
    </w:p>
    <w:p w:rsidR="007827FA" w:rsidRPr="002A0E43" w:rsidRDefault="007827FA" w:rsidP="009D080B">
      <w:pPr>
        <w:tabs>
          <w:tab w:val="left" w:pos="2716"/>
        </w:tabs>
        <w:rPr>
          <w:rFonts w:ascii="Liberation Serif" w:hAnsi="Liberation Serif" w:cs="Liberation Serif"/>
          <w:b/>
          <w:sz w:val="28"/>
          <w:szCs w:val="28"/>
        </w:rPr>
      </w:pPr>
    </w:p>
    <w:p w:rsidR="007827FA" w:rsidRPr="002A0E43" w:rsidRDefault="007827FA" w:rsidP="009D080B">
      <w:pPr>
        <w:pStyle w:val="ae"/>
        <w:rPr>
          <w:rFonts w:ascii="Liberation Serif" w:hAnsi="Liberation Serif" w:cs="Liberation Serif"/>
          <w:b/>
          <w:sz w:val="28"/>
          <w:szCs w:val="28"/>
        </w:rPr>
      </w:pPr>
    </w:p>
    <w:p w:rsidR="007827FA" w:rsidRPr="002A0E43" w:rsidRDefault="007827FA" w:rsidP="009D080B">
      <w:pPr>
        <w:pStyle w:val="ae"/>
        <w:tabs>
          <w:tab w:val="left" w:pos="5529"/>
        </w:tabs>
        <w:rPr>
          <w:rFonts w:ascii="Liberation Serif" w:hAnsi="Liberation Serif" w:cs="Liberation Serif"/>
          <w:b/>
          <w:sz w:val="28"/>
          <w:szCs w:val="28"/>
        </w:rPr>
      </w:pPr>
    </w:p>
    <w:p w:rsidR="007827FA" w:rsidRDefault="007827FA" w:rsidP="009D080B">
      <w:pPr>
        <w:pStyle w:val="ae"/>
        <w:jc w:val="left"/>
        <w:rPr>
          <w:rFonts w:ascii="Liberation Serif" w:hAnsi="Liberation Serif" w:cs="Liberation Serif"/>
          <w:b/>
          <w:sz w:val="28"/>
          <w:szCs w:val="28"/>
        </w:rPr>
        <w:sectPr w:rsidR="007827FA" w:rsidSect="00311E36">
          <w:headerReference w:type="even" r:id="rId7"/>
          <w:headerReference w:type="default" r:id="rId8"/>
          <w:footerReference w:type="default" r:id="rId9"/>
          <w:headerReference w:type="first" r:id="rId10"/>
          <w:footerReference w:type="first" r:id="rId11"/>
          <w:pgSz w:w="11906" w:h="16838" w:code="9"/>
          <w:pgMar w:top="1134" w:right="567" w:bottom="1134" w:left="1418" w:header="284" w:footer="510" w:gutter="0"/>
          <w:cols w:space="708"/>
          <w:titlePg/>
          <w:docGrid w:linePitch="360"/>
        </w:sectPr>
      </w:pPr>
      <w:r w:rsidRPr="009D080B">
        <w:rPr>
          <w:rFonts w:ascii="Liberation Serif" w:hAnsi="Liberation Serif" w:cs="Liberation Serif"/>
          <w:b/>
          <w:sz w:val="28"/>
          <w:szCs w:val="28"/>
        </w:rPr>
        <w:t xml:space="preserve">В.В. Сизиков                                                      </w:t>
      </w:r>
      <w:r>
        <w:rPr>
          <w:rFonts w:ascii="Liberation Serif" w:hAnsi="Liberation Serif" w:cs="Liberation Serif"/>
          <w:b/>
          <w:sz w:val="28"/>
          <w:szCs w:val="28"/>
        </w:rPr>
        <w:t>О.В. Чернецова</w:t>
      </w:r>
    </w:p>
    <w:p w:rsidR="007827FA" w:rsidRPr="009D080B" w:rsidRDefault="007827FA" w:rsidP="009D080B">
      <w:pPr>
        <w:pStyle w:val="ae"/>
        <w:jc w:val="left"/>
        <w:rPr>
          <w:rFonts w:ascii="Liberation Serif" w:hAnsi="Liberation Serif" w:cs="Liberation Serif"/>
          <w:b/>
          <w:sz w:val="28"/>
          <w:szCs w:val="28"/>
        </w:rPr>
      </w:pPr>
    </w:p>
    <w:p w:rsidR="007827FA" w:rsidRDefault="007827FA" w:rsidP="0005303A">
      <w:pPr>
        <w:pStyle w:val="ae"/>
        <w:tabs>
          <w:tab w:val="left" w:pos="5529"/>
        </w:tabs>
        <w:ind w:left="5387"/>
        <w:jc w:val="both"/>
        <w:rPr>
          <w:rFonts w:ascii="Liberation Serif" w:hAnsi="Liberation Serif" w:cs="Liberation Serif"/>
        </w:rPr>
        <w:sectPr w:rsidR="007827FA" w:rsidSect="00311E36">
          <w:type w:val="continuous"/>
          <w:pgSz w:w="11906" w:h="16838" w:code="9"/>
          <w:pgMar w:top="1134" w:right="567" w:bottom="1134" w:left="1418" w:header="284" w:footer="510" w:gutter="0"/>
          <w:cols w:space="708"/>
          <w:titlePg/>
          <w:docGrid w:linePitch="360"/>
        </w:sectPr>
      </w:pPr>
    </w:p>
    <w:p w:rsidR="007827FA" w:rsidRDefault="007827FA" w:rsidP="00AB0C96">
      <w:pPr>
        <w:pStyle w:val="ae"/>
        <w:tabs>
          <w:tab w:val="left" w:pos="4320"/>
        </w:tabs>
        <w:ind w:left="4500"/>
        <w:jc w:val="both"/>
        <w:rPr>
          <w:rFonts w:ascii="Liberation Serif" w:hAnsi="Liberation Serif" w:cs="Liberation Serif"/>
        </w:rPr>
      </w:pPr>
      <w:r>
        <w:rPr>
          <w:rFonts w:ascii="Liberation Serif" w:hAnsi="Liberation Serif" w:cs="Liberation Serif"/>
        </w:rPr>
        <w:lastRenderedPageBreak/>
        <w:t>2</w:t>
      </w:r>
      <w:r w:rsidRPr="00A96EB6">
        <w:rPr>
          <w:rFonts w:ascii="Liberation Serif" w:hAnsi="Liberation Serif" w:cs="Liberation Serif"/>
        </w:rPr>
        <w:t xml:space="preserve">                </w:t>
      </w:r>
    </w:p>
    <w:p w:rsidR="007827FA" w:rsidRPr="00AB0C96" w:rsidRDefault="007827FA" w:rsidP="00AB0C96">
      <w:pPr>
        <w:pStyle w:val="ae"/>
        <w:tabs>
          <w:tab w:val="left" w:pos="5529"/>
        </w:tabs>
        <w:ind w:left="4860"/>
        <w:jc w:val="both"/>
        <w:rPr>
          <w:rFonts w:ascii="Liberation Serif" w:hAnsi="Liberation Serif" w:cs="Liberation Serif"/>
          <w:sz w:val="28"/>
          <w:szCs w:val="28"/>
        </w:rPr>
      </w:pPr>
      <w:r w:rsidRPr="00AB0C96">
        <w:rPr>
          <w:rFonts w:ascii="Liberation Serif" w:hAnsi="Liberation Serif" w:cs="Liberation Serif"/>
          <w:sz w:val="28"/>
          <w:szCs w:val="28"/>
        </w:rPr>
        <w:t xml:space="preserve">Приложение </w:t>
      </w:r>
    </w:p>
    <w:p w:rsidR="007827FA" w:rsidRPr="00AB0C96" w:rsidRDefault="007827FA" w:rsidP="00AB0C96">
      <w:pPr>
        <w:pStyle w:val="ae"/>
        <w:tabs>
          <w:tab w:val="left" w:pos="5529"/>
        </w:tabs>
        <w:ind w:left="4860"/>
        <w:jc w:val="both"/>
        <w:rPr>
          <w:rFonts w:ascii="Liberation Serif" w:hAnsi="Liberation Serif" w:cs="Liberation Serif"/>
          <w:sz w:val="28"/>
          <w:szCs w:val="28"/>
        </w:rPr>
      </w:pPr>
      <w:r w:rsidRPr="00AB0C96">
        <w:rPr>
          <w:rFonts w:ascii="Liberation Serif" w:hAnsi="Liberation Serif" w:cs="Liberation Serif"/>
          <w:sz w:val="28"/>
          <w:szCs w:val="28"/>
        </w:rPr>
        <w:t>к решению Думы</w:t>
      </w:r>
    </w:p>
    <w:p w:rsidR="007827FA" w:rsidRPr="00AB0C96" w:rsidRDefault="007827FA" w:rsidP="00AB0C96">
      <w:pPr>
        <w:pStyle w:val="ae"/>
        <w:tabs>
          <w:tab w:val="left" w:pos="5529"/>
        </w:tabs>
        <w:ind w:left="4860"/>
        <w:jc w:val="both"/>
        <w:rPr>
          <w:rFonts w:ascii="Liberation Serif" w:hAnsi="Liberation Serif" w:cs="Liberation Serif"/>
          <w:sz w:val="28"/>
          <w:szCs w:val="28"/>
        </w:rPr>
      </w:pPr>
      <w:r w:rsidRPr="00AB0C96">
        <w:rPr>
          <w:rFonts w:ascii="Liberation Serif" w:hAnsi="Liberation Serif" w:cs="Liberation Serif"/>
          <w:sz w:val="28"/>
          <w:szCs w:val="28"/>
        </w:rPr>
        <w:t>Серовского городского округа</w:t>
      </w:r>
    </w:p>
    <w:p w:rsidR="007827FA" w:rsidRPr="00AB0C96" w:rsidRDefault="007827FA" w:rsidP="00AB0C96">
      <w:pPr>
        <w:pStyle w:val="ae"/>
        <w:tabs>
          <w:tab w:val="left" w:pos="200"/>
          <w:tab w:val="left" w:pos="5529"/>
        </w:tabs>
        <w:ind w:left="4860"/>
        <w:jc w:val="both"/>
        <w:rPr>
          <w:rFonts w:ascii="Liberation Serif" w:hAnsi="Liberation Serif" w:cs="Liberation Serif"/>
          <w:sz w:val="28"/>
          <w:szCs w:val="28"/>
        </w:rPr>
      </w:pPr>
      <w:r w:rsidRPr="00AB0C96">
        <w:rPr>
          <w:rFonts w:ascii="Liberation Serif" w:hAnsi="Liberation Serif" w:cs="Liberation Serif"/>
          <w:sz w:val="28"/>
          <w:szCs w:val="28"/>
        </w:rPr>
        <w:t>от</w:t>
      </w:r>
      <w:r>
        <w:rPr>
          <w:rFonts w:ascii="Liberation Serif" w:hAnsi="Liberation Serif" w:cs="Liberation Serif"/>
          <w:sz w:val="28"/>
          <w:szCs w:val="28"/>
        </w:rPr>
        <w:t xml:space="preserve"> </w:t>
      </w:r>
      <w:r w:rsidRPr="00AB0C96">
        <w:rPr>
          <w:rFonts w:ascii="Liberation Serif" w:hAnsi="Liberation Serif" w:cs="Liberation Serif"/>
          <w:sz w:val="28"/>
          <w:szCs w:val="28"/>
        </w:rPr>
        <w:t xml:space="preserve"> № </w:t>
      </w:r>
    </w:p>
    <w:p w:rsidR="007827FA" w:rsidRPr="00A96EB6" w:rsidRDefault="007827FA" w:rsidP="00CD2B35">
      <w:pPr>
        <w:rPr>
          <w:rFonts w:ascii="Liberation Serif" w:hAnsi="Liberation Serif" w:cs="Liberation Serif"/>
        </w:rPr>
      </w:pPr>
    </w:p>
    <w:p w:rsidR="007827FA" w:rsidRPr="00A96EB6" w:rsidRDefault="007827FA" w:rsidP="00CD2B35">
      <w:pPr>
        <w:rPr>
          <w:rFonts w:ascii="Liberation Serif" w:hAnsi="Liberation Serif" w:cs="Liberation Serif"/>
          <w:sz w:val="28"/>
          <w:szCs w:val="28"/>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ind w:firstLine="567"/>
        <w:jc w:val="center"/>
        <w:rPr>
          <w:rFonts w:ascii="Liberation Serif" w:hAnsi="Liberation Serif" w:cs="Liberation Serif"/>
          <w:b/>
        </w:rPr>
      </w:pPr>
    </w:p>
    <w:p w:rsidR="007827FA" w:rsidRPr="00A96EB6" w:rsidRDefault="007827FA" w:rsidP="00CD2B35">
      <w:pPr>
        <w:ind w:firstLine="567"/>
        <w:jc w:val="center"/>
        <w:rPr>
          <w:rFonts w:ascii="Liberation Serif" w:hAnsi="Liberation Serif" w:cs="Liberation Serif"/>
          <w:b/>
        </w:rPr>
      </w:pPr>
    </w:p>
    <w:p w:rsidR="007827FA" w:rsidRPr="00A96EB6" w:rsidRDefault="007827FA" w:rsidP="00CD2B35">
      <w:pPr>
        <w:ind w:firstLine="567"/>
        <w:jc w:val="center"/>
        <w:rPr>
          <w:rFonts w:ascii="Liberation Serif" w:hAnsi="Liberation Serif" w:cs="Liberation Serif"/>
        </w:rPr>
      </w:pPr>
    </w:p>
    <w:p w:rsidR="007827FA" w:rsidRPr="00A96EB6" w:rsidRDefault="007827FA" w:rsidP="00CD2B35">
      <w:pPr>
        <w:ind w:firstLine="567"/>
        <w:jc w:val="center"/>
        <w:rPr>
          <w:rFonts w:ascii="Liberation Serif" w:hAnsi="Liberation Serif" w:cs="Liberation Serif"/>
        </w:rPr>
      </w:pPr>
    </w:p>
    <w:p w:rsidR="007827FA" w:rsidRPr="00A96EB6" w:rsidRDefault="007827FA" w:rsidP="00CD2B35">
      <w:pPr>
        <w:ind w:firstLine="567"/>
        <w:jc w:val="center"/>
        <w:rPr>
          <w:rFonts w:ascii="Liberation Serif" w:hAnsi="Liberation Serif" w:cs="Liberation Serif"/>
        </w:rPr>
      </w:pPr>
    </w:p>
    <w:p w:rsidR="007827FA" w:rsidRPr="00A96EB6" w:rsidRDefault="007827FA" w:rsidP="00CD2B35">
      <w:pPr>
        <w:jc w:val="center"/>
        <w:outlineLvl w:val="0"/>
        <w:rPr>
          <w:rFonts w:ascii="Liberation Serif" w:hAnsi="Liberation Serif" w:cs="Liberation Serif"/>
          <w:b/>
          <w:sz w:val="32"/>
          <w:szCs w:val="32"/>
        </w:rPr>
      </w:pPr>
      <w:bookmarkStart w:id="32" w:name="_Toc54621270"/>
      <w:bookmarkStart w:id="33" w:name="_Toc54621519"/>
      <w:bookmarkStart w:id="34" w:name="_Toc55985500"/>
      <w:bookmarkStart w:id="35" w:name="_Toc56171930"/>
      <w:bookmarkStart w:id="36" w:name="_Toc56172917"/>
      <w:bookmarkStart w:id="37" w:name="_Toc121950982"/>
      <w:bookmarkStart w:id="38" w:name="_Toc151299576"/>
      <w:r w:rsidRPr="00A96EB6">
        <w:rPr>
          <w:rFonts w:ascii="Liberation Serif" w:hAnsi="Liberation Serif" w:cs="Liberation Serif"/>
          <w:b/>
          <w:sz w:val="32"/>
          <w:szCs w:val="32"/>
        </w:rPr>
        <w:t>Российская Федерация</w:t>
      </w:r>
      <w:bookmarkEnd w:id="32"/>
      <w:bookmarkEnd w:id="33"/>
      <w:bookmarkEnd w:id="34"/>
      <w:bookmarkEnd w:id="35"/>
      <w:bookmarkEnd w:id="36"/>
      <w:bookmarkEnd w:id="37"/>
      <w:bookmarkEnd w:id="38"/>
    </w:p>
    <w:p w:rsidR="007827FA" w:rsidRPr="00A96EB6" w:rsidRDefault="007827FA" w:rsidP="00CD2B35">
      <w:pPr>
        <w:jc w:val="center"/>
        <w:outlineLvl w:val="0"/>
        <w:rPr>
          <w:rFonts w:ascii="Liberation Serif" w:hAnsi="Liberation Serif" w:cs="Liberation Serif"/>
          <w:b/>
          <w:sz w:val="32"/>
          <w:szCs w:val="32"/>
        </w:rPr>
      </w:pPr>
      <w:bookmarkStart w:id="39" w:name="_Toc54621271"/>
      <w:bookmarkStart w:id="40" w:name="_Toc54621520"/>
      <w:bookmarkStart w:id="41" w:name="_Toc55985501"/>
      <w:bookmarkStart w:id="42" w:name="_Toc56171931"/>
      <w:bookmarkStart w:id="43" w:name="_Toc56172918"/>
      <w:bookmarkStart w:id="44" w:name="_Toc121950983"/>
      <w:bookmarkStart w:id="45" w:name="_Toc151299577"/>
      <w:r w:rsidRPr="00A96EB6">
        <w:rPr>
          <w:rFonts w:ascii="Liberation Serif" w:hAnsi="Liberation Serif" w:cs="Liberation Serif"/>
          <w:b/>
          <w:sz w:val="32"/>
          <w:szCs w:val="32"/>
        </w:rPr>
        <w:t>Свердловская область</w:t>
      </w:r>
      <w:bookmarkEnd w:id="39"/>
      <w:bookmarkEnd w:id="40"/>
      <w:bookmarkEnd w:id="41"/>
      <w:bookmarkEnd w:id="42"/>
      <w:bookmarkEnd w:id="43"/>
      <w:bookmarkEnd w:id="44"/>
      <w:bookmarkEnd w:id="45"/>
    </w:p>
    <w:p w:rsidR="007827FA" w:rsidRPr="00A96EB6" w:rsidRDefault="007827FA" w:rsidP="00CD2B35">
      <w:pPr>
        <w:jc w:val="center"/>
        <w:rPr>
          <w:rFonts w:ascii="Liberation Serif" w:hAnsi="Liberation Serif" w:cs="Liberation Serif"/>
        </w:rPr>
      </w:pPr>
    </w:p>
    <w:p w:rsidR="007827FA" w:rsidRPr="00A96EB6" w:rsidRDefault="007827FA" w:rsidP="00CD2B35">
      <w:pPr>
        <w:widowControl w:val="0"/>
        <w:suppressAutoHyphens/>
        <w:jc w:val="center"/>
        <w:rPr>
          <w:rFonts w:ascii="Liberation Serif" w:hAnsi="Liberation Serif" w:cs="Liberation Serif"/>
          <w:b/>
          <w:caps/>
          <w:kern w:val="1"/>
          <w:lang w:eastAsia="ar-SA"/>
        </w:rPr>
      </w:pPr>
    </w:p>
    <w:p w:rsidR="007827FA" w:rsidRPr="00A96EB6" w:rsidRDefault="007827FA" w:rsidP="00CD2B35">
      <w:pPr>
        <w:widowControl w:val="0"/>
        <w:suppressAutoHyphens/>
        <w:jc w:val="center"/>
        <w:rPr>
          <w:rFonts w:ascii="Liberation Serif" w:hAnsi="Liberation Serif" w:cs="Liberation Serif"/>
          <w:b/>
          <w:caps/>
          <w:kern w:val="1"/>
          <w:lang w:eastAsia="ar-SA"/>
        </w:rPr>
      </w:pPr>
    </w:p>
    <w:p w:rsidR="007827FA" w:rsidRPr="00A96EB6" w:rsidRDefault="007827FA" w:rsidP="00CD2B35">
      <w:pPr>
        <w:widowControl w:val="0"/>
        <w:suppressAutoHyphens/>
        <w:jc w:val="center"/>
        <w:rPr>
          <w:rFonts w:ascii="Liberation Serif" w:hAnsi="Liberation Serif" w:cs="Liberation Serif"/>
          <w:b/>
          <w:caps/>
          <w:kern w:val="1"/>
          <w:lang w:eastAsia="ar-SA"/>
        </w:rPr>
      </w:pPr>
    </w:p>
    <w:p w:rsidR="007827FA" w:rsidRPr="00A96EB6" w:rsidRDefault="007827FA" w:rsidP="00CD2B35">
      <w:pPr>
        <w:widowControl w:val="0"/>
        <w:suppressAutoHyphens/>
        <w:jc w:val="center"/>
        <w:rPr>
          <w:rFonts w:ascii="Liberation Serif" w:hAnsi="Liberation Serif" w:cs="Liberation Serif"/>
          <w:b/>
          <w:caps/>
          <w:kern w:val="1"/>
          <w:lang w:eastAsia="ar-SA"/>
        </w:rPr>
      </w:pPr>
    </w:p>
    <w:p w:rsidR="007827FA" w:rsidRPr="00A96EB6" w:rsidRDefault="007827FA" w:rsidP="00CD2B35">
      <w:pPr>
        <w:widowControl w:val="0"/>
        <w:suppressAutoHyphens/>
        <w:jc w:val="center"/>
        <w:rPr>
          <w:rFonts w:ascii="Liberation Serif" w:hAnsi="Liberation Serif" w:cs="Liberation Serif"/>
          <w:b/>
          <w:caps/>
          <w:kern w:val="1"/>
          <w:lang w:eastAsia="ar-SA"/>
        </w:rPr>
      </w:pPr>
    </w:p>
    <w:p w:rsidR="007827FA" w:rsidRPr="00A96EB6" w:rsidRDefault="007827FA" w:rsidP="00CD2B35">
      <w:pPr>
        <w:jc w:val="center"/>
        <w:outlineLvl w:val="0"/>
        <w:rPr>
          <w:rFonts w:ascii="Liberation Serif" w:hAnsi="Liberation Serif" w:cs="Liberation Serif"/>
          <w:b/>
          <w:sz w:val="32"/>
          <w:szCs w:val="32"/>
        </w:rPr>
      </w:pPr>
      <w:bookmarkStart w:id="46" w:name="_Toc54621272"/>
      <w:bookmarkStart w:id="47" w:name="_Toc54621521"/>
      <w:bookmarkStart w:id="48" w:name="_Toc55985502"/>
      <w:bookmarkStart w:id="49" w:name="_Toc56171932"/>
      <w:bookmarkStart w:id="50" w:name="_Toc56172919"/>
      <w:bookmarkStart w:id="51" w:name="_Toc121950984"/>
      <w:bookmarkStart w:id="52" w:name="_Toc151299578"/>
      <w:r w:rsidRPr="00A96EB6">
        <w:rPr>
          <w:rFonts w:ascii="Liberation Serif" w:hAnsi="Liberation Serif" w:cs="Liberation Serif"/>
          <w:b/>
          <w:sz w:val="32"/>
          <w:szCs w:val="32"/>
        </w:rPr>
        <w:t>Правила землепользования и застройки</w:t>
      </w:r>
      <w:bookmarkEnd w:id="46"/>
      <w:bookmarkEnd w:id="47"/>
      <w:bookmarkEnd w:id="48"/>
      <w:bookmarkEnd w:id="49"/>
      <w:bookmarkEnd w:id="50"/>
      <w:bookmarkEnd w:id="51"/>
      <w:bookmarkEnd w:id="52"/>
    </w:p>
    <w:p w:rsidR="007827FA" w:rsidRDefault="007827FA" w:rsidP="00CD2B35">
      <w:pPr>
        <w:jc w:val="center"/>
        <w:outlineLvl w:val="0"/>
        <w:rPr>
          <w:rFonts w:ascii="Liberation Serif" w:hAnsi="Liberation Serif" w:cs="Liberation Serif"/>
          <w:b/>
          <w:sz w:val="32"/>
          <w:szCs w:val="32"/>
        </w:rPr>
      </w:pPr>
      <w:bookmarkStart w:id="53" w:name="_Toc54621273"/>
      <w:bookmarkStart w:id="54" w:name="_Toc54621522"/>
      <w:bookmarkStart w:id="55" w:name="_Toc55985503"/>
      <w:bookmarkStart w:id="56" w:name="_Toc56171933"/>
      <w:bookmarkStart w:id="57" w:name="_Toc56172920"/>
      <w:bookmarkStart w:id="58" w:name="_Toc121950985"/>
      <w:bookmarkStart w:id="59" w:name="_Toc151299579"/>
      <w:r w:rsidRPr="00A96EB6">
        <w:rPr>
          <w:rFonts w:ascii="Liberation Serif" w:hAnsi="Liberation Serif" w:cs="Liberation Serif"/>
          <w:b/>
          <w:sz w:val="32"/>
          <w:szCs w:val="32"/>
        </w:rPr>
        <w:t>Серовского городского округа</w:t>
      </w:r>
      <w:bookmarkEnd w:id="53"/>
      <w:bookmarkEnd w:id="54"/>
      <w:bookmarkEnd w:id="55"/>
      <w:bookmarkEnd w:id="56"/>
      <w:bookmarkEnd w:id="57"/>
      <w:bookmarkEnd w:id="58"/>
      <w:bookmarkEnd w:id="59"/>
    </w:p>
    <w:p w:rsidR="007827FA" w:rsidRPr="00AB0C96" w:rsidRDefault="007827FA" w:rsidP="00CD2B35">
      <w:pPr>
        <w:jc w:val="center"/>
        <w:outlineLvl w:val="0"/>
        <w:rPr>
          <w:rFonts w:ascii="Liberation Serif" w:hAnsi="Liberation Serif" w:cs="Liberation Serif"/>
          <w:sz w:val="32"/>
          <w:szCs w:val="32"/>
        </w:rPr>
      </w:pPr>
      <w:bookmarkStart w:id="60" w:name="_Toc121950986"/>
      <w:bookmarkStart w:id="61" w:name="_Toc151299580"/>
      <w:r w:rsidRPr="00AB0C96">
        <w:rPr>
          <w:rFonts w:ascii="Liberation Serif" w:hAnsi="Liberation Serif" w:cs="Liberation Serif"/>
          <w:sz w:val="32"/>
          <w:szCs w:val="32"/>
        </w:rPr>
        <w:t>(новая редакция)</w:t>
      </w:r>
      <w:bookmarkEnd w:id="60"/>
      <w:bookmarkEnd w:id="61"/>
    </w:p>
    <w:p w:rsidR="007827FA" w:rsidRPr="00A96EB6" w:rsidRDefault="007827FA" w:rsidP="00CD2B35">
      <w:pPr>
        <w:widowControl w:val="0"/>
        <w:tabs>
          <w:tab w:val="left" w:pos="-142"/>
          <w:tab w:val="left" w:pos="8222"/>
        </w:tabs>
        <w:ind w:right="30" w:firstLine="567"/>
        <w:jc w:val="both"/>
        <w:rPr>
          <w:rFonts w:ascii="Liberation Serif" w:hAnsi="Liberation Serif" w:cs="Liberation Serif"/>
          <w:b/>
        </w:rPr>
      </w:pPr>
    </w:p>
    <w:p w:rsidR="007827FA" w:rsidRPr="00A96EB6" w:rsidRDefault="007827FA" w:rsidP="00CD2B35">
      <w:pPr>
        <w:widowControl w:val="0"/>
        <w:tabs>
          <w:tab w:val="left" w:pos="-142"/>
          <w:tab w:val="left" w:pos="8222"/>
        </w:tabs>
        <w:ind w:right="30" w:firstLine="567"/>
        <w:jc w:val="both"/>
        <w:rPr>
          <w:rFonts w:ascii="Liberation Serif" w:hAnsi="Liberation Serif" w:cs="Liberation Serif"/>
          <w:b/>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AB0C96">
      <w:pPr>
        <w:tabs>
          <w:tab w:val="left" w:pos="-142"/>
        </w:tabs>
        <w:rPr>
          <w:rFonts w:ascii="Liberation Serif" w:hAnsi="Liberation Serif" w:cs="Liberation Serif"/>
        </w:rPr>
      </w:pPr>
    </w:p>
    <w:p w:rsidR="007827FA" w:rsidRPr="00A96EB6" w:rsidRDefault="007827FA" w:rsidP="00CD2B35">
      <w:pPr>
        <w:tabs>
          <w:tab w:val="left" w:pos="-142"/>
        </w:tabs>
        <w:ind w:firstLine="567"/>
        <w:rPr>
          <w:rFonts w:ascii="Liberation Serif" w:hAnsi="Liberation Serif" w:cs="Liberation Serif"/>
        </w:rPr>
      </w:pPr>
    </w:p>
    <w:p w:rsidR="007827FA" w:rsidRPr="00A96EB6" w:rsidRDefault="007827FA" w:rsidP="00CD2B35">
      <w:pPr>
        <w:tabs>
          <w:tab w:val="left" w:pos="-142"/>
        </w:tabs>
        <w:ind w:right="30" w:firstLine="567"/>
        <w:rPr>
          <w:rFonts w:ascii="Liberation Serif" w:hAnsi="Liberation Serif" w:cs="Liberation Serif"/>
        </w:rPr>
      </w:pPr>
    </w:p>
    <w:p w:rsidR="007827FA" w:rsidRPr="00A96EB6" w:rsidRDefault="007827FA" w:rsidP="00CD2B35">
      <w:pPr>
        <w:jc w:val="center"/>
        <w:rPr>
          <w:rFonts w:ascii="Liberation Serif" w:hAnsi="Liberation Serif" w:cs="Liberation Serif"/>
          <w:sz w:val="28"/>
          <w:szCs w:val="28"/>
        </w:rPr>
      </w:pPr>
      <w:r w:rsidRPr="00A96EB6">
        <w:rPr>
          <w:rFonts w:ascii="Liberation Serif" w:hAnsi="Liberation Serif" w:cs="Liberation Serif"/>
        </w:rPr>
        <w:t>202</w:t>
      </w:r>
      <w:r>
        <w:rPr>
          <w:rFonts w:ascii="Liberation Serif" w:hAnsi="Liberation Serif" w:cs="Liberation Serif"/>
        </w:rPr>
        <w:t>3</w:t>
      </w:r>
      <w:r w:rsidRPr="00A96EB6">
        <w:rPr>
          <w:rFonts w:ascii="Liberation Serif" w:hAnsi="Liberation Serif" w:cs="Liberation Serif"/>
        </w:rPr>
        <w:t xml:space="preserve"> год</w:t>
      </w:r>
    </w:p>
    <w:tbl>
      <w:tblPr>
        <w:tblW w:w="9909" w:type="dxa"/>
        <w:tblLook w:val="01E0"/>
      </w:tblPr>
      <w:tblGrid>
        <w:gridCol w:w="9288"/>
        <w:gridCol w:w="621"/>
      </w:tblGrid>
      <w:tr w:rsidR="007827FA" w:rsidRPr="00A96EB6" w:rsidTr="00D27C7F">
        <w:tc>
          <w:tcPr>
            <w:tcW w:w="9288" w:type="dxa"/>
          </w:tcPr>
          <w:p w:rsidR="007827FA" w:rsidRDefault="007827FA" w:rsidP="00CD2B35">
            <w:pPr>
              <w:keepNext/>
              <w:keepLines/>
              <w:ind w:firstLine="709"/>
              <w:jc w:val="center"/>
              <w:rPr>
                <w:rFonts w:ascii="Liberation Serif" w:hAnsi="Liberation Serif" w:cs="Liberation Serif"/>
                <w:b/>
                <w:bCs/>
              </w:rPr>
            </w:pPr>
            <w:bookmarkStart w:id="62" w:name="_Toc54621274"/>
            <w:bookmarkStart w:id="63" w:name="_Toc54621523"/>
            <w:bookmarkStart w:id="64" w:name="_Toc55985504"/>
            <w:bookmarkStart w:id="65" w:name="_Toc56171934"/>
            <w:bookmarkStart w:id="66" w:name="_Toc56172921"/>
            <w:r w:rsidRPr="00A96EB6">
              <w:rPr>
                <w:rFonts w:ascii="Liberation Serif" w:hAnsi="Liberation Serif" w:cs="Liberation Serif"/>
                <w:b/>
                <w:bCs/>
              </w:rPr>
              <w:lastRenderedPageBreak/>
              <w:t>Оглавление</w:t>
            </w:r>
            <w:bookmarkEnd w:id="62"/>
            <w:bookmarkEnd w:id="63"/>
            <w:bookmarkEnd w:id="64"/>
            <w:bookmarkEnd w:id="65"/>
            <w:bookmarkEnd w:id="66"/>
          </w:p>
          <w:p w:rsidR="007827FA" w:rsidRDefault="00D42780" w:rsidP="009E237A">
            <w:pPr>
              <w:pStyle w:val="11"/>
              <w:rPr>
                <w:noProof/>
                <w:kern w:val="2"/>
                <w:lang w:eastAsia="ru-RU"/>
              </w:rPr>
            </w:pPr>
            <w:r>
              <w:fldChar w:fldCharType="begin"/>
            </w:r>
            <w:r w:rsidR="007827FA">
              <w:instrText xml:space="preserve"> TOC \o "1-3" \h \z \u </w:instrText>
            </w:r>
            <w:r>
              <w:fldChar w:fldCharType="separate"/>
            </w:r>
          </w:p>
          <w:p w:rsidR="007827FA" w:rsidRDefault="00D42780">
            <w:pPr>
              <w:pStyle w:val="11"/>
              <w:rPr>
                <w:noProof/>
                <w:kern w:val="2"/>
                <w:lang w:eastAsia="ru-RU"/>
              </w:rPr>
            </w:pPr>
            <w:hyperlink w:anchor="_Toc151299581" w:history="1">
              <w:r w:rsidR="007827FA" w:rsidRPr="00464467">
                <w:rPr>
                  <w:rStyle w:val="af6"/>
                  <w:rFonts w:ascii="Liberation Serif" w:hAnsi="Liberation Serif" w:cs="Liberation Serif"/>
                  <w:b/>
                  <w:noProof/>
                </w:rPr>
                <w:t>ЧАСТЬ I. ПОРЯДОК ПРИМЕНЕНИЯ ПРАВИЛ ЗЕМЛЕПОЛЬЗОВАНИЯ И ЗАСТРОЙКИ И ВНЕСЕНИЯ В НИХ ИЗМЕНЕНИЙ</w:t>
              </w:r>
              <w:r w:rsidR="007827FA">
                <w:rPr>
                  <w:noProof/>
                  <w:webHidden/>
                </w:rPr>
                <w:tab/>
              </w:r>
              <w:r>
                <w:rPr>
                  <w:noProof/>
                  <w:webHidden/>
                </w:rPr>
                <w:fldChar w:fldCharType="begin"/>
              </w:r>
              <w:r w:rsidR="007827FA">
                <w:rPr>
                  <w:noProof/>
                  <w:webHidden/>
                </w:rPr>
                <w:instrText xml:space="preserve"> PAGEREF _Toc151299581 \h </w:instrText>
              </w:r>
              <w:r>
                <w:rPr>
                  <w:noProof/>
                  <w:webHidden/>
                </w:rPr>
              </w:r>
              <w:r>
                <w:rPr>
                  <w:noProof/>
                  <w:webHidden/>
                </w:rPr>
                <w:fldChar w:fldCharType="separate"/>
              </w:r>
              <w:r w:rsidR="007827FA">
                <w:rPr>
                  <w:noProof/>
                  <w:webHidden/>
                </w:rPr>
                <w:t>10</w:t>
              </w:r>
              <w:r>
                <w:rPr>
                  <w:noProof/>
                  <w:webHidden/>
                </w:rPr>
                <w:fldChar w:fldCharType="end"/>
              </w:r>
            </w:hyperlink>
          </w:p>
          <w:p w:rsidR="007827FA" w:rsidRDefault="00D42780">
            <w:pPr>
              <w:pStyle w:val="23"/>
              <w:rPr>
                <w:noProof/>
                <w:kern w:val="2"/>
                <w:lang w:eastAsia="ru-RU"/>
              </w:rPr>
            </w:pPr>
            <w:hyperlink w:anchor="_Toc151299582" w:history="1">
              <w:r w:rsidR="007827FA" w:rsidRPr="00464467">
                <w:rPr>
                  <w:rStyle w:val="af6"/>
                  <w:rFonts w:ascii="Liberation Serif" w:hAnsi="Liberation Serif" w:cs="Liberation Serif"/>
                  <w:b/>
                  <w:bCs/>
                  <w:noProof/>
                </w:rPr>
                <w:t>РАЗДЕЛ 1. ПОЛОЖЕНИЯ О РЕГУЛИРОВАНИИ ЗЕМЛЕПОЛЬЗОВАНИЯ И ЗАСТРОЙКИ ОРГАНАМИ МЕСТНОГО САМОУПРАВЛЕНИЯ</w:t>
              </w:r>
              <w:r w:rsidR="007827FA">
                <w:rPr>
                  <w:noProof/>
                  <w:webHidden/>
                </w:rPr>
                <w:tab/>
              </w:r>
              <w:r>
                <w:rPr>
                  <w:noProof/>
                  <w:webHidden/>
                </w:rPr>
                <w:fldChar w:fldCharType="begin"/>
              </w:r>
              <w:r w:rsidR="007827FA">
                <w:rPr>
                  <w:noProof/>
                  <w:webHidden/>
                </w:rPr>
                <w:instrText xml:space="preserve"> PAGEREF _Toc151299582 \h </w:instrText>
              </w:r>
              <w:r>
                <w:rPr>
                  <w:noProof/>
                  <w:webHidden/>
                </w:rPr>
              </w:r>
              <w:r>
                <w:rPr>
                  <w:noProof/>
                  <w:webHidden/>
                </w:rPr>
                <w:fldChar w:fldCharType="separate"/>
              </w:r>
              <w:r w:rsidR="007827FA">
                <w:rPr>
                  <w:noProof/>
                  <w:webHidden/>
                </w:rPr>
                <w:t>10</w:t>
              </w:r>
              <w:r>
                <w:rPr>
                  <w:noProof/>
                  <w:webHidden/>
                </w:rPr>
                <w:fldChar w:fldCharType="end"/>
              </w:r>
            </w:hyperlink>
          </w:p>
          <w:p w:rsidR="007827FA" w:rsidRDefault="00D42780">
            <w:pPr>
              <w:pStyle w:val="31"/>
              <w:rPr>
                <w:rFonts w:ascii="Calibri" w:hAnsi="Calibri"/>
                <w:bCs w:val="0"/>
                <w:kern w:val="2"/>
                <w:lang w:eastAsia="ru-RU"/>
              </w:rPr>
            </w:pPr>
            <w:hyperlink w:anchor="_Toc151299583" w:history="1">
              <w:r w:rsidR="007827FA" w:rsidRPr="00464467">
                <w:rPr>
                  <w:rStyle w:val="af6"/>
                  <w:rFonts w:ascii="Liberation Serif" w:hAnsi="Liberation Serif" w:cs="Liberation Serif"/>
                  <w:b/>
                </w:rPr>
                <w:t>Статья 1. Сфера применения правил землепользования и застройки</w:t>
              </w:r>
              <w:r w:rsidR="007827FA">
                <w:rPr>
                  <w:webHidden/>
                </w:rPr>
                <w:tab/>
              </w:r>
              <w:r>
                <w:rPr>
                  <w:webHidden/>
                </w:rPr>
                <w:fldChar w:fldCharType="begin"/>
              </w:r>
              <w:r w:rsidR="007827FA">
                <w:rPr>
                  <w:webHidden/>
                </w:rPr>
                <w:instrText xml:space="preserve"> PAGEREF _Toc151299583 \h </w:instrText>
              </w:r>
              <w:r>
                <w:rPr>
                  <w:webHidden/>
                </w:rPr>
              </w:r>
              <w:r>
                <w:rPr>
                  <w:webHidden/>
                </w:rPr>
                <w:fldChar w:fldCharType="separate"/>
              </w:r>
              <w:r w:rsidR="007827FA">
                <w:rPr>
                  <w:webHidden/>
                </w:rPr>
                <w:t>10</w:t>
              </w:r>
              <w:r>
                <w:rPr>
                  <w:webHidden/>
                </w:rPr>
                <w:fldChar w:fldCharType="end"/>
              </w:r>
            </w:hyperlink>
          </w:p>
          <w:p w:rsidR="007827FA" w:rsidRDefault="00D42780">
            <w:pPr>
              <w:pStyle w:val="31"/>
              <w:rPr>
                <w:rFonts w:ascii="Calibri" w:hAnsi="Calibri"/>
                <w:bCs w:val="0"/>
                <w:kern w:val="2"/>
                <w:lang w:eastAsia="ru-RU"/>
              </w:rPr>
            </w:pPr>
            <w:hyperlink w:anchor="_Toc151299584" w:history="1">
              <w:r w:rsidR="007827FA" w:rsidRPr="00464467">
                <w:rPr>
                  <w:rStyle w:val="af6"/>
                  <w:rFonts w:ascii="Liberation Serif" w:hAnsi="Liberation Serif" w:cs="Liberation Serif"/>
                  <w:b/>
                </w:rPr>
                <w:t>Статья 2. Иные акты, регулирующие землепользование и застройку Серовского городского округа</w:t>
              </w:r>
              <w:r w:rsidR="007827FA">
                <w:rPr>
                  <w:webHidden/>
                </w:rPr>
                <w:tab/>
              </w:r>
              <w:r>
                <w:rPr>
                  <w:webHidden/>
                </w:rPr>
                <w:fldChar w:fldCharType="begin"/>
              </w:r>
              <w:r w:rsidR="007827FA">
                <w:rPr>
                  <w:webHidden/>
                </w:rPr>
                <w:instrText xml:space="preserve"> PAGEREF _Toc151299584 \h </w:instrText>
              </w:r>
              <w:r>
                <w:rPr>
                  <w:webHidden/>
                </w:rPr>
              </w:r>
              <w:r>
                <w:rPr>
                  <w:webHidden/>
                </w:rPr>
                <w:fldChar w:fldCharType="separate"/>
              </w:r>
              <w:r w:rsidR="007827FA">
                <w:rPr>
                  <w:webHidden/>
                </w:rPr>
                <w:t>10</w:t>
              </w:r>
              <w:r>
                <w:rPr>
                  <w:webHidden/>
                </w:rPr>
                <w:fldChar w:fldCharType="end"/>
              </w:r>
            </w:hyperlink>
          </w:p>
          <w:p w:rsidR="007827FA" w:rsidRDefault="00D42780">
            <w:pPr>
              <w:pStyle w:val="31"/>
              <w:rPr>
                <w:rFonts w:ascii="Calibri" w:hAnsi="Calibri"/>
                <w:bCs w:val="0"/>
                <w:kern w:val="2"/>
                <w:lang w:eastAsia="ru-RU"/>
              </w:rPr>
            </w:pPr>
            <w:hyperlink w:anchor="_Toc151299585" w:history="1">
              <w:r w:rsidR="007827FA" w:rsidRPr="00464467">
                <w:rPr>
                  <w:rStyle w:val="af6"/>
                  <w:rFonts w:ascii="Liberation Serif" w:hAnsi="Liberation Serif" w:cs="Liberation Serif"/>
                  <w:b/>
                </w:rPr>
                <w:t>Статья 3. Полномочия органов местного самоуправления в области регулирования отношений по вопросам землепользования и застройки</w:t>
              </w:r>
              <w:r w:rsidR="007827FA">
                <w:rPr>
                  <w:webHidden/>
                </w:rPr>
                <w:tab/>
              </w:r>
              <w:r>
                <w:rPr>
                  <w:webHidden/>
                </w:rPr>
                <w:fldChar w:fldCharType="begin"/>
              </w:r>
              <w:r w:rsidR="007827FA">
                <w:rPr>
                  <w:webHidden/>
                </w:rPr>
                <w:instrText xml:space="preserve"> PAGEREF _Toc151299585 \h </w:instrText>
              </w:r>
              <w:r>
                <w:rPr>
                  <w:webHidden/>
                </w:rPr>
              </w:r>
              <w:r>
                <w:rPr>
                  <w:webHidden/>
                </w:rPr>
                <w:fldChar w:fldCharType="separate"/>
              </w:r>
              <w:r w:rsidR="007827FA">
                <w:rPr>
                  <w:webHidden/>
                </w:rPr>
                <w:t>11</w:t>
              </w:r>
              <w:r>
                <w:rPr>
                  <w:webHidden/>
                </w:rPr>
                <w:fldChar w:fldCharType="end"/>
              </w:r>
            </w:hyperlink>
          </w:p>
          <w:p w:rsidR="007827FA" w:rsidRDefault="00D42780">
            <w:pPr>
              <w:pStyle w:val="31"/>
              <w:rPr>
                <w:rFonts w:ascii="Calibri" w:hAnsi="Calibri"/>
                <w:bCs w:val="0"/>
                <w:kern w:val="2"/>
                <w:lang w:eastAsia="ru-RU"/>
              </w:rPr>
            </w:pPr>
            <w:hyperlink w:anchor="_Toc151299586" w:history="1">
              <w:r w:rsidR="007827FA" w:rsidRPr="00464467">
                <w:rPr>
                  <w:rStyle w:val="af6"/>
                  <w:rFonts w:ascii="Liberation Serif" w:hAnsi="Liberation Serif" w:cs="Liberation Serif"/>
                  <w:b/>
                </w:rPr>
                <w:t>Статья 4. Комиссия по подготовке проектов правил землепользования и застройки Серовского городского округа</w:t>
              </w:r>
              <w:r w:rsidR="007827FA">
                <w:rPr>
                  <w:webHidden/>
                </w:rPr>
                <w:tab/>
              </w:r>
              <w:r>
                <w:rPr>
                  <w:webHidden/>
                </w:rPr>
                <w:fldChar w:fldCharType="begin"/>
              </w:r>
              <w:r w:rsidR="007827FA">
                <w:rPr>
                  <w:webHidden/>
                </w:rPr>
                <w:instrText xml:space="preserve"> PAGEREF _Toc151299586 \h </w:instrText>
              </w:r>
              <w:r>
                <w:rPr>
                  <w:webHidden/>
                </w:rPr>
              </w:r>
              <w:r>
                <w:rPr>
                  <w:webHidden/>
                </w:rPr>
                <w:fldChar w:fldCharType="separate"/>
              </w:r>
              <w:r w:rsidR="007827FA">
                <w:rPr>
                  <w:webHidden/>
                </w:rPr>
                <w:t>12</w:t>
              </w:r>
              <w:r>
                <w:rPr>
                  <w:webHidden/>
                </w:rPr>
                <w:fldChar w:fldCharType="end"/>
              </w:r>
            </w:hyperlink>
          </w:p>
          <w:p w:rsidR="007827FA" w:rsidRDefault="00D42780">
            <w:pPr>
              <w:pStyle w:val="31"/>
              <w:rPr>
                <w:rFonts w:ascii="Calibri" w:hAnsi="Calibri"/>
                <w:bCs w:val="0"/>
                <w:kern w:val="2"/>
                <w:lang w:eastAsia="ru-RU"/>
              </w:rPr>
            </w:pPr>
            <w:hyperlink w:anchor="_Toc151299587" w:history="1">
              <w:r w:rsidR="007827FA" w:rsidRPr="00464467">
                <w:rPr>
                  <w:rStyle w:val="af6"/>
                  <w:rFonts w:ascii="Liberation Serif" w:hAnsi="Liberation Serif" w:cs="Liberation Serif"/>
                  <w:b/>
                </w:rPr>
                <w:t>Статья 5. Общие положения о градостроительном зонировании территории Серовского городского округа</w:t>
              </w:r>
              <w:r w:rsidR="007827FA">
                <w:rPr>
                  <w:webHidden/>
                </w:rPr>
                <w:tab/>
              </w:r>
              <w:r>
                <w:rPr>
                  <w:webHidden/>
                </w:rPr>
                <w:fldChar w:fldCharType="begin"/>
              </w:r>
              <w:r w:rsidR="007827FA">
                <w:rPr>
                  <w:webHidden/>
                </w:rPr>
                <w:instrText xml:space="preserve"> PAGEREF _Toc151299587 \h </w:instrText>
              </w:r>
              <w:r>
                <w:rPr>
                  <w:webHidden/>
                </w:rPr>
              </w:r>
              <w:r>
                <w:rPr>
                  <w:webHidden/>
                </w:rPr>
                <w:fldChar w:fldCharType="separate"/>
              </w:r>
              <w:r w:rsidR="007827FA">
                <w:rPr>
                  <w:webHidden/>
                </w:rPr>
                <w:t>12</w:t>
              </w:r>
              <w:r>
                <w:rPr>
                  <w:webHidden/>
                </w:rPr>
                <w:fldChar w:fldCharType="end"/>
              </w:r>
            </w:hyperlink>
          </w:p>
          <w:p w:rsidR="007827FA" w:rsidRDefault="00D42780">
            <w:pPr>
              <w:pStyle w:val="31"/>
              <w:rPr>
                <w:rFonts w:ascii="Calibri" w:hAnsi="Calibri"/>
                <w:bCs w:val="0"/>
                <w:kern w:val="2"/>
                <w:lang w:eastAsia="ru-RU"/>
              </w:rPr>
            </w:pPr>
            <w:hyperlink w:anchor="_Toc151299588" w:history="1">
              <w:r w:rsidR="007827FA" w:rsidRPr="00464467">
                <w:rPr>
                  <w:rStyle w:val="af6"/>
                  <w:rFonts w:ascii="Liberation Serif" w:hAnsi="Liberation Serif" w:cs="Liberation Serif"/>
                  <w:b/>
                </w:rPr>
                <w:t>Статья 6. Использование земельных участков, на которые распространяется действие градостроительных регламентов</w:t>
              </w:r>
              <w:r w:rsidR="007827FA">
                <w:rPr>
                  <w:webHidden/>
                </w:rPr>
                <w:tab/>
              </w:r>
              <w:r>
                <w:rPr>
                  <w:webHidden/>
                </w:rPr>
                <w:fldChar w:fldCharType="begin"/>
              </w:r>
              <w:r w:rsidR="007827FA">
                <w:rPr>
                  <w:webHidden/>
                </w:rPr>
                <w:instrText xml:space="preserve"> PAGEREF _Toc151299588 \h </w:instrText>
              </w:r>
              <w:r>
                <w:rPr>
                  <w:webHidden/>
                </w:rPr>
              </w:r>
              <w:r>
                <w:rPr>
                  <w:webHidden/>
                </w:rPr>
                <w:fldChar w:fldCharType="separate"/>
              </w:r>
              <w:r w:rsidR="007827FA">
                <w:rPr>
                  <w:webHidden/>
                </w:rPr>
                <w:t>15</w:t>
              </w:r>
              <w:r>
                <w:rPr>
                  <w:webHidden/>
                </w:rPr>
                <w:fldChar w:fldCharType="end"/>
              </w:r>
            </w:hyperlink>
          </w:p>
          <w:p w:rsidR="007827FA" w:rsidRDefault="00D42780">
            <w:pPr>
              <w:pStyle w:val="31"/>
              <w:rPr>
                <w:rFonts w:ascii="Calibri" w:hAnsi="Calibri"/>
                <w:bCs w:val="0"/>
                <w:kern w:val="2"/>
                <w:lang w:eastAsia="ru-RU"/>
              </w:rPr>
            </w:pPr>
            <w:hyperlink w:anchor="_Toc151299589" w:history="1">
              <w:r w:rsidR="007827FA" w:rsidRPr="00464467">
                <w:rPr>
                  <w:rStyle w:val="af6"/>
                  <w:rFonts w:ascii="Liberation Serif" w:hAnsi="Liberation Serif" w:cs="Liberation Serif"/>
                  <w:b/>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7827FA">
                <w:rPr>
                  <w:webHidden/>
                </w:rPr>
                <w:tab/>
              </w:r>
              <w:r>
                <w:rPr>
                  <w:webHidden/>
                </w:rPr>
                <w:fldChar w:fldCharType="begin"/>
              </w:r>
              <w:r w:rsidR="007827FA">
                <w:rPr>
                  <w:webHidden/>
                </w:rPr>
                <w:instrText xml:space="preserve"> PAGEREF _Toc151299589 \h </w:instrText>
              </w:r>
              <w:r>
                <w:rPr>
                  <w:webHidden/>
                </w:rPr>
              </w:r>
              <w:r>
                <w:rPr>
                  <w:webHidden/>
                </w:rPr>
                <w:fldChar w:fldCharType="separate"/>
              </w:r>
              <w:r w:rsidR="007827FA">
                <w:rPr>
                  <w:webHidden/>
                </w:rPr>
                <w:t>16</w:t>
              </w:r>
              <w:r>
                <w:rPr>
                  <w:webHidden/>
                </w:rPr>
                <w:fldChar w:fldCharType="end"/>
              </w:r>
            </w:hyperlink>
          </w:p>
          <w:p w:rsidR="007827FA" w:rsidRDefault="00D42780">
            <w:pPr>
              <w:pStyle w:val="31"/>
              <w:rPr>
                <w:rFonts w:ascii="Calibri" w:hAnsi="Calibri"/>
                <w:bCs w:val="0"/>
                <w:kern w:val="2"/>
                <w:lang w:eastAsia="ru-RU"/>
              </w:rPr>
            </w:pPr>
            <w:hyperlink w:anchor="_Toc151299590" w:history="1">
              <w:r w:rsidR="007827FA" w:rsidRPr="00464467">
                <w:rPr>
                  <w:rStyle w:val="af6"/>
                  <w:rFonts w:ascii="Liberation Serif" w:hAnsi="Liberation Serif" w:cs="Liberation Serif"/>
                  <w:b/>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7827FA">
                <w:rPr>
                  <w:webHidden/>
                </w:rPr>
                <w:tab/>
              </w:r>
              <w:r>
                <w:rPr>
                  <w:webHidden/>
                </w:rPr>
                <w:fldChar w:fldCharType="begin"/>
              </w:r>
              <w:r w:rsidR="007827FA">
                <w:rPr>
                  <w:webHidden/>
                </w:rPr>
                <w:instrText xml:space="preserve"> PAGEREF _Toc151299590 \h </w:instrText>
              </w:r>
              <w:r>
                <w:rPr>
                  <w:webHidden/>
                </w:rPr>
              </w:r>
              <w:r>
                <w:rPr>
                  <w:webHidden/>
                </w:rPr>
                <w:fldChar w:fldCharType="separate"/>
              </w:r>
              <w:r w:rsidR="007827FA">
                <w:rPr>
                  <w:webHidden/>
                </w:rPr>
                <w:t>17</w:t>
              </w:r>
              <w:r>
                <w:rPr>
                  <w:webHidden/>
                </w:rPr>
                <w:fldChar w:fldCharType="end"/>
              </w:r>
            </w:hyperlink>
          </w:p>
          <w:p w:rsidR="007827FA" w:rsidRDefault="00D42780">
            <w:pPr>
              <w:pStyle w:val="31"/>
              <w:rPr>
                <w:rFonts w:ascii="Calibri" w:hAnsi="Calibri"/>
                <w:bCs w:val="0"/>
                <w:kern w:val="2"/>
                <w:lang w:eastAsia="ru-RU"/>
              </w:rPr>
            </w:pPr>
            <w:hyperlink w:anchor="_Toc151299591" w:history="1">
              <w:r w:rsidR="007827FA" w:rsidRPr="00464467">
                <w:rPr>
                  <w:rStyle w:val="af6"/>
                  <w:rFonts w:ascii="Liberation Serif" w:hAnsi="Liberation Serif" w:cs="Liberation Serif"/>
                  <w:b/>
                </w:rPr>
                <w:t>Статья 9. Осуществление строительства, реконструкции объектов капитального строительства</w:t>
              </w:r>
              <w:r w:rsidR="007827FA">
                <w:rPr>
                  <w:webHidden/>
                </w:rPr>
                <w:tab/>
              </w:r>
              <w:r>
                <w:rPr>
                  <w:webHidden/>
                </w:rPr>
                <w:fldChar w:fldCharType="begin"/>
              </w:r>
              <w:r w:rsidR="007827FA">
                <w:rPr>
                  <w:webHidden/>
                </w:rPr>
                <w:instrText xml:space="preserve"> PAGEREF _Toc151299591 \h </w:instrText>
              </w:r>
              <w:r>
                <w:rPr>
                  <w:webHidden/>
                </w:rPr>
              </w:r>
              <w:r>
                <w:rPr>
                  <w:webHidden/>
                </w:rPr>
                <w:fldChar w:fldCharType="separate"/>
              </w:r>
              <w:r w:rsidR="007827FA">
                <w:rPr>
                  <w:webHidden/>
                </w:rPr>
                <w:t>17</w:t>
              </w:r>
              <w:r>
                <w:rPr>
                  <w:webHidden/>
                </w:rPr>
                <w:fldChar w:fldCharType="end"/>
              </w:r>
            </w:hyperlink>
          </w:p>
          <w:p w:rsidR="007827FA" w:rsidRDefault="00D42780">
            <w:pPr>
              <w:pStyle w:val="31"/>
              <w:rPr>
                <w:rFonts w:ascii="Calibri" w:hAnsi="Calibri"/>
                <w:bCs w:val="0"/>
                <w:kern w:val="2"/>
                <w:lang w:eastAsia="ru-RU"/>
              </w:rPr>
            </w:pPr>
            <w:hyperlink w:anchor="_Toc151299592" w:history="1">
              <w:r w:rsidR="007827FA" w:rsidRPr="00464467">
                <w:rPr>
                  <w:rStyle w:val="af6"/>
                  <w:rFonts w:ascii="Liberation Serif" w:hAnsi="Liberation Serif" w:cs="Liberation Serif"/>
                  <w:b/>
                </w:rPr>
                <w:t>Статья 9.1. Архитектурно-градостроительный облик объекта капитального строительства</w:t>
              </w:r>
              <w:r w:rsidR="007827FA">
                <w:rPr>
                  <w:webHidden/>
                </w:rPr>
                <w:tab/>
              </w:r>
              <w:r>
                <w:rPr>
                  <w:webHidden/>
                </w:rPr>
                <w:fldChar w:fldCharType="begin"/>
              </w:r>
              <w:r w:rsidR="007827FA">
                <w:rPr>
                  <w:webHidden/>
                </w:rPr>
                <w:instrText xml:space="preserve"> PAGEREF _Toc151299592 \h </w:instrText>
              </w:r>
              <w:r>
                <w:rPr>
                  <w:webHidden/>
                </w:rPr>
              </w:r>
              <w:r>
                <w:rPr>
                  <w:webHidden/>
                </w:rPr>
                <w:fldChar w:fldCharType="separate"/>
              </w:r>
              <w:r w:rsidR="007827FA">
                <w:rPr>
                  <w:webHidden/>
                </w:rPr>
                <w:t>18</w:t>
              </w:r>
              <w:r>
                <w:rPr>
                  <w:webHidden/>
                </w:rPr>
                <w:fldChar w:fldCharType="end"/>
              </w:r>
            </w:hyperlink>
          </w:p>
          <w:p w:rsidR="007827FA" w:rsidRDefault="00D42780">
            <w:pPr>
              <w:pStyle w:val="23"/>
              <w:rPr>
                <w:noProof/>
                <w:kern w:val="2"/>
                <w:lang w:eastAsia="ru-RU"/>
              </w:rPr>
            </w:pPr>
            <w:hyperlink w:anchor="_Toc151299593" w:history="1">
              <w:r w:rsidR="007827FA" w:rsidRPr="00464467">
                <w:rPr>
                  <w:rStyle w:val="af6"/>
                  <w:rFonts w:ascii="Liberation Serif" w:hAnsi="Liberation Serif" w:cs="Liberation Serif"/>
                  <w:b/>
                  <w:bCs/>
                  <w:noProof/>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827FA">
                <w:rPr>
                  <w:noProof/>
                  <w:webHidden/>
                </w:rPr>
                <w:tab/>
              </w:r>
              <w:r>
                <w:rPr>
                  <w:noProof/>
                  <w:webHidden/>
                </w:rPr>
                <w:fldChar w:fldCharType="begin"/>
              </w:r>
              <w:r w:rsidR="007827FA">
                <w:rPr>
                  <w:noProof/>
                  <w:webHidden/>
                </w:rPr>
                <w:instrText xml:space="preserve"> PAGEREF _Toc151299593 \h </w:instrText>
              </w:r>
              <w:r>
                <w:rPr>
                  <w:noProof/>
                  <w:webHidden/>
                </w:rPr>
              </w:r>
              <w:r>
                <w:rPr>
                  <w:noProof/>
                  <w:webHidden/>
                </w:rPr>
                <w:fldChar w:fldCharType="separate"/>
              </w:r>
              <w:r w:rsidR="007827FA">
                <w:rPr>
                  <w:noProof/>
                  <w:webHidden/>
                </w:rPr>
                <w:t>19</w:t>
              </w:r>
              <w:r>
                <w:rPr>
                  <w:noProof/>
                  <w:webHidden/>
                </w:rPr>
                <w:fldChar w:fldCharType="end"/>
              </w:r>
            </w:hyperlink>
          </w:p>
          <w:p w:rsidR="007827FA" w:rsidRDefault="00D42780">
            <w:pPr>
              <w:pStyle w:val="31"/>
              <w:rPr>
                <w:rFonts w:ascii="Calibri" w:hAnsi="Calibri"/>
                <w:bCs w:val="0"/>
                <w:kern w:val="2"/>
                <w:lang w:eastAsia="ru-RU"/>
              </w:rPr>
            </w:pPr>
            <w:hyperlink w:anchor="_Toc151299594" w:history="1">
              <w:r w:rsidR="007827FA" w:rsidRPr="00464467">
                <w:rPr>
                  <w:rStyle w:val="af6"/>
                  <w:rFonts w:ascii="Liberation Serif" w:hAnsi="Liberation Serif" w:cs="Liberation Serif"/>
                  <w:b/>
                </w:rPr>
                <w:t>Статья 10. Изменение видов разрешенного использования земельных участков и объектов капитального строительства</w:t>
              </w:r>
              <w:r w:rsidR="007827FA">
                <w:rPr>
                  <w:webHidden/>
                </w:rPr>
                <w:tab/>
              </w:r>
              <w:r>
                <w:rPr>
                  <w:webHidden/>
                </w:rPr>
                <w:fldChar w:fldCharType="begin"/>
              </w:r>
              <w:r w:rsidR="007827FA">
                <w:rPr>
                  <w:webHidden/>
                </w:rPr>
                <w:instrText xml:space="preserve"> PAGEREF _Toc151299594 \h </w:instrText>
              </w:r>
              <w:r>
                <w:rPr>
                  <w:webHidden/>
                </w:rPr>
              </w:r>
              <w:r>
                <w:rPr>
                  <w:webHidden/>
                </w:rPr>
                <w:fldChar w:fldCharType="separate"/>
              </w:r>
              <w:r w:rsidR="007827FA">
                <w:rPr>
                  <w:webHidden/>
                </w:rPr>
                <w:t>19</w:t>
              </w:r>
              <w:r>
                <w:rPr>
                  <w:webHidden/>
                </w:rPr>
                <w:fldChar w:fldCharType="end"/>
              </w:r>
            </w:hyperlink>
          </w:p>
          <w:p w:rsidR="007827FA" w:rsidRDefault="00D42780">
            <w:pPr>
              <w:pStyle w:val="31"/>
              <w:rPr>
                <w:rFonts w:ascii="Calibri" w:hAnsi="Calibri"/>
                <w:bCs w:val="0"/>
                <w:kern w:val="2"/>
                <w:lang w:eastAsia="ru-RU"/>
              </w:rPr>
            </w:pPr>
            <w:hyperlink w:anchor="_Toc151299595" w:history="1">
              <w:r w:rsidR="007827FA" w:rsidRPr="00464467">
                <w:rPr>
                  <w:rStyle w:val="af6"/>
                  <w:rFonts w:ascii="Liberation Serif" w:hAnsi="Liberation Serif" w:cs="Liberation Serif"/>
                  <w:b/>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7827FA">
                <w:rPr>
                  <w:webHidden/>
                </w:rPr>
                <w:tab/>
              </w:r>
              <w:r>
                <w:rPr>
                  <w:webHidden/>
                </w:rPr>
                <w:fldChar w:fldCharType="begin"/>
              </w:r>
              <w:r w:rsidR="007827FA">
                <w:rPr>
                  <w:webHidden/>
                </w:rPr>
                <w:instrText xml:space="preserve"> PAGEREF _Toc151299595 \h </w:instrText>
              </w:r>
              <w:r>
                <w:rPr>
                  <w:webHidden/>
                </w:rPr>
              </w:r>
              <w:r>
                <w:rPr>
                  <w:webHidden/>
                </w:rPr>
                <w:fldChar w:fldCharType="separate"/>
              </w:r>
              <w:r w:rsidR="007827FA">
                <w:rPr>
                  <w:webHidden/>
                </w:rPr>
                <w:t>20</w:t>
              </w:r>
              <w:r>
                <w:rPr>
                  <w:webHidden/>
                </w:rPr>
                <w:fldChar w:fldCharType="end"/>
              </w:r>
            </w:hyperlink>
          </w:p>
          <w:p w:rsidR="007827FA" w:rsidRDefault="00D42780">
            <w:pPr>
              <w:pStyle w:val="31"/>
              <w:rPr>
                <w:rFonts w:ascii="Calibri" w:hAnsi="Calibri"/>
                <w:bCs w:val="0"/>
                <w:kern w:val="2"/>
                <w:lang w:eastAsia="ru-RU"/>
              </w:rPr>
            </w:pPr>
            <w:hyperlink w:anchor="_Toc151299596" w:history="1">
              <w:r w:rsidR="007827FA" w:rsidRPr="00464467">
                <w:rPr>
                  <w:rStyle w:val="af6"/>
                  <w:rFonts w:ascii="Liberation Serif" w:hAnsi="Liberation Serif" w:cs="Liberation Serif"/>
                  <w:b/>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7827FA">
                <w:rPr>
                  <w:webHidden/>
                </w:rPr>
                <w:tab/>
              </w:r>
              <w:r>
                <w:rPr>
                  <w:webHidden/>
                </w:rPr>
                <w:fldChar w:fldCharType="begin"/>
              </w:r>
              <w:r w:rsidR="007827FA">
                <w:rPr>
                  <w:webHidden/>
                </w:rPr>
                <w:instrText xml:space="preserve"> PAGEREF _Toc151299596 \h </w:instrText>
              </w:r>
              <w:r>
                <w:rPr>
                  <w:webHidden/>
                </w:rPr>
              </w:r>
              <w:r>
                <w:rPr>
                  <w:webHidden/>
                </w:rPr>
                <w:fldChar w:fldCharType="separate"/>
              </w:r>
              <w:r w:rsidR="007827FA">
                <w:rPr>
                  <w:webHidden/>
                </w:rPr>
                <w:t>21</w:t>
              </w:r>
              <w:r>
                <w:rPr>
                  <w:webHidden/>
                </w:rPr>
                <w:fldChar w:fldCharType="end"/>
              </w:r>
            </w:hyperlink>
          </w:p>
          <w:p w:rsidR="007827FA" w:rsidRDefault="00D42780">
            <w:pPr>
              <w:pStyle w:val="23"/>
              <w:rPr>
                <w:noProof/>
                <w:kern w:val="2"/>
                <w:lang w:eastAsia="ru-RU"/>
              </w:rPr>
            </w:pPr>
            <w:hyperlink w:anchor="_Toc151299597" w:history="1">
              <w:r w:rsidR="007827FA" w:rsidRPr="00464467">
                <w:rPr>
                  <w:rStyle w:val="af6"/>
                  <w:rFonts w:ascii="Liberation Serif" w:hAnsi="Liberation Serif" w:cs="Liberation Serif"/>
                  <w:b/>
                  <w:bCs/>
                  <w:noProof/>
                </w:rPr>
                <w:t>РАЗДЕЛ 3. ПОЛОЖЕНИЯ О ПОДГОТОВКЕ ДОКУМЕНТАЦИИ ПО ПЛАНИРОВКЕ ТЕРРИТОРИИ</w:t>
              </w:r>
              <w:r w:rsidR="007827FA">
                <w:rPr>
                  <w:noProof/>
                  <w:webHidden/>
                </w:rPr>
                <w:tab/>
              </w:r>
              <w:r>
                <w:rPr>
                  <w:noProof/>
                  <w:webHidden/>
                </w:rPr>
                <w:fldChar w:fldCharType="begin"/>
              </w:r>
              <w:r w:rsidR="007827FA">
                <w:rPr>
                  <w:noProof/>
                  <w:webHidden/>
                </w:rPr>
                <w:instrText xml:space="preserve"> PAGEREF _Toc151299597 \h </w:instrText>
              </w:r>
              <w:r>
                <w:rPr>
                  <w:noProof/>
                  <w:webHidden/>
                </w:rPr>
              </w:r>
              <w:r>
                <w:rPr>
                  <w:noProof/>
                  <w:webHidden/>
                </w:rPr>
                <w:fldChar w:fldCharType="separate"/>
              </w:r>
              <w:r w:rsidR="007827FA">
                <w:rPr>
                  <w:noProof/>
                  <w:webHidden/>
                </w:rPr>
                <w:t>23</w:t>
              </w:r>
              <w:r>
                <w:rPr>
                  <w:noProof/>
                  <w:webHidden/>
                </w:rPr>
                <w:fldChar w:fldCharType="end"/>
              </w:r>
            </w:hyperlink>
          </w:p>
          <w:p w:rsidR="007827FA" w:rsidRDefault="00D42780">
            <w:pPr>
              <w:pStyle w:val="31"/>
              <w:rPr>
                <w:rFonts w:ascii="Calibri" w:hAnsi="Calibri"/>
                <w:bCs w:val="0"/>
                <w:kern w:val="2"/>
                <w:lang w:eastAsia="ru-RU"/>
              </w:rPr>
            </w:pPr>
            <w:hyperlink w:anchor="_Toc151299598" w:history="1">
              <w:r w:rsidR="007827FA" w:rsidRPr="00464467">
                <w:rPr>
                  <w:rStyle w:val="af6"/>
                  <w:rFonts w:ascii="Liberation Serif" w:hAnsi="Liberation Serif" w:cs="Liberation Serif"/>
                  <w:b/>
                </w:rPr>
                <w:t>Статья 13. Общие положения о подготовке документации по планировке территории</w:t>
              </w:r>
              <w:r w:rsidR="007827FA">
                <w:rPr>
                  <w:webHidden/>
                </w:rPr>
                <w:tab/>
              </w:r>
              <w:r>
                <w:rPr>
                  <w:webHidden/>
                </w:rPr>
                <w:fldChar w:fldCharType="begin"/>
              </w:r>
              <w:r w:rsidR="007827FA">
                <w:rPr>
                  <w:webHidden/>
                </w:rPr>
                <w:instrText xml:space="preserve"> PAGEREF _Toc151299598 \h </w:instrText>
              </w:r>
              <w:r>
                <w:rPr>
                  <w:webHidden/>
                </w:rPr>
              </w:r>
              <w:r>
                <w:rPr>
                  <w:webHidden/>
                </w:rPr>
                <w:fldChar w:fldCharType="separate"/>
              </w:r>
              <w:r w:rsidR="007827FA">
                <w:rPr>
                  <w:webHidden/>
                </w:rPr>
                <w:t>23</w:t>
              </w:r>
              <w:r>
                <w:rPr>
                  <w:webHidden/>
                </w:rPr>
                <w:fldChar w:fldCharType="end"/>
              </w:r>
            </w:hyperlink>
          </w:p>
          <w:p w:rsidR="007827FA" w:rsidRDefault="00D42780">
            <w:pPr>
              <w:pStyle w:val="23"/>
              <w:rPr>
                <w:noProof/>
                <w:kern w:val="2"/>
                <w:lang w:eastAsia="ru-RU"/>
              </w:rPr>
            </w:pPr>
            <w:hyperlink w:anchor="_Toc151299599" w:history="1">
              <w:r w:rsidR="007827FA" w:rsidRPr="00464467">
                <w:rPr>
                  <w:rStyle w:val="af6"/>
                  <w:rFonts w:ascii="Liberation Serif" w:hAnsi="Liberation Serif" w:cs="Liberation Serif"/>
                  <w:b/>
                  <w:bCs/>
                  <w:noProof/>
                </w:rPr>
                <w:t>РАЗДЕЛ 4. ПОЛОЖЕНИЯ О ПРОВЕДЕНИИ ОБЩЕСТВЕННЫХ ОБСУЖДЕНИЙ ИЛИ ПУБЛИЧНЫХ СЛУШАНИЙ ПО ВОПРОСАМ ЗЕМЛЕПОЛЬЗОВАНИЯ И ЗАСТРОЙКИ</w:t>
              </w:r>
              <w:r w:rsidR="007827FA">
                <w:rPr>
                  <w:noProof/>
                  <w:webHidden/>
                </w:rPr>
                <w:tab/>
              </w:r>
              <w:r>
                <w:rPr>
                  <w:noProof/>
                  <w:webHidden/>
                </w:rPr>
                <w:fldChar w:fldCharType="begin"/>
              </w:r>
              <w:r w:rsidR="007827FA">
                <w:rPr>
                  <w:noProof/>
                  <w:webHidden/>
                </w:rPr>
                <w:instrText xml:space="preserve"> PAGEREF _Toc151299599 \h </w:instrText>
              </w:r>
              <w:r>
                <w:rPr>
                  <w:noProof/>
                  <w:webHidden/>
                </w:rPr>
              </w:r>
              <w:r>
                <w:rPr>
                  <w:noProof/>
                  <w:webHidden/>
                </w:rPr>
                <w:fldChar w:fldCharType="separate"/>
              </w:r>
              <w:r w:rsidR="007827FA">
                <w:rPr>
                  <w:noProof/>
                  <w:webHidden/>
                </w:rPr>
                <w:t>24</w:t>
              </w:r>
              <w:r>
                <w:rPr>
                  <w:noProof/>
                  <w:webHidden/>
                </w:rPr>
                <w:fldChar w:fldCharType="end"/>
              </w:r>
            </w:hyperlink>
          </w:p>
          <w:p w:rsidR="007827FA" w:rsidRDefault="00D42780">
            <w:pPr>
              <w:pStyle w:val="31"/>
              <w:rPr>
                <w:rFonts w:ascii="Calibri" w:hAnsi="Calibri"/>
                <w:bCs w:val="0"/>
                <w:kern w:val="2"/>
                <w:lang w:eastAsia="ru-RU"/>
              </w:rPr>
            </w:pPr>
            <w:hyperlink w:anchor="_Toc151299600" w:history="1">
              <w:r w:rsidR="007827FA" w:rsidRPr="00464467">
                <w:rPr>
                  <w:rStyle w:val="af6"/>
                  <w:rFonts w:ascii="Liberation Serif" w:hAnsi="Liberation Serif" w:cs="Liberation Serif"/>
                  <w:b/>
                </w:rPr>
                <w:t>Статья 14. Общие положения о порядке проведения общественных обсуждений или публичных слушаний по вопросам землепользования и застройки</w:t>
              </w:r>
              <w:r w:rsidR="007827FA">
                <w:rPr>
                  <w:webHidden/>
                </w:rPr>
                <w:tab/>
              </w:r>
              <w:r>
                <w:rPr>
                  <w:webHidden/>
                </w:rPr>
                <w:fldChar w:fldCharType="begin"/>
              </w:r>
              <w:r w:rsidR="007827FA">
                <w:rPr>
                  <w:webHidden/>
                </w:rPr>
                <w:instrText xml:space="preserve"> PAGEREF _Toc151299600 \h </w:instrText>
              </w:r>
              <w:r>
                <w:rPr>
                  <w:webHidden/>
                </w:rPr>
              </w:r>
              <w:r>
                <w:rPr>
                  <w:webHidden/>
                </w:rPr>
                <w:fldChar w:fldCharType="separate"/>
              </w:r>
              <w:r w:rsidR="007827FA">
                <w:rPr>
                  <w:webHidden/>
                </w:rPr>
                <w:t>24</w:t>
              </w:r>
              <w:r>
                <w:rPr>
                  <w:webHidden/>
                </w:rPr>
                <w:fldChar w:fldCharType="end"/>
              </w:r>
            </w:hyperlink>
          </w:p>
          <w:p w:rsidR="007827FA" w:rsidRDefault="00D42780">
            <w:pPr>
              <w:pStyle w:val="23"/>
              <w:rPr>
                <w:noProof/>
                <w:kern w:val="2"/>
                <w:lang w:eastAsia="ru-RU"/>
              </w:rPr>
            </w:pPr>
            <w:hyperlink w:anchor="_Toc151299601" w:history="1">
              <w:r w:rsidR="007827FA" w:rsidRPr="00464467">
                <w:rPr>
                  <w:rStyle w:val="af6"/>
                  <w:rFonts w:ascii="Liberation Serif" w:hAnsi="Liberation Serif" w:cs="Liberation Serif"/>
                  <w:b/>
                  <w:bCs/>
                  <w:noProof/>
                </w:rPr>
                <w:t>РАЗДЕЛ 5. ПОЛОЖЕНИЯ О ВНЕСЕНИИ ИЗМЕНЕНИЙ В ПРАВИЛА ЗЕМЛЕПОЛЬЗОВАНИЯ И ЗАСТРОЙКИ</w:t>
              </w:r>
              <w:r w:rsidR="007827FA">
                <w:rPr>
                  <w:noProof/>
                  <w:webHidden/>
                </w:rPr>
                <w:tab/>
              </w:r>
              <w:r>
                <w:rPr>
                  <w:noProof/>
                  <w:webHidden/>
                </w:rPr>
                <w:fldChar w:fldCharType="begin"/>
              </w:r>
              <w:r w:rsidR="007827FA">
                <w:rPr>
                  <w:noProof/>
                  <w:webHidden/>
                </w:rPr>
                <w:instrText xml:space="preserve"> PAGEREF _Toc151299601 \h </w:instrText>
              </w:r>
              <w:r>
                <w:rPr>
                  <w:noProof/>
                  <w:webHidden/>
                </w:rPr>
              </w:r>
              <w:r>
                <w:rPr>
                  <w:noProof/>
                  <w:webHidden/>
                </w:rPr>
                <w:fldChar w:fldCharType="separate"/>
              </w:r>
              <w:r w:rsidR="007827FA">
                <w:rPr>
                  <w:noProof/>
                  <w:webHidden/>
                </w:rPr>
                <w:t>26</w:t>
              </w:r>
              <w:r>
                <w:rPr>
                  <w:noProof/>
                  <w:webHidden/>
                </w:rPr>
                <w:fldChar w:fldCharType="end"/>
              </w:r>
            </w:hyperlink>
          </w:p>
          <w:p w:rsidR="007827FA" w:rsidRDefault="00D42780">
            <w:pPr>
              <w:pStyle w:val="31"/>
              <w:rPr>
                <w:rFonts w:ascii="Calibri" w:hAnsi="Calibri"/>
                <w:bCs w:val="0"/>
                <w:kern w:val="2"/>
                <w:lang w:eastAsia="ru-RU"/>
              </w:rPr>
            </w:pPr>
            <w:hyperlink w:anchor="_Toc151299602" w:history="1">
              <w:r w:rsidR="007827FA" w:rsidRPr="00464467">
                <w:rPr>
                  <w:rStyle w:val="af6"/>
                  <w:rFonts w:ascii="Liberation Serif" w:hAnsi="Liberation Serif" w:cs="Liberation Serif"/>
                  <w:b/>
                </w:rPr>
                <w:t>Статья 15. Порядок внесения изменений в Правила землепользования и застройки</w:t>
              </w:r>
              <w:r w:rsidR="007827FA">
                <w:rPr>
                  <w:webHidden/>
                </w:rPr>
                <w:tab/>
              </w:r>
              <w:r>
                <w:rPr>
                  <w:webHidden/>
                </w:rPr>
                <w:fldChar w:fldCharType="begin"/>
              </w:r>
              <w:r w:rsidR="007827FA">
                <w:rPr>
                  <w:webHidden/>
                </w:rPr>
                <w:instrText xml:space="preserve"> PAGEREF _Toc151299602 \h </w:instrText>
              </w:r>
              <w:r>
                <w:rPr>
                  <w:webHidden/>
                </w:rPr>
              </w:r>
              <w:r>
                <w:rPr>
                  <w:webHidden/>
                </w:rPr>
                <w:fldChar w:fldCharType="separate"/>
              </w:r>
              <w:r w:rsidR="007827FA">
                <w:rPr>
                  <w:webHidden/>
                </w:rPr>
                <w:t>26</w:t>
              </w:r>
              <w:r>
                <w:rPr>
                  <w:webHidden/>
                </w:rPr>
                <w:fldChar w:fldCharType="end"/>
              </w:r>
            </w:hyperlink>
          </w:p>
          <w:p w:rsidR="007827FA" w:rsidRDefault="00D42780">
            <w:pPr>
              <w:pStyle w:val="23"/>
              <w:rPr>
                <w:noProof/>
                <w:kern w:val="2"/>
                <w:lang w:eastAsia="ru-RU"/>
              </w:rPr>
            </w:pPr>
            <w:hyperlink w:anchor="_Toc151299603" w:history="1">
              <w:r w:rsidR="007827FA" w:rsidRPr="00464467">
                <w:rPr>
                  <w:rStyle w:val="af6"/>
                  <w:rFonts w:ascii="Liberation Serif" w:hAnsi="Liberation Serif" w:cs="Liberation Serif"/>
                  <w:b/>
                  <w:bCs/>
                  <w:noProof/>
                </w:rPr>
                <w:t>РАЗДЕЛ 6. ПОЛОЖЕНИЯ О РЕГУЛИРОВАНИИ ИНЫХ ВОПРОСОВ ЗЕМЛЕПОЛЬЗОВАНИЯ И ЗАСТРОЙКИ</w:t>
              </w:r>
              <w:r w:rsidR="007827FA">
                <w:rPr>
                  <w:noProof/>
                  <w:webHidden/>
                </w:rPr>
                <w:tab/>
              </w:r>
              <w:r>
                <w:rPr>
                  <w:noProof/>
                  <w:webHidden/>
                </w:rPr>
                <w:fldChar w:fldCharType="begin"/>
              </w:r>
              <w:r w:rsidR="007827FA">
                <w:rPr>
                  <w:noProof/>
                  <w:webHidden/>
                </w:rPr>
                <w:instrText xml:space="preserve"> PAGEREF _Toc151299603 \h </w:instrText>
              </w:r>
              <w:r>
                <w:rPr>
                  <w:noProof/>
                  <w:webHidden/>
                </w:rPr>
              </w:r>
              <w:r>
                <w:rPr>
                  <w:noProof/>
                  <w:webHidden/>
                </w:rPr>
                <w:fldChar w:fldCharType="separate"/>
              </w:r>
              <w:r w:rsidR="007827FA">
                <w:rPr>
                  <w:noProof/>
                  <w:webHidden/>
                </w:rPr>
                <w:t>32</w:t>
              </w:r>
              <w:r>
                <w:rPr>
                  <w:noProof/>
                  <w:webHidden/>
                </w:rPr>
                <w:fldChar w:fldCharType="end"/>
              </w:r>
            </w:hyperlink>
          </w:p>
          <w:p w:rsidR="007827FA" w:rsidRDefault="00D42780">
            <w:pPr>
              <w:pStyle w:val="31"/>
              <w:rPr>
                <w:rFonts w:ascii="Calibri" w:hAnsi="Calibri"/>
                <w:bCs w:val="0"/>
                <w:kern w:val="2"/>
                <w:lang w:eastAsia="ru-RU"/>
              </w:rPr>
            </w:pPr>
            <w:hyperlink w:anchor="_Toc151299604" w:history="1">
              <w:r w:rsidR="007827FA" w:rsidRPr="00464467">
                <w:rPr>
                  <w:rStyle w:val="af6"/>
                  <w:rFonts w:ascii="Liberation Serif" w:hAnsi="Liberation Serif" w:cs="Liberation Serif"/>
                  <w:b/>
                </w:rPr>
                <w:t>Статья 16. Общие принципы регулирования иных вопросов землепользования и застройки на территории Серовского городского округа</w:t>
              </w:r>
              <w:r w:rsidR="007827FA">
                <w:rPr>
                  <w:webHidden/>
                </w:rPr>
                <w:tab/>
              </w:r>
              <w:r>
                <w:rPr>
                  <w:webHidden/>
                </w:rPr>
                <w:fldChar w:fldCharType="begin"/>
              </w:r>
              <w:r w:rsidR="007827FA">
                <w:rPr>
                  <w:webHidden/>
                </w:rPr>
                <w:instrText xml:space="preserve"> PAGEREF _Toc151299604 \h </w:instrText>
              </w:r>
              <w:r>
                <w:rPr>
                  <w:webHidden/>
                </w:rPr>
              </w:r>
              <w:r>
                <w:rPr>
                  <w:webHidden/>
                </w:rPr>
                <w:fldChar w:fldCharType="separate"/>
              </w:r>
              <w:r w:rsidR="007827FA">
                <w:rPr>
                  <w:webHidden/>
                </w:rPr>
                <w:t>32</w:t>
              </w:r>
              <w:r>
                <w:rPr>
                  <w:webHidden/>
                </w:rPr>
                <w:fldChar w:fldCharType="end"/>
              </w:r>
            </w:hyperlink>
          </w:p>
          <w:p w:rsidR="007827FA" w:rsidRDefault="00D42780">
            <w:pPr>
              <w:pStyle w:val="31"/>
              <w:rPr>
                <w:rFonts w:ascii="Calibri" w:hAnsi="Calibri"/>
                <w:bCs w:val="0"/>
                <w:kern w:val="2"/>
                <w:lang w:eastAsia="ru-RU"/>
              </w:rPr>
            </w:pPr>
            <w:hyperlink w:anchor="_Toc151299605" w:history="1">
              <w:r w:rsidR="007827FA" w:rsidRPr="00464467">
                <w:rPr>
                  <w:rStyle w:val="af6"/>
                  <w:rFonts w:ascii="Liberation Serif" w:hAnsi="Liberation Serif" w:cs="Liberation Serif"/>
                  <w:b/>
                </w:rPr>
                <w:t>Статья 16.1. Контроль за использованием земельных участков и объектов капитального строительства. Ответственность за нарушения Правил.</w:t>
              </w:r>
              <w:r w:rsidR="007827FA">
                <w:rPr>
                  <w:webHidden/>
                </w:rPr>
                <w:tab/>
              </w:r>
              <w:r>
                <w:rPr>
                  <w:webHidden/>
                </w:rPr>
                <w:fldChar w:fldCharType="begin"/>
              </w:r>
              <w:r w:rsidR="007827FA">
                <w:rPr>
                  <w:webHidden/>
                </w:rPr>
                <w:instrText xml:space="preserve"> PAGEREF _Toc151299605 \h </w:instrText>
              </w:r>
              <w:r>
                <w:rPr>
                  <w:webHidden/>
                </w:rPr>
              </w:r>
              <w:r>
                <w:rPr>
                  <w:webHidden/>
                </w:rPr>
                <w:fldChar w:fldCharType="separate"/>
              </w:r>
              <w:r w:rsidR="007827FA">
                <w:rPr>
                  <w:webHidden/>
                </w:rPr>
                <w:t>32</w:t>
              </w:r>
              <w:r>
                <w:rPr>
                  <w:webHidden/>
                </w:rPr>
                <w:fldChar w:fldCharType="end"/>
              </w:r>
            </w:hyperlink>
          </w:p>
          <w:p w:rsidR="007827FA" w:rsidRDefault="00D42780">
            <w:pPr>
              <w:pStyle w:val="31"/>
              <w:rPr>
                <w:rFonts w:ascii="Calibri" w:hAnsi="Calibri"/>
                <w:bCs w:val="0"/>
                <w:kern w:val="2"/>
                <w:lang w:eastAsia="ru-RU"/>
              </w:rPr>
            </w:pPr>
            <w:hyperlink w:anchor="_Toc151299606" w:history="1">
              <w:r w:rsidR="007827FA" w:rsidRPr="00464467">
                <w:rPr>
                  <w:rStyle w:val="af6"/>
                  <w:rFonts w:ascii="Liberation Serif" w:hAnsi="Liberation Serif" w:cs="Liberation Serif"/>
                  <w:b/>
                </w:rPr>
                <w:t>Статья 16.2. Общие положения о сносе объектов капитального строительства</w:t>
              </w:r>
              <w:r w:rsidR="007827FA">
                <w:rPr>
                  <w:webHidden/>
                </w:rPr>
                <w:tab/>
              </w:r>
              <w:r>
                <w:rPr>
                  <w:webHidden/>
                </w:rPr>
                <w:fldChar w:fldCharType="begin"/>
              </w:r>
              <w:r w:rsidR="007827FA">
                <w:rPr>
                  <w:webHidden/>
                </w:rPr>
                <w:instrText xml:space="preserve"> PAGEREF _Toc151299606 \h </w:instrText>
              </w:r>
              <w:r>
                <w:rPr>
                  <w:webHidden/>
                </w:rPr>
              </w:r>
              <w:r>
                <w:rPr>
                  <w:webHidden/>
                </w:rPr>
                <w:fldChar w:fldCharType="separate"/>
              </w:r>
              <w:r w:rsidR="007827FA">
                <w:rPr>
                  <w:webHidden/>
                </w:rPr>
                <w:t>32</w:t>
              </w:r>
              <w:r>
                <w:rPr>
                  <w:webHidden/>
                </w:rPr>
                <w:fldChar w:fldCharType="end"/>
              </w:r>
            </w:hyperlink>
          </w:p>
          <w:p w:rsidR="007827FA" w:rsidRDefault="00D42780">
            <w:pPr>
              <w:pStyle w:val="31"/>
              <w:rPr>
                <w:rFonts w:ascii="Calibri" w:hAnsi="Calibri"/>
                <w:bCs w:val="0"/>
                <w:kern w:val="2"/>
                <w:lang w:eastAsia="ru-RU"/>
              </w:rPr>
            </w:pPr>
            <w:hyperlink w:anchor="_Toc151299607" w:history="1">
              <w:r w:rsidR="007827FA" w:rsidRPr="00464467">
                <w:rPr>
                  <w:rStyle w:val="af6"/>
                  <w:rFonts w:ascii="Liberation Serif" w:hAnsi="Liberation Serif" w:cs="Liberation Serif"/>
                  <w:b/>
                </w:rPr>
                <w:t>Статья 16.3. Осуществление сноса объекта капитального строительства</w:t>
              </w:r>
              <w:r w:rsidR="007827FA">
                <w:rPr>
                  <w:webHidden/>
                </w:rPr>
                <w:tab/>
              </w:r>
              <w:r>
                <w:rPr>
                  <w:webHidden/>
                </w:rPr>
                <w:fldChar w:fldCharType="begin"/>
              </w:r>
              <w:r w:rsidR="007827FA">
                <w:rPr>
                  <w:webHidden/>
                </w:rPr>
                <w:instrText xml:space="preserve"> PAGEREF _Toc151299607 \h </w:instrText>
              </w:r>
              <w:r>
                <w:rPr>
                  <w:webHidden/>
                </w:rPr>
              </w:r>
              <w:r>
                <w:rPr>
                  <w:webHidden/>
                </w:rPr>
                <w:fldChar w:fldCharType="separate"/>
              </w:r>
              <w:r w:rsidR="007827FA">
                <w:rPr>
                  <w:webHidden/>
                </w:rPr>
                <w:t>33</w:t>
              </w:r>
              <w:r>
                <w:rPr>
                  <w:webHidden/>
                </w:rPr>
                <w:fldChar w:fldCharType="end"/>
              </w:r>
            </w:hyperlink>
          </w:p>
          <w:p w:rsidR="007827FA" w:rsidRDefault="00D42780">
            <w:pPr>
              <w:pStyle w:val="31"/>
              <w:rPr>
                <w:rFonts w:ascii="Calibri" w:hAnsi="Calibri"/>
                <w:bCs w:val="0"/>
                <w:kern w:val="2"/>
                <w:lang w:eastAsia="ru-RU"/>
              </w:rPr>
            </w:pPr>
            <w:hyperlink w:anchor="_Toc151299608" w:history="1">
              <w:r w:rsidR="007827FA" w:rsidRPr="00464467">
                <w:rPr>
                  <w:rStyle w:val="af6"/>
                  <w:rFonts w:ascii="Liberation Serif" w:hAnsi="Liberation Serif" w:cs="Liberation Serif"/>
                  <w:b/>
                </w:rPr>
                <w:t>Статья 16.4. Особенности сноса самовольных построек или приведения их в соответствие с установленными требованиями</w:t>
              </w:r>
              <w:r w:rsidR="007827FA">
                <w:rPr>
                  <w:webHidden/>
                </w:rPr>
                <w:tab/>
              </w:r>
              <w:r>
                <w:rPr>
                  <w:webHidden/>
                </w:rPr>
                <w:fldChar w:fldCharType="begin"/>
              </w:r>
              <w:r w:rsidR="007827FA">
                <w:rPr>
                  <w:webHidden/>
                </w:rPr>
                <w:instrText xml:space="preserve"> PAGEREF _Toc151299608 \h </w:instrText>
              </w:r>
              <w:r>
                <w:rPr>
                  <w:webHidden/>
                </w:rPr>
              </w:r>
              <w:r>
                <w:rPr>
                  <w:webHidden/>
                </w:rPr>
                <w:fldChar w:fldCharType="separate"/>
              </w:r>
              <w:r w:rsidR="007827FA">
                <w:rPr>
                  <w:webHidden/>
                </w:rPr>
                <w:t>36</w:t>
              </w:r>
              <w:r>
                <w:rPr>
                  <w:webHidden/>
                </w:rPr>
                <w:fldChar w:fldCharType="end"/>
              </w:r>
            </w:hyperlink>
          </w:p>
          <w:p w:rsidR="007827FA" w:rsidRDefault="00D42780">
            <w:pPr>
              <w:pStyle w:val="31"/>
              <w:rPr>
                <w:rFonts w:ascii="Calibri" w:hAnsi="Calibri"/>
                <w:bCs w:val="0"/>
                <w:kern w:val="2"/>
                <w:lang w:eastAsia="ru-RU"/>
              </w:rPr>
            </w:pPr>
            <w:hyperlink w:anchor="_Toc151299609" w:history="1">
              <w:r w:rsidR="007827FA" w:rsidRPr="00464467">
                <w:rPr>
                  <w:rStyle w:val="af6"/>
                  <w:rFonts w:ascii="Liberation Serif" w:hAnsi="Liberation Serif" w:cs="Liberation Serif"/>
                  <w:b/>
                </w:rPr>
                <w:t>Статья 16.5.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7827FA">
                <w:rPr>
                  <w:webHidden/>
                </w:rPr>
                <w:tab/>
              </w:r>
              <w:r>
                <w:rPr>
                  <w:webHidden/>
                </w:rPr>
                <w:fldChar w:fldCharType="begin"/>
              </w:r>
              <w:r w:rsidR="007827FA">
                <w:rPr>
                  <w:webHidden/>
                </w:rPr>
                <w:instrText xml:space="preserve"> PAGEREF _Toc151299609 \h </w:instrText>
              </w:r>
              <w:r>
                <w:rPr>
                  <w:webHidden/>
                </w:rPr>
              </w:r>
              <w:r>
                <w:rPr>
                  <w:webHidden/>
                </w:rPr>
                <w:fldChar w:fldCharType="separate"/>
              </w:r>
              <w:r w:rsidR="007827FA">
                <w:rPr>
                  <w:webHidden/>
                </w:rPr>
                <w:t>39</w:t>
              </w:r>
              <w:r>
                <w:rPr>
                  <w:webHidden/>
                </w:rPr>
                <w:fldChar w:fldCharType="end"/>
              </w:r>
            </w:hyperlink>
          </w:p>
          <w:p w:rsidR="007827FA" w:rsidRDefault="00D42780">
            <w:pPr>
              <w:pStyle w:val="31"/>
              <w:rPr>
                <w:rFonts w:ascii="Calibri" w:hAnsi="Calibri"/>
                <w:bCs w:val="0"/>
                <w:kern w:val="2"/>
                <w:lang w:eastAsia="ru-RU"/>
              </w:rPr>
            </w:pPr>
            <w:hyperlink w:anchor="_Toc151299610" w:history="1">
              <w:r w:rsidR="007827FA" w:rsidRPr="00464467">
                <w:rPr>
                  <w:rStyle w:val="af6"/>
                  <w:rFonts w:ascii="Liberation Serif" w:hAnsi="Liberation Serif" w:cs="Liberation Serif"/>
                  <w:b/>
                </w:rPr>
                <w:t>Статья 16.6. Ограничения использования земельных участков и объектов капитального строительства</w:t>
              </w:r>
              <w:r w:rsidR="007827FA">
                <w:rPr>
                  <w:webHidden/>
                </w:rPr>
                <w:tab/>
              </w:r>
              <w:r>
                <w:rPr>
                  <w:webHidden/>
                </w:rPr>
                <w:fldChar w:fldCharType="begin"/>
              </w:r>
              <w:r w:rsidR="007827FA">
                <w:rPr>
                  <w:webHidden/>
                </w:rPr>
                <w:instrText xml:space="preserve"> PAGEREF _Toc151299610 \h </w:instrText>
              </w:r>
              <w:r>
                <w:rPr>
                  <w:webHidden/>
                </w:rPr>
              </w:r>
              <w:r>
                <w:rPr>
                  <w:webHidden/>
                </w:rPr>
                <w:fldChar w:fldCharType="separate"/>
              </w:r>
              <w:r w:rsidR="007827FA">
                <w:rPr>
                  <w:webHidden/>
                </w:rPr>
                <w:t>41</w:t>
              </w:r>
              <w:r>
                <w:rPr>
                  <w:webHidden/>
                </w:rPr>
                <w:fldChar w:fldCharType="end"/>
              </w:r>
            </w:hyperlink>
          </w:p>
          <w:p w:rsidR="007827FA" w:rsidRDefault="00D42780">
            <w:pPr>
              <w:pStyle w:val="11"/>
              <w:rPr>
                <w:noProof/>
                <w:kern w:val="2"/>
                <w:lang w:eastAsia="ru-RU"/>
              </w:rPr>
            </w:pPr>
            <w:hyperlink w:anchor="_Toc151299611" w:history="1">
              <w:r w:rsidR="007827FA" w:rsidRPr="00464467">
                <w:rPr>
                  <w:rStyle w:val="af6"/>
                  <w:rFonts w:ascii="Liberation Serif" w:hAnsi="Liberation Serif" w:cs="Liberation Serif"/>
                  <w:b/>
                  <w:noProof/>
                </w:rPr>
                <w:t>ЧАСТЬ II. ГРАДОСТРОИТЕЛЬНЫЕ РЕГЛАМЕНТЫ</w:t>
              </w:r>
              <w:r w:rsidR="007827FA">
                <w:rPr>
                  <w:noProof/>
                  <w:webHidden/>
                </w:rPr>
                <w:tab/>
              </w:r>
              <w:r>
                <w:rPr>
                  <w:noProof/>
                  <w:webHidden/>
                </w:rPr>
                <w:fldChar w:fldCharType="begin"/>
              </w:r>
              <w:r w:rsidR="007827FA">
                <w:rPr>
                  <w:noProof/>
                  <w:webHidden/>
                </w:rPr>
                <w:instrText xml:space="preserve"> PAGEREF _Toc151299611 \h </w:instrText>
              </w:r>
              <w:r>
                <w:rPr>
                  <w:noProof/>
                  <w:webHidden/>
                </w:rPr>
              </w:r>
              <w:r>
                <w:rPr>
                  <w:noProof/>
                  <w:webHidden/>
                </w:rPr>
                <w:fldChar w:fldCharType="separate"/>
              </w:r>
              <w:r w:rsidR="007827FA">
                <w:rPr>
                  <w:noProof/>
                  <w:webHidden/>
                </w:rPr>
                <w:t>42</w:t>
              </w:r>
              <w:r>
                <w:rPr>
                  <w:noProof/>
                  <w:webHidden/>
                </w:rPr>
                <w:fldChar w:fldCharType="end"/>
              </w:r>
            </w:hyperlink>
          </w:p>
          <w:p w:rsidR="007827FA" w:rsidRDefault="00D42780">
            <w:pPr>
              <w:pStyle w:val="23"/>
              <w:rPr>
                <w:noProof/>
                <w:kern w:val="2"/>
                <w:lang w:eastAsia="ru-RU"/>
              </w:rPr>
            </w:pPr>
            <w:hyperlink w:anchor="_Toc151299612" w:history="1">
              <w:r w:rsidR="007827FA" w:rsidRPr="00464467">
                <w:rPr>
                  <w:rStyle w:val="af6"/>
                  <w:rFonts w:ascii="Liberation Serif" w:hAnsi="Liberation Serif" w:cs="Liberation Serif"/>
                  <w:b/>
                  <w:bCs/>
                  <w:noProof/>
                </w:rPr>
                <w:t>РАЗДЕЛ 7. ГРАДОСТРОИТЕЛЬНЫЕ РЕГЛАМЕНТЫ</w:t>
              </w:r>
              <w:r w:rsidR="007827FA">
                <w:rPr>
                  <w:noProof/>
                  <w:webHidden/>
                </w:rPr>
                <w:tab/>
              </w:r>
              <w:r>
                <w:rPr>
                  <w:noProof/>
                  <w:webHidden/>
                </w:rPr>
                <w:fldChar w:fldCharType="begin"/>
              </w:r>
              <w:r w:rsidR="007827FA">
                <w:rPr>
                  <w:noProof/>
                  <w:webHidden/>
                </w:rPr>
                <w:instrText xml:space="preserve"> PAGEREF _Toc151299612 \h </w:instrText>
              </w:r>
              <w:r>
                <w:rPr>
                  <w:noProof/>
                  <w:webHidden/>
                </w:rPr>
              </w:r>
              <w:r>
                <w:rPr>
                  <w:noProof/>
                  <w:webHidden/>
                </w:rPr>
                <w:fldChar w:fldCharType="separate"/>
              </w:r>
              <w:r w:rsidR="007827FA">
                <w:rPr>
                  <w:noProof/>
                  <w:webHidden/>
                </w:rPr>
                <w:t>42</w:t>
              </w:r>
              <w:r>
                <w:rPr>
                  <w:noProof/>
                  <w:webHidden/>
                </w:rPr>
                <w:fldChar w:fldCharType="end"/>
              </w:r>
            </w:hyperlink>
          </w:p>
          <w:p w:rsidR="007827FA" w:rsidRDefault="00D42780">
            <w:pPr>
              <w:pStyle w:val="31"/>
              <w:rPr>
                <w:rFonts w:ascii="Calibri" w:hAnsi="Calibri"/>
                <w:bCs w:val="0"/>
                <w:kern w:val="2"/>
                <w:lang w:eastAsia="ru-RU"/>
              </w:rPr>
            </w:pPr>
            <w:hyperlink w:anchor="_Toc151299613" w:history="1">
              <w:r w:rsidR="007827FA" w:rsidRPr="00464467">
                <w:rPr>
                  <w:rStyle w:val="af6"/>
                  <w:rFonts w:ascii="Liberation Serif" w:hAnsi="Liberation Serif" w:cs="Liberation Serif"/>
                  <w:b/>
                </w:rPr>
                <w:t>Статья 17. Перечень территориальных зон.</w:t>
              </w:r>
              <w:r w:rsidR="007827FA">
                <w:rPr>
                  <w:webHidden/>
                </w:rPr>
                <w:tab/>
              </w:r>
              <w:r>
                <w:rPr>
                  <w:webHidden/>
                </w:rPr>
                <w:fldChar w:fldCharType="begin"/>
              </w:r>
              <w:r w:rsidR="007827FA">
                <w:rPr>
                  <w:webHidden/>
                </w:rPr>
                <w:instrText xml:space="preserve"> PAGEREF _Toc151299613 \h </w:instrText>
              </w:r>
              <w:r>
                <w:rPr>
                  <w:webHidden/>
                </w:rPr>
              </w:r>
              <w:r>
                <w:rPr>
                  <w:webHidden/>
                </w:rPr>
                <w:fldChar w:fldCharType="separate"/>
              </w:r>
              <w:r w:rsidR="007827FA">
                <w:rPr>
                  <w:webHidden/>
                </w:rPr>
                <w:t>42</w:t>
              </w:r>
              <w:r>
                <w:rPr>
                  <w:webHidden/>
                </w:rPr>
                <w:fldChar w:fldCharType="end"/>
              </w:r>
            </w:hyperlink>
          </w:p>
          <w:p w:rsidR="007827FA" w:rsidRDefault="00D42780">
            <w:pPr>
              <w:pStyle w:val="31"/>
              <w:rPr>
                <w:rFonts w:ascii="Calibri" w:hAnsi="Calibri"/>
                <w:bCs w:val="0"/>
                <w:kern w:val="2"/>
                <w:lang w:eastAsia="ru-RU"/>
              </w:rPr>
            </w:pPr>
            <w:hyperlink w:anchor="_Toc151299614" w:history="1">
              <w:r w:rsidR="007827FA" w:rsidRPr="00464467">
                <w:rPr>
                  <w:rStyle w:val="af6"/>
                  <w:rFonts w:ascii="Liberation Serif" w:hAnsi="Liberation Serif" w:cs="Liberation Serif"/>
                  <w:b/>
                </w:rPr>
                <w:t>Статья 17.1. Градостроительные регламенты. Общественно-деловые зоны</w:t>
              </w:r>
              <w:r w:rsidR="007827FA" w:rsidRPr="00464467">
                <w:rPr>
                  <w:rStyle w:val="af6"/>
                  <w:rFonts w:ascii="Liberation Serif" w:hAnsi="Liberation Serif" w:cs="Liberation Serif"/>
                </w:rPr>
                <w:t xml:space="preserve"> </w:t>
              </w:r>
              <w:r w:rsidR="007827FA" w:rsidRPr="00464467">
                <w:rPr>
                  <w:rStyle w:val="af6"/>
                  <w:rFonts w:ascii="Liberation Serif" w:hAnsi="Liberation Serif" w:cs="Liberation Serif"/>
                  <w:b/>
                </w:rPr>
                <w:t>и общественно-жилые зоны</w:t>
              </w:r>
              <w:r w:rsidR="007827FA">
                <w:rPr>
                  <w:webHidden/>
                </w:rPr>
                <w:tab/>
              </w:r>
              <w:r>
                <w:rPr>
                  <w:webHidden/>
                </w:rPr>
                <w:fldChar w:fldCharType="begin"/>
              </w:r>
              <w:r w:rsidR="007827FA">
                <w:rPr>
                  <w:webHidden/>
                </w:rPr>
                <w:instrText xml:space="preserve"> PAGEREF _Toc151299614 \h </w:instrText>
              </w:r>
              <w:r>
                <w:rPr>
                  <w:webHidden/>
                </w:rPr>
              </w:r>
              <w:r>
                <w:rPr>
                  <w:webHidden/>
                </w:rPr>
                <w:fldChar w:fldCharType="separate"/>
              </w:r>
              <w:r w:rsidR="007827FA">
                <w:rPr>
                  <w:webHidden/>
                </w:rPr>
                <w:t>44</w:t>
              </w:r>
              <w:r>
                <w:rPr>
                  <w:webHidden/>
                </w:rPr>
                <w:fldChar w:fldCharType="end"/>
              </w:r>
            </w:hyperlink>
          </w:p>
          <w:p w:rsidR="007827FA" w:rsidRDefault="00D42780">
            <w:pPr>
              <w:pStyle w:val="31"/>
              <w:rPr>
                <w:rFonts w:ascii="Calibri" w:hAnsi="Calibri"/>
                <w:bCs w:val="0"/>
                <w:kern w:val="2"/>
                <w:lang w:eastAsia="ru-RU"/>
              </w:rPr>
            </w:pPr>
            <w:hyperlink w:anchor="_Toc151299615" w:history="1">
              <w:r w:rsidR="007827FA" w:rsidRPr="00464467">
                <w:rPr>
                  <w:rStyle w:val="af6"/>
                  <w:rFonts w:ascii="Liberation Serif" w:hAnsi="Liberation Serif" w:cs="Liberation Serif"/>
                  <w:b/>
                </w:rPr>
                <w:t>Статья 17.2. Градостроительные регламенты. Жилые зоны</w:t>
              </w:r>
              <w:r w:rsidR="007827FA">
                <w:rPr>
                  <w:webHidden/>
                </w:rPr>
                <w:tab/>
              </w:r>
              <w:r>
                <w:rPr>
                  <w:webHidden/>
                </w:rPr>
                <w:fldChar w:fldCharType="begin"/>
              </w:r>
              <w:r w:rsidR="007827FA">
                <w:rPr>
                  <w:webHidden/>
                </w:rPr>
                <w:instrText xml:space="preserve"> PAGEREF _Toc151299615 \h </w:instrText>
              </w:r>
              <w:r>
                <w:rPr>
                  <w:webHidden/>
                </w:rPr>
              </w:r>
              <w:r>
                <w:rPr>
                  <w:webHidden/>
                </w:rPr>
                <w:fldChar w:fldCharType="separate"/>
              </w:r>
              <w:r w:rsidR="007827FA">
                <w:rPr>
                  <w:webHidden/>
                </w:rPr>
                <w:t>76</w:t>
              </w:r>
              <w:r>
                <w:rPr>
                  <w:webHidden/>
                </w:rPr>
                <w:fldChar w:fldCharType="end"/>
              </w:r>
            </w:hyperlink>
          </w:p>
          <w:p w:rsidR="007827FA" w:rsidRDefault="00D42780">
            <w:pPr>
              <w:pStyle w:val="31"/>
              <w:rPr>
                <w:rFonts w:ascii="Calibri" w:hAnsi="Calibri"/>
                <w:bCs w:val="0"/>
                <w:kern w:val="2"/>
                <w:lang w:eastAsia="ru-RU"/>
              </w:rPr>
            </w:pPr>
            <w:hyperlink w:anchor="_Toc151299616" w:history="1">
              <w:r w:rsidR="007827FA" w:rsidRPr="00464467">
                <w:rPr>
                  <w:rStyle w:val="af6"/>
                  <w:rFonts w:ascii="Liberation Serif" w:hAnsi="Liberation Serif" w:cs="Liberation Serif"/>
                  <w:b/>
                </w:rPr>
                <w:t>Статья 17.3. Градостроительные регламенты. Производственные зоны</w:t>
              </w:r>
              <w:r w:rsidR="007827FA">
                <w:rPr>
                  <w:webHidden/>
                </w:rPr>
                <w:tab/>
              </w:r>
              <w:r>
                <w:rPr>
                  <w:webHidden/>
                </w:rPr>
                <w:fldChar w:fldCharType="begin"/>
              </w:r>
              <w:r w:rsidR="007827FA">
                <w:rPr>
                  <w:webHidden/>
                </w:rPr>
                <w:instrText xml:space="preserve"> PAGEREF _Toc151299616 \h </w:instrText>
              </w:r>
              <w:r>
                <w:rPr>
                  <w:webHidden/>
                </w:rPr>
              </w:r>
              <w:r>
                <w:rPr>
                  <w:webHidden/>
                </w:rPr>
                <w:fldChar w:fldCharType="separate"/>
              </w:r>
              <w:r w:rsidR="007827FA">
                <w:rPr>
                  <w:webHidden/>
                </w:rPr>
                <w:t>110</w:t>
              </w:r>
              <w:r>
                <w:rPr>
                  <w:webHidden/>
                </w:rPr>
                <w:fldChar w:fldCharType="end"/>
              </w:r>
            </w:hyperlink>
          </w:p>
          <w:p w:rsidR="007827FA" w:rsidRDefault="00D42780">
            <w:pPr>
              <w:pStyle w:val="31"/>
              <w:rPr>
                <w:rFonts w:ascii="Calibri" w:hAnsi="Calibri"/>
                <w:bCs w:val="0"/>
                <w:kern w:val="2"/>
                <w:lang w:eastAsia="ru-RU"/>
              </w:rPr>
            </w:pPr>
            <w:hyperlink w:anchor="_Toc151299617" w:history="1">
              <w:r w:rsidR="007827FA" w:rsidRPr="00464467">
                <w:rPr>
                  <w:rStyle w:val="af6"/>
                  <w:rFonts w:ascii="Liberation Serif" w:hAnsi="Liberation Serif" w:cs="Liberation Serif"/>
                  <w:b/>
                </w:rPr>
                <w:t>Статья 17.4. Градостроительные регламенты. Зоны сельскохозяйственного использования</w:t>
              </w:r>
              <w:r w:rsidR="007827FA">
                <w:rPr>
                  <w:webHidden/>
                </w:rPr>
                <w:tab/>
              </w:r>
              <w:r>
                <w:rPr>
                  <w:webHidden/>
                </w:rPr>
                <w:fldChar w:fldCharType="begin"/>
              </w:r>
              <w:r w:rsidR="007827FA">
                <w:rPr>
                  <w:webHidden/>
                </w:rPr>
                <w:instrText xml:space="preserve"> PAGEREF _Toc151299617 \h </w:instrText>
              </w:r>
              <w:r>
                <w:rPr>
                  <w:webHidden/>
                </w:rPr>
              </w:r>
              <w:r>
                <w:rPr>
                  <w:webHidden/>
                </w:rPr>
                <w:fldChar w:fldCharType="separate"/>
              </w:r>
              <w:r w:rsidR="007827FA">
                <w:rPr>
                  <w:webHidden/>
                </w:rPr>
                <w:t>145</w:t>
              </w:r>
              <w:r>
                <w:rPr>
                  <w:webHidden/>
                </w:rPr>
                <w:fldChar w:fldCharType="end"/>
              </w:r>
            </w:hyperlink>
          </w:p>
          <w:p w:rsidR="007827FA" w:rsidRDefault="00D42780">
            <w:pPr>
              <w:pStyle w:val="31"/>
              <w:rPr>
                <w:rFonts w:ascii="Calibri" w:hAnsi="Calibri"/>
                <w:bCs w:val="0"/>
                <w:kern w:val="2"/>
                <w:lang w:eastAsia="ru-RU"/>
              </w:rPr>
            </w:pPr>
            <w:hyperlink w:anchor="_Toc151299618" w:history="1">
              <w:r w:rsidR="007827FA" w:rsidRPr="00464467">
                <w:rPr>
                  <w:rStyle w:val="af6"/>
                  <w:rFonts w:ascii="Liberation Serif" w:hAnsi="Liberation Serif" w:cs="Liberation Serif"/>
                  <w:b/>
                </w:rPr>
                <w:t>Статья 17.5. Градостроительные регламенты. Зоны рекреационного назначения</w:t>
              </w:r>
              <w:r w:rsidR="007827FA">
                <w:rPr>
                  <w:webHidden/>
                </w:rPr>
                <w:tab/>
              </w:r>
              <w:r>
                <w:rPr>
                  <w:webHidden/>
                </w:rPr>
                <w:fldChar w:fldCharType="begin"/>
              </w:r>
              <w:r w:rsidR="007827FA">
                <w:rPr>
                  <w:webHidden/>
                </w:rPr>
                <w:instrText xml:space="preserve"> PAGEREF _Toc151299618 \h </w:instrText>
              </w:r>
              <w:r>
                <w:rPr>
                  <w:webHidden/>
                </w:rPr>
              </w:r>
              <w:r>
                <w:rPr>
                  <w:webHidden/>
                </w:rPr>
                <w:fldChar w:fldCharType="separate"/>
              </w:r>
              <w:r w:rsidR="007827FA">
                <w:rPr>
                  <w:webHidden/>
                </w:rPr>
                <w:t>158</w:t>
              </w:r>
              <w:r>
                <w:rPr>
                  <w:webHidden/>
                </w:rPr>
                <w:fldChar w:fldCharType="end"/>
              </w:r>
            </w:hyperlink>
          </w:p>
          <w:p w:rsidR="007827FA" w:rsidRDefault="00D42780">
            <w:pPr>
              <w:pStyle w:val="31"/>
              <w:rPr>
                <w:rFonts w:ascii="Calibri" w:hAnsi="Calibri"/>
                <w:bCs w:val="0"/>
                <w:kern w:val="2"/>
                <w:lang w:eastAsia="ru-RU"/>
              </w:rPr>
            </w:pPr>
            <w:hyperlink w:anchor="_Toc151299619" w:history="1">
              <w:r w:rsidR="007827FA" w:rsidRPr="00464467">
                <w:rPr>
                  <w:rStyle w:val="af6"/>
                  <w:rFonts w:ascii="Liberation Serif" w:hAnsi="Liberation Serif" w:cs="Liberation Serif"/>
                  <w:b/>
                </w:rPr>
                <w:t>Статья 17.6. Градостроительные регламенты. Зоны объектов транспортной инфраструктуры</w:t>
              </w:r>
              <w:r w:rsidR="007827FA">
                <w:rPr>
                  <w:webHidden/>
                </w:rPr>
                <w:tab/>
              </w:r>
              <w:r>
                <w:rPr>
                  <w:webHidden/>
                </w:rPr>
                <w:fldChar w:fldCharType="begin"/>
              </w:r>
              <w:r w:rsidR="007827FA">
                <w:rPr>
                  <w:webHidden/>
                </w:rPr>
                <w:instrText xml:space="preserve"> PAGEREF _Toc151299619 \h </w:instrText>
              </w:r>
              <w:r>
                <w:rPr>
                  <w:webHidden/>
                </w:rPr>
              </w:r>
              <w:r>
                <w:rPr>
                  <w:webHidden/>
                </w:rPr>
                <w:fldChar w:fldCharType="separate"/>
              </w:r>
              <w:r w:rsidR="007827FA">
                <w:rPr>
                  <w:webHidden/>
                </w:rPr>
                <w:t>168</w:t>
              </w:r>
              <w:r>
                <w:rPr>
                  <w:webHidden/>
                </w:rPr>
                <w:fldChar w:fldCharType="end"/>
              </w:r>
            </w:hyperlink>
          </w:p>
          <w:p w:rsidR="007827FA" w:rsidRDefault="00D42780">
            <w:pPr>
              <w:pStyle w:val="31"/>
              <w:rPr>
                <w:rFonts w:ascii="Calibri" w:hAnsi="Calibri"/>
                <w:bCs w:val="0"/>
                <w:kern w:val="2"/>
                <w:lang w:eastAsia="ru-RU"/>
              </w:rPr>
            </w:pPr>
            <w:hyperlink w:anchor="_Toc151299620" w:history="1">
              <w:r w:rsidR="007827FA" w:rsidRPr="00464467">
                <w:rPr>
                  <w:rStyle w:val="af6"/>
                  <w:rFonts w:ascii="Liberation Serif" w:hAnsi="Liberation Serif" w:cs="Liberation Serif"/>
                  <w:b/>
                </w:rPr>
                <w:t>Статья 17.7. Градостроительные регламенты. Зоны специального назначения</w:t>
              </w:r>
              <w:r w:rsidR="007827FA">
                <w:rPr>
                  <w:webHidden/>
                </w:rPr>
                <w:tab/>
              </w:r>
              <w:r>
                <w:rPr>
                  <w:webHidden/>
                </w:rPr>
                <w:fldChar w:fldCharType="begin"/>
              </w:r>
              <w:r w:rsidR="007827FA">
                <w:rPr>
                  <w:webHidden/>
                </w:rPr>
                <w:instrText xml:space="preserve"> PAGEREF _Toc151299620 \h </w:instrText>
              </w:r>
              <w:r>
                <w:rPr>
                  <w:webHidden/>
                </w:rPr>
              </w:r>
              <w:r>
                <w:rPr>
                  <w:webHidden/>
                </w:rPr>
                <w:fldChar w:fldCharType="separate"/>
              </w:r>
              <w:r w:rsidR="007827FA">
                <w:rPr>
                  <w:webHidden/>
                </w:rPr>
                <w:t>179</w:t>
              </w:r>
              <w:r>
                <w:rPr>
                  <w:webHidden/>
                </w:rPr>
                <w:fldChar w:fldCharType="end"/>
              </w:r>
            </w:hyperlink>
          </w:p>
          <w:p w:rsidR="007827FA" w:rsidRDefault="00D42780">
            <w:pPr>
              <w:pStyle w:val="31"/>
              <w:rPr>
                <w:rFonts w:ascii="Calibri" w:hAnsi="Calibri"/>
                <w:bCs w:val="0"/>
                <w:kern w:val="2"/>
                <w:lang w:eastAsia="ru-RU"/>
              </w:rPr>
            </w:pPr>
            <w:hyperlink w:anchor="_Toc151299621" w:history="1">
              <w:r w:rsidR="007827FA" w:rsidRPr="00464467">
                <w:rPr>
                  <w:rStyle w:val="af6"/>
                  <w:rFonts w:ascii="Liberation Serif" w:hAnsi="Liberation Serif" w:cs="Liberation Serif"/>
                  <w:b/>
                </w:rPr>
                <w:t>Статья 18. Виды разрешенного использования земельных участков и объектов капитального строительства по территориальным зонам</w:t>
              </w:r>
              <w:r w:rsidR="007827FA" w:rsidRPr="00464467">
                <w:rPr>
                  <w:rStyle w:val="af6"/>
                  <w:rFonts w:ascii="Liberation Serif" w:hAnsi="Liberation Serif" w:cs="Liberation Serif"/>
                </w:rPr>
                <w:t xml:space="preserve"> </w:t>
              </w:r>
              <w:r w:rsidR="007827FA" w:rsidRPr="00464467">
                <w:rPr>
                  <w:rStyle w:val="af6"/>
                  <w:rFonts w:ascii="Liberation Serif" w:hAnsi="Liberation Serif" w:cs="Liberation Serif"/>
                  <w:b/>
                </w:rPr>
                <w:t>в границах сельских населённых пунктов</w:t>
              </w:r>
              <w:r w:rsidR="007827FA">
                <w:rPr>
                  <w:webHidden/>
                </w:rPr>
                <w:tab/>
              </w:r>
              <w:r>
                <w:rPr>
                  <w:webHidden/>
                </w:rPr>
                <w:fldChar w:fldCharType="begin"/>
              </w:r>
              <w:r w:rsidR="007827FA">
                <w:rPr>
                  <w:webHidden/>
                </w:rPr>
                <w:instrText xml:space="preserve"> PAGEREF _Toc151299621 \h </w:instrText>
              </w:r>
              <w:r>
                <w:rPr>
                  <w:webHidden/>
                </w:rPr>
              </w:r>
              <w:r>
                <w:rPr>
                  <w:webHidden/>
                </w:rPr>
                <w:fldChar w:fldCharType="separate"/>
              </w:r>
              <w:r w:rsidR="007827FA">
                <w:rPr>
                  <w:webHidden/>
                </w:rPr>
                <w:t>189</w:t>
              </w:r>
              <w:r>
                <w:rPr>
                  <w:webHidden/>
                </w:rPr>
                <w:fldChar w:fldCharType="end"/>
              </w:r>
            </w:hyperlink>
          </w:p>
          <w:p w:rsidR="007827FA" w:rsidRDefault="00D42780">
            <w:pPr>
              <w:pStyle w:val="31"/>
              <w:rPr>
                <w:rFonts w:ascii="Calibri" w:hAnsi="Calibri"/>
                <w:bCs w:val="0"/>
                <w:kern w:val="2"/>
                <w:lang w:eastAsia="ru-RU"/>
              </w:rPr>
            </w:pPr>
            <w:hyperlink w:anchor="_Toc151299622" w:history="1">
              <w:r w:rsidR="007827FA" w:rsidRPr="00464467">
                <w:rPr>
                  <w:rStyle w:val="af6"/>
                  <w:rFonts w:ascii="Liberation Serif" w:hAnsi="Liberation Serif" w:cs="Liberation Serif"/>
                  <w:b/>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827FA" w:rsidRPr="00464467">
                <w:rPr>
                  <w:rStyle w:val="af6"/>
                  <w:rFonts w:ascii="Liberation Serif" w:hAnsi="Liberation Serif" w:cs="Liberation Serif"/>
                </w:rPr>
                <w:t xml:space="preserve"> </w:t>
              </w:r>
              <w:r w:rsidR="007827FA" w:rsidRPr="00464467">
                <w:rPr>
                  <w:rStyle w:val="af6"/>
                  <w:rFonts w:ascii="Liberation Serif" w:hAnsi="Liberation Serif" w:cs="Liberation Serif"/>
                  <w:b/>
                </w:rPr>
                <w:t>по территориальным зонам</w:t>
              </w:r>
              <w:r w:rsidR="007827FA" w:rsidRPr="00464467">
                <w:rPr>
                  <w:rStyle w:val="af6"/>
                  <w:rFonts w:ascii="Liberation Serif" w:hAnsi="Liberation Serif" w:cs="Liberation Serif"/>
                </w:rPr>
                <w:t xml:space="preserve"> </w:t>
              </w:r>
              <w:r w:rsidR="007827FA" w:rsidRPr="00464467">
                <w:rPr>
                  <w:rStyle w:val="af6"/>
                  <w:rFonts w:ascii="Liberation Serif" w:hAnsi="Liberation Serif" w:cs="Liberation Serif"/>
                  <w:b/>
                </w:rPr>
                <w:t>в границах сельских населённых пунктов</w:t>
              </w:r>
              <w:r w:rsidR="007827FA">
                <w:rPr>
                  <w:webHidden/>
                </w:rPr>
                <w:tab/>
              </w:r>
              <w:r>
                <w:rPr>
                  <w:webHidden/>
                </w:rPr>
                <w:fldChar w:fldCharType="begin"/>
              </w:r>
              <w:r w:rsidR="007827FA">
                <w:rPr>
                  <w:webHidden/>
                </w:rPr>
                <w:instrText xml:space="preserve"> PAGEREF _Toc151299622 \h </w:instrText>
              </w:r>
              <w:r>
                <w:rPr>
                  <w:webHidden/>
                </w:rPr>
              </w:r>
              <w:r>
                <w:rPr>
                  <w:webHidden/>
                </w:rPr>
                <w:fldChar w:fldCharType="separate"/>
              </w:r>
              <w:r w:rsidR="007827FA">
                <w:rPr>
                  <w:webHidden/>
                </w:rPr>
                <w:t>192</w:t>
              </w:r>
              <w:r>
                <w:rPr>
                  <w:webHidden/>
                </w:rPr>
                <w:fldChar w:fldCharType="end"/>
              </w:r>
            </w:hyperlink>
          </w:p>
          <w:p w:rsidR="007827FA" w:rsidRDefault="00D42780">
            <w:pPr>
              <w:pStyle w:val="31"/>
              <w:rPr>
                <w:rFonts w:ascii="Calibri" w:hAnsi="Calibri"/>
                <w:bCs w:val="0"/>
                <w:kern w:val="2"/>
                <w:lang w:eastAsia="ru-RU"/>
              </w:rPr>
            </w:pPr>
            <w:hyperlink w:anchor="_Toc151299623" w:history="1">
              <w:r w:rsidR="007827FA" w:rsidRPr="00464467">
                <w:rPr>
                  <w:rStyle w:val="af6"/>
                  <w:rFonts w:ascii="Liberation Serif" w:hAnsi="Liberation Serif" w:cs="Liberation Serif"/>
                  <w:b/>
                </w:rPr>
                <w:t>Статья 20. Описание территориальных зон</w:t>
              </w:r>
              <w:r w:rsidR="007827FA" w:rsidRPr="00464467">
                <w:rPr>
                  <w:rStyle w:val="af6"/>
                  <w:rFonts w:ascii="Liberation Serif" w:hAnsi="Liberation Serif" w:cs="Liberation Serif"/>
                </w:rPr>
                <w:t xml:space="preserve"> </w:t>
              </w:r>
              <w:r w:rsidR="007827FA" w:rsidRPr="00464467">
                <w:rPr>
                  <w:rStyle w:val="af6"/>
                  <w:rFonts w:ascii="Liberation Serif" w:hAnsi="Liberation Serif" w:cs="Liberation Serif"/>
                  <w:b/>
                </w:rPr>
                <w:t>в границах сельских населённых пунктов</w:t>
              </w:r>
              <w:r w:rsidR="007827FA">
                <w:rPr>
                  <w:webHidden/>
                </w:rPr>
                <w:tab/>
              </w:r>
              <w:r>
                <w:rPr>
                  <w:webHidden/>
                </w:rPr>
                <w:fldChar w:fldCharType="begin"/>
              </w:r>
              <w:r w:rsidR="007827FA">
                <w:rPr>
                  <w:webHidden/>
                </w:rPr>
                <w:instrText xml:space="preserve"> PAGEREF _Toc151299623 \h </w:instrText>
              </w:r>
              <w:r>
                <w:rPr>
                  <w:webHidden/>
                </w:rPr>
              </w:r>
              <w:r>
                <w:rPr>
                  <w:webHidden/>
                </w:rPr>
                <w:fldChar w:fldCharType="separate"/>
              </w:r>
              <w:r w:rsidR="007827FA">
                <w:rPr>
                  <w:webHidden/>
                </w:rPr>
                <w:t>224</w:t>
              </w:r>
              <w:r>
                <w:rPr>
                  <w:webHidden/>
                </w:rPr>
                <w:fldChar w:fldCharType="end"/>
              </w:r>
            </w:hyperlink>
          </w:p>
          <w:p w:rsidR="007827FA" w:rsidRDefault="00D42780">
            <w:pPr>
              <w:pStyle w:val="31"/>
              <w:rPr>
                <w:rFonts w:ascii="Calibri" w:hAnsi="Calibri"/>
                <w:bCs w:val="0"/>
                <w:kern w:val="2"/>
                <w:lang w:eastAsia="ru-RU"/>
              </w:rPr>
            </w:pPr>
            <w:hyperlink w:anchor="_Toc151299624" w:history="1">
              <w:r w:rsidR="007827FA" w:rsidRPr="00464467">
                <w:rPr>
                  <w:rStyle w:val="af6"/>
                  <w:rFonts w:ascii="Liberation Serif" w:hAnsi="Liberation Serif" w:cs="Liberation Serif"/>
                  <w:b/>
                </w:rPr>
                <w:t>Статья 20.1. Градостроительные регламенты в части требований к архитектурно-градостроительному облику объектов капитального строительства</w:t>
              </w:r>
              <w:r w:rsidR="007827FA">
                <w:rPr>
                  <w:webHidden/>
                </w:rPr>
                <w:tab/>
              </w:r>
              <w:r>
                <w:rPr>
                  <w:webHidden/>
                </w:rPr>
                <w:fldChar w:fldCharType="begin"/>
              </w:r>
              <w:r w:rsidR="007827FA">
                <w:rPr>
                  <w:webHidden/>
                </w:rPr>
                <w:instrText xml:space="preserve"> PAGEREF _Toc151299624 \h </w:instrText>
              </w:r>
              <w:r>
                <w:rPr>
                  <w:webHidden/>
                </w:rPr>
              </w:r>
              <w:r>
                <w:rPr>
                  <w:webHidden/>
                </w:rPr>
                <w:fldChar w:fldCharType="separate"/>
              </w:r>
              <w:r w:rsidR="007827FA">
                <w:rPr>
                  <w:webHidden/>
                </w:rPr>
                <w:t>225</w:t>
              </w:r>
              <w:r>
                <w:rPr>
                  <w:webHidden/>
                </w:rPr>
                <w:fldChar w:fldCharType="end"/>
              </w:r>
            </w:hyperlink>
          </w:p>
          <w:p w:rsidR="007827FA" w:rsidRDefault="00D42780">
            <w:pPr>
              <w:pStyle w:val="31"/>
              <w:rPr>
                <w:rFonts w:ascii="Calibri" w:hAnsi="Calibri"/>
                <w:bCs w:val="0"/>
                <w:kern w:val="2"/>
                <w:lang w:eastAsia="ru-RU"/>
              </w:rPr>
            </w:pPr>
            <w:hyperlink w:anchor="_Toc151299625" w:history="1">
              <w:r w:rsidR="007827FA" w:rsidRPr="00464467">
                <w:rPr>
                  <w:rStyle w:val="af6"/>
                  <w:rFonts w:ascii="Liberation Serif" w:hAnsi="Liberation Serif" w:cs="Liberation Serif"/>
                  <w:b/>
                </w:rPr>
                <w:t>Статья 21. Описание земель, для которых градостроительные регламенты не устанавливаются.</w:t>
              </w:r>
              <w:r w:rsidR="007827FA">
                <w:rPr>
                  <w:webHidden/>
                </w:rPr>
                <w:tab/>
              </w:r>
              <w:r>
                <w:rPr>
                  <w:webHidden/>
                </w:rPr>
                <w:fldChar w:fldCharType="begin"/>
              </w:r>
              <w:r w:rsidR="007827FA">
                <w:rPr>
                  <w:webHidden/>
                </w:rPr>
                <w:instrText xml:space="preserve"> PAGEREF _Toc151299625 \h </w:instrText>
              </w:r>
              <w:r>
                <w:rPr>
                  <w:webHidden/>
                </w:rPr>
              </w:r>
              <w:r>
                <w:rPr>
                  <w:webHidden/>
                </w:rPr>
                <w:fldChar w:fldCharType="separate"/>
              </w:r>
              <w:r w:rsidR="007827FA">
                <w:rPr>
                  <w:webHidden/>
                </w:rPr>
                <w:t>229</w:t>
              </w:r>
              <w:r>
                <w:rPr>
                  <w:webHidden/>
                </w:rPr>
                <w:fldChar w:fldCharType="end"/>
              </w:r>
            </w:hyperlink>
          </w:p>
          <w:p w:rsidR="007827FA" w:rsidRDefault="00D42780">
            <w:pPr>
              <w:pStyle w:val="31"/>
              <w:rPr>
                <w:rFonts w:ascii="Calibri" w:hAnsi="Calibri"/>
                <w:bCs w:val="0"/>
                <w:kern w:val="2"/>
                <w:lang w:eastAsia="ru-RU"/>
              </w:rPr>
            </w:pPr>
            <w:hyperlink w:anchor="_Toc151299626" w:history="1">
              <w:r w:rsidR="007827FA" w:rsidRPr="00464467">
                <w:rPr>
                  <w:rStyle w:val="af6"/>
                  <w:rFonts w:ascii="Liberation Serif" w:hAnsi="Liberation Serif" w:cs="Liberation Serif"/>
                  <w:b/>
                </w:rPr>
                <w:t>Статья 22. Описание земельных участков, на которые градостроительные регламенты не распространяются</w:t>
              </w:r>
              <w:r w:rsidR="007827FA">
                <w:rPr>
                  <w:webHidden/>
                </w:rPr>
                <w:tab/>
              </w:r>
              <w:r>
                <w:rPr>
                  <w:webHidden/>
                </w:rPr>
                <w:fldChar w:fldCharType="begin"/>
              </w:r>
              <w:r w:rsidR="007827FA">
                <w:rPr>
                  <w:webHidden/>
                </w:rPr>
                <w:instrText xml:space="preserve"> PAGEREF _Toc151299626 \h </w:instrText>
              </w:r>
              <w:r>
                <w:rPr>
                  <w:webHidden/>
                </w:rPr>
              </w:r>
              <w:r>
                <w:rPr>
                  <w:webHidden/>
                </w:rPr>
                <w:fldChar w:fldCharType="separate"/>
              </w:r>
              <w:r w:rsidR="007827FA">
                <w:rPr>
                  <w:webHidden/>
                </w:rPr>
                <w:t>230</w:t>
              </w:r>
              <w:r>
                <w:rPr>
                  <w:webHidden/>
                </w:rPr>
                <w:fldChar w:fldCharType="end"/>
              </w:r>
            </w:hyperlink>
          </w:p>
          <w:p w:rsidR="007827FA" w:rsidRDefault="00D42780">
            <w:pPr>
              <w:pStyle w:val="31"/>
              <w:rPr>
                <w:rFonts w:ascii="Calibri" w:hAnsi="Calibri"/>
                <w:bCs w:val="0"/>
                <w:kern w:val="2"/>
                <w:lang w:eastAsia="ru-RU"/>
              </w:rPr>
            </w:pPr>
            <w:hyperlink w:anchor="_Toc151299627" w:history="1">
              <w:r w:rsidR="007827FA" w:rsidRPr="00464467">
                <w:rPr>
                  <w:rStyle w:val="af6"/>
                  <w:rFonts w:ascii="Liberation Serif" w:hAnsi="Liberation Serif" w:cs="Liberation Serif"/>
                  <w:b/>
                </w:rPr>
                <w:t>Статья 23.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7827FA">
                <w:rPr>
                  <w:webHidden/>
                </w:rPr>
                <w:tab/>
              </w:r>
              <w:r>
                <w:rPr>
                  <w:webHidden/>
                </w:rPr>
                <w:fldChar w:fldCharType="begin"/>
              </w:r>
              <w:r w:rsidR="007827FA">
                <w:rPr>
                  <w:webHidden/>
                </w:rPr>
                <w:instrText xml:space="preserve"> PAGEREF _Toc151299627 \h </w:instrText>
              </w:r>
              <w:r>
                <w:rPr>
                  <w:webHidden/>
                </w:rPr>
              </w:r>
              <w:r>
                <w:rPr>
                  <w:webHidden/>
                </w:rPr>
                <w:fldChar w:fldCharType="separate"/>
              </w:r>
              <w:r w:rsidR="007827FA">
                <w:rPr>
                  <w:webHidden/>
                </w:rPr>
                <w:t>234</w:t>
              </w:r>
              <w:r>
                <w:rPr>
                  <w:webHidden/>
                </w:rPr>
                <w:fldChar w:fldCharType="end"/>
              </w:r>
            </w:hyperlink>
          </w:p>
          <w:p w:rsidR="007827FA" w:rsidRDefault="00D42780">
            <w:pPr>
              <w:pStyle w:val="11"/>
              <w:rPr>
                <w:noProof/>
                <w:kern w:val="2"/>
                <w:lang w:eastAsia="ru-RU"/>
              </w:rPr>
            </w:pPr>
            <w:hyperlink w:anchor="_Toc151299628" w:history="1">
              <w:r w:rsidR="007827FA" w:rsidRPr="00464467">
                <w:rPr>
                  <w:rStyle w:val="af6"/>
                  <w:rFonts w:ascii="Liberation Serif" w:hAnsi="Liberation Serif" w:cs="Liberation Serif"/>
                  <w:b/>
                  <w:noProof/>
                </w:rPr>
                <w:t>ЧАСТЬ III. КАРТА ГРАДОСТРОИТЕЛЬНОГО ЗОНИРОВАНИЯ.</w:t>
              </w:r>
              <w:r w:rsidR="007827FA">
                <w:rPr>
                  <w:noProof/>
                  <w:webHidden/>
                </w:rPr>
                <w:tab/>
              </w:r>
              <w:r>
                <w:rPr>
                  <w:noProof/>
                  <w:webHidden/>
                </w:rPr>
                <w:fldChar w:fldCharType="begin"/>
              </w:r>
              <w:r w:rsidR="007827FA">
                <w:rPr>
                  <w:noProof/>
                  <w:webHidden/>
                </w:rPr>
                <w:instrText xml:space="preserve"> PAGEREF _Toc151299628 \h </w:instrText>
              </w:r>
              <w:r>
                <w:rPr>
                  <w:noProof/>
                  <w:webHidden/>
                </w:rPr>
              </w:r>
              <w:r>
                <w:rPr>
                  <w:noProof/>
                  <w:webHidden/>
                </w:rPr>
                <w:fldChar w:fldCharType="separate"/>
              </w:r>
              <w:r w:rsidR="007827FA">
                <w:rPr>
                  <w:noProof/>
                  <w:webHidden/>
                </w:rPr>
                <w:t>237</w:t>
              </w:r>
              <w:r>
                <w:rPr>
                  <w:noProof/>
                  <w:webHidden/>
                </w:rPr>
                <w:fldChar w:fldCharType="end"/>
              </w:r>
            </w:hyperlink>
          </w:p>
          <w:p w:rsidR="007827FA" w:rsidRDefault="00D42780">
            <w:pPr>
              <w:pStyle w:val="23"/>
              <w:rPr>
                <w:noProof/>
                <w:kern w:val="2"/>
                <w:lang w:eastAsia="ru-RU"/>
              </w:rPr>
            </w:pPr>
            <w:hyperlink w:anchor="_Toc151299629" w:history="1">
              <w:r w:rsidR="007827FA" w:rsidRPr="00464467">
                <w:rPr>
                  <w:rStyle w:val="af6"/>
                  <w:rFonts w:ascii="Liberation Serif" w:hAnsi="Liberation Serif" w:cs="Liberation Serif"/>
                  <w:b/>
                  <w:bCs/>
                  <w:iCs/>
                  <w:noProof/>
                </w:rPr>
                <w:t>РАЗДЕЛ 8. КАРТА ГРАДОСТРОИТЕЛЬНОГО ЗОНИРОВАНИЯ</w:t>
              </w:r>
              <w:r w:rsidR="007827FA">
                <w:rPr>
                  <w:noProof/>
                  <w:webHidden/>
                </w:rPr>
                <w:tab/>
              </w:r>
              <w:r>
                <w:rPr>
                  <w:noProof/>
                  <w:webHidden/>
                </w:rPr>
                <w:fldChar w:fldCharType="begin"/>
              </w:r>
              <w:r w:rsidR="007827FA">
                <w:rPr>
                  <w:noProof/>
                  <w:webHidden/>
                </w:rPr>
                <w:instrText xml:space="preserve"> PAGEREF _Toc151299629 \h </w:instrText>
              </w:r>
              <w:r>
                <w:rPr>
                  <w:noProof/>
                  <w:webHidden/>
                </w:rPr>
              </w:r>
              <w:r>
                <w:rPr>
                  <w:noProof/>
                  <w:webHidden/>
                </w:rPr>
                <w:fldChar w:fldCharType="separate"/>
              </w:r>
              <w:r w:rsidR="007827FA">
                <w:rPr>
                  <w:noProof/>
                  <w:webHidden/>
                </w:rPr>
                <w:t>237</w:t>
              </w:r>
              <w:r>
                <w:rPr>
                  <w:noProof/>
                  <w:webHidden/>
                </w:rPr>
                <w:fldChar w:fldCharType="end"/>
              </w:r>
            </w:hyperlink>
          </w:p>
          <w:p w:rsidR="007827FA" w:rsidRDefault="00D42780" w:rsidP="00F44A1D">
            <w:pPr>
              <w:pStyle w:val="23"/>
            </w:pPr>
            <w:r>
              <w:fldChar w:fldCharType="end"/>
            </w:r>
          </w:p>
          <w:p w:rsidR="007827FA" w:rsidRPr="00A96EB6" w:rsidRDefault="007827FA" w:rsidP="00CD2B35">
            <w:pPr>
              <w:keepNext/>
              <w:keepLines/>
              <w:ind w:firstLine="709"/>
              <w:jc w:val="both"/>
              <w:rPr>
                <w:rFonts w:ascii="Liberation Serif" w:hAnsi="Liberation Serif" w:cs="Liberation Serif"/>
                <w:b/>
                <w:bCs/>
              </w:rPr>
            </w:pPr>
          </w:p>
        </w:tc>
        <w:tc>
          <w:tcPr>
            <w:tcW w:w="621" w:type="dxa"/>
          </w:tcPr>
          <w:p w:rsidR="007827FA" w:rsidRPr="00A96EB6" w:rsidRDefault="007827FA" w:rsidP="00CD2B35">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lastRenderedPageBreak/>
              <w:t>Приложение 1.1. Карта градостроительного зонирования территории Серовского городского округа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1.2.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г. Серова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1.3.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Красноглинный, п. Сотрино, п. Новое Сотрино, д. Еловый Падун</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1.4.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д. Морозково</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1.5.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 д. Магина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1.6.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д. Семёнова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1.7.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д. Поспелкова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1.8.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Красноярка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1.9.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Вагранская, п. Поперечный</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1.10.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с. Филькино</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1.11. Карта градостроительного зонирования территории п. Урай,                            п. Нижняя Пристань  </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1.12.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Ключевой</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Приложение 1.13. Карта градостроительного зонирования территории п. Еловка Новая</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1.14. Карта градостроительного зонирования территории д. Еловка,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Лесоразработки</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1.15.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Подгарничный</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1.16.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Танковичи, д. Масловка</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1.17.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Мирный</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1.18.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Межевая, п. Красный Яр</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1.19.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Ларьковка, с. Андриановичи</w:t>
            </w:r>
          </w:p>
        </w:tc>
        <w:tc>
          <w:tcPr>
            <w:tcW w:w="621" w:type="dxa"/>
          </w:tcPr>
          <w:p w:rsidR="007827FA" w:rsidRPr="00A96EB6" w:rsidRDefault="007827FA" w:rsidP="0013301F">
            <w:pPr>
              <w:rPr>
                <w:rFonts w:ascii="Liberation Serif" w:hAnsi="Liberation Serif" w:cs="Liberation Serif"/>
              </w:rPr>
            </w:pPr>
          </w:p>
        </w:tc>
      </w:tr>
      <w:tr w:rsidR="007827FA" w:rsidRPr="00A96EB6" w:rsidTr="00D27C7F">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1.20.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Марсяты, п. Кордон, д. Петрова</w:t>
            </w:r>
          </w:p>
        </w:tc>
        <w:tc>
          <w:tcPr>
            <w:tcW w:w="621" w:type="dxa"/>
          </w:tcPr>
          <w:p w:rsidR="007827FA" w:rsidRPr="00A96EB6" w:rsidRDefault="007827FA" w:rsidP="0013301F">
            <w:pPr>
              <w:rPr>
                <w:rFonts w:ascii="Liberation Serif" w:hAnsi="Liberation Serif" w:cs="Liberation Serif"/>
              </w:rPr>
            </w:pPr>
          </w:p>
        </w:tc>
      </w:tr>
      <w:tr w:rsidR="007827FA" w:rsidRPr="00A96EB6" w:rsidTr="00070CEE">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1.21.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Поспелково, х. Морозково, п. Морозково, п. Старое Морозково</w:t>
            </w:r>
          </w:p>
        </w:tc>
        <w:tc>
          <w:tcPr>
            <w:tcW w:w="621" w:type="dxa"/>
          </w:tcPr>
          <w:p w:rsidR="007827FA" w:rsidRPr="00A96EB6" w:rsidRDefault="007827FA" w:rsidP="0013301F">
            <w:pPr>
              <w:rPr>
                <w:rFonts w:ascii="Liberation Serif" w:hAnsi="Liberation Serif" w:cs="Liberation Serif"/>
              </w:rPr>
            </w:pPr>
          </w:p>
        </w:tc>
      </w:tr>
      <w:tr w:rsidR="007827FA" w:rsidRPr="00A96EB6" w:rsidTr="00070CEE">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Приложение 1.22. Карта градостроительного зонирования территории                                    п. Первомайский</w:t>
            </w:r>
          </w:p>
        </w:tc>
        <w:tc>
          <w:tcPr>
            <w:tcW w:w="621" w:type="dxa"/>
            <w:tcBorders>
              <w:left w:val="nil"/>
            </w:tcBorders>
          </w:tcPr>
          <w:p w:rsidR="007827FA" w:rsidRPr="00A96EB6" w:rsidRDefault="007827FA" w:rsidP="0013301F">
            <w:pPr>
              <w:rPr>
                <w:rFonts w:ascii="Liberation Serif" w:hAnsi="Liberation Serif" w:cs="Liberation Serif"/>
              </w:rPr>
            </w:pPr>
          </w:p>
        </w:tc>
      </w:tr>
      <w:tr w:rsidR="007827FA" w:rsidRPr="00A96EB6" w:rsidTr="00070CEE">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Приложение 1.23. Карта градостроительного зонирования территории п. Боровой</w:t>
            </w:r>
          </w:p>
        </w:tc>
        <w:tc>
          <w:tcPr>
            <w:tcW w:w="621" w:type="dxa"/>
            <w:tcBorders>
              <w:left w:val="nil"/>
            </w:tcBorders>
          </w:tcPr>
          <w:p w:rsidR="007827FA" w:rsidRPr="00A96EB6" w:rsidRDefault="007827FA" w:rsidP="0013301F">
            <w:pPr>
              <w:rPr>
                <w:rFonts w:ascii="Liberation Serif" w:hAnsi="Liberation Serif" w:cs="Liberation Serif"/>
              </w:rPr>
            </w:pPr>
          </w:p>
        </w:tc>
      </w:tr>
      <w:tr w:rsidR="007827FA" w:rsidRPr="00A96EB6" w:rsidTr="00FE5E9A">
        <w:tc>
          <w:tcPr>
            <w:tcW w:w="9288" w:type="dxa"/>
          </w:tcPr>
          <w:p w:rsidR="007827FA" w:rsidRPr="00A96EB6" w:rsidRDefault="007827FA" w:rsidP="0013301F">
            <w:pPr>
              <w:rPr>
                <w:rFonts w:ascii="Liberation Serif" w:hAnsi="Liberation Serif" w:cs="Liberation Serif"/>
              </w:rPr>
            </w:pPr>
            <w:r w:rsidRPr="00A96EB6">
              <w:rPr>
                <w:rFonts w:ascii="Liberation Serif" w:hAnsi="Liberation Serif" w:cs="Liberation Serif"/>
              </w:rPr>
              <w:t xml:space="preserve">Приложение 1.24. Карта градостроительного зонирования территории                          </w:t>
            </w:r>
          </w:p>
          <w:p w:rsidR="007827FA" w:rsidRPr="00A96EB6" w:rsidRDefault="007827FA" w:rsidP="0013301F">
            <w:pPr>
              <w:rPr>
                <w:rFonts w:ascii="Liberation Serif" w:hAnsi="Liberation Serif" w:cs="Liberation Serif"/>
              </w:rPr>
            </w:pPr>
            <w:r w:rsidRPr="00A96EB6">
              <w:rPr>
                <w:rFonts w:ascii="Liberation Serif" w:hAnsi="Liberation Serif" w:cs="Liberation Serif"/>
              </w:rPr>
              <w:t>п. Черноярский</w:t>
            </w:r>
          </w:p>
        </w:tc>
        <w:tc>
          <w:tcPr>
            <w:tcW w:w="621" w:type="dxa"/>
            <w:tcBorders>
              <w:left w:val="nil"/>
            </w:tcBorders>
          </w:tcPr>
          <w:p w:rsidR="007827FA" w:rsidRPr="00A96EB6" w:rsidRDefault="007827FA" w:rsidP="0013301F">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1.2</w:t>
            </w:r>
            <w:r>
              <w:rPr>
                <w:rFonts w:ascii="Liberation Serif" w:hAnsi="Liberation Serif" w:cs="Liberation Serif"/>
              </w:rPr>
              <w:t>5</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г. Серова</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1.2</w:t>
            </w:r>
            <w:r>
              <w:rPr>
                <w:rFonts w:ascii="Liberation Serif" w:hAnsi="Liberation Serif" w:cs="Liberation Serif"/>
              </w:rPr>
              <w:t>6</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Красноглинный, п. Сотрино, п. Новое Сотрино, д. Еловый Падун</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1.2</w:t>
            </w:r>
            <w:r>
              <w:rPr>
                <w:rFonts w:ascii="Liberation Serif" w:hAnsi="Liberation Serif" w:cs="Liberation Serif"/>
              </w:rPr>
              <w:t>7</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д. Морозково</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1.2</w:t>
            </w:r>
            <w:r>
              <w:rPr>
                <w:rFonts w:ascii="Liberation Serif" w:hAnsi="Liberation Serif" w:cs="Liberation Serif"/>
              </w:rPr>
              <w:t>8</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д. Магина</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1.2</w:t>
            </w:r>
            <w:r>
              <w:rPr>
                <w:rFonts w:ascii="Liberation Serif" w:hAnsi="Liberation Serif" w:cs="Liberation Serif"/>
              </w:rPr>
              <w:t>9</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sidRPr="00A96EB6">
              <w:rPr>
                <w:rFonts w:ascii="Liberation Serif" w:hAnsi="Liberation Serif" w:cs="Liberation Serif"/>
              </w:rPr>
              <w:t xml:space="preserve"> д. Семёнова</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30</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д. Поспелкова</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31</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Красноярка</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32</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Вагранская, п. Поперечный</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33</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с. Филькино</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34</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Урай,</w:t>
            </w:r>
            <w:r>
              <w:rPr>
                <w:rFonts w:ascii="Liberation Serif" w:hAnsi="Liberation Serif" w:cs="Liberation Serif"/>
              </w:rPr>
              <w:t xml:space="preserve"> </w:t>
            </w:r>
            <w:r w:rsidRPr="00A96EB6">
              <w:rPr>
                <w:rFonts w:ascii="Liberation Serif" w:hAnsi="Liberation Serif" w:cs="Liberation Serif"/>
              </w:rPr>
              <w:t xml:space="preserve">п. Нижняя Пристань  </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35</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Ключевой</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36</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Еловка Новая</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4C72B6">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37</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sidRPr="00A96EB6">
              <w:rPr>
                <w:rFonts w:ascii="Liberation Serif" w:hAnsi="Liberation Serif" w:cs="Liberation Serif"/>
              </w:rPr>
              <w:t xml:space="preserve"> д. Еловка, п. Лесоразработки</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38</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sidRPr="00A96EB6">
              <w:rPr>
                <w:rFonts w:ascii="Liberation Serif" w:hAnsi="Liberation Serif" w:cs="Liberation Serif"/>
              </w:rPr>
              <w:t xml:space="preserve"> п. Подгарничный</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39</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Танковичи, д. Масловка</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40</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Мирный</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41</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Межевая, п. Красный Яр</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156940">
            <w:pPr>
              <w:rPr>
                <w:rFonts w:ascii="Liberation Serif" w:hAnsi="Liberation Serif" w:cs="Liberation Serif"/>
              </w:rPr>
            </w:pPr>
            <w:r w:rsidRPr="00A96EB6">
              <w:rPr>
                <w:rFonts w:ascii="Liberation Serif" w:hAnsi="Liberation Serif" w:cs="Liberation Serif"/>
              </w:rPr>
              <w:t>Приложение 1.</w:t>
            </w:r>
            <w:r>
              <w:rPr>
                <w:rFonts w:ascii="Liberation Serif" w:hAnsi="Liberation Serif" w:cs="Liberation Serif"/>
              </w:rPr>
              <w:t>42</w:t>
            </w:r>
            <w:r w:rsidRPr="00A96EB6">
              <w:rPr>
                <w:rFonts w:ascii="Liberation Serif" w:hAnsi="Liberation Serif" w:cs="Liberation Serif"/>
              </w:rPr>
              <w:t xml:space="preserve">. </w:t>
            </w:r>
            <w:r w:rsidRPr="000077B1">
              <w:rPr>
                <w:rFonts w:ascii="Liberation Serif" w:hAnsi="Liberation Serif" w:cs="Liberation Serif"/>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Ларьковка, с. Андриановичи</w:t>
            </w:r>
          </w:p>
        </w:tc>
        <w:tc>
          <w:tcPr>
            <w:tcW w:w="621" w:type="dxa"/>
            <w:tcBorders>
              <w:left w:val="nil"/>
            </w:tcBorders>
          </w:tcPr>
          <w:p w:rsidR="007827FA" w:rsidRPr="00A96EB6" w:rsidRDefault="007827FA" w:rsidP="00156940">
            <w:pPr>
              <w:rPr>
                <w:rFonts w:ascii="Liberation Serif" w:hAnsi="Liberation Serif" w:cs="Liberation Serif"/>
              </w:rPr>
            </w:pPr>
          </w:p>
        </w:tc>
      </w:tr>
      <w:tr w:rsidR="007827FA" w:rsidRPr="00A96EB6" w:rsidTr="00FE5E9A">
        <w:tc>
          <w:tcPr>
            <w:tcW w:w="9288" w:type="dxa"/>
          </w:tcPr>
          <w:p w:rsidR="007827FA" w:rsidRPr="00A96EB6" w:rsidRDefault="007827FA" w:rsidP="00DE155F">
            <w:pPr>
              <w:rPr>
                <w:rFonts w:ascii="Liberation Serif" w:hAnsi="Liberation Serif" w:cs="Liberation Serif"/>
              </w:rPr>
            </w:pPr>
            <w:r w:rsidRPr="00356EAD">
              <w:rPr>
                <w:rFonts w:ascii="Liberation Serif" w:hAnsi="Liberation Serif" w:cs="Liberation Serif"/>
              </w:rPr>
              <w:t>Приложение 1.4</w:t>
            </w:r>
            <w:r>
              <w:rPr>
                <w:rFonts w:ascii="Liberation Serif" w:hAnsi="Liberation Serif" w:cs="Liberation Serif"/>
              </w:rPr>
              <w:t>3</w:t>
            </w:r>
            <w:r w:rsidRPr="00356EAD">
              <w:rPr>
                <w:rFonts w:ascii="Liberation Serif" w:hAnsi="Liberation Serif" w:cs="Liberation Serif"/>
              </w:rPr>
              <w:t>. 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Марсяты, п. Кордон, д. Петрова</w:t>
            </w:r>
          </w:p>
        </w:tc>
        <w:tc>
          <w:tcPr>
            <w:tcW w:w="621" w:type="dxa"/>
            <w:tcBorders>
              <w:left w:val="nil"/>
            </w:tcBorders>
          </w:tcPr>
          <w:p w:rsidR="007827FA" w:rsidRPr="00A96EB6" w:rsidRDefault="007827FA" w:rsidP="00DE155F">
            <w:pPr>
              <w:rPr>
                <w:rFonts w:ascii="Liberation Serif" w:hAnsi="Liberation Serif" w:cs="Liberation Serif"/>
              </w:rPr>
            </w:pPr>
          </w:p>
        </w:tc>
      </w:tr>
      <w:tr w:rsidR="007827FA" w:rsidRPr="00A96EB6" w:rsidTr="00FE5E9A">
        <w:tc>
          <w:tcPr>
            <w:tcW w:w="9288" w:type="dxa"/>
          </w:tcPr>
          <w:p w:rsidR="007827FA" w:rsidRPr="00A96EB6" w:rsidRDefault="007827FA" w:rsidP="00DE155F">
            <w:pPr>
              <w:rPr>
                <w:rFonts w:ascii="Liberation Serif" w:hAnsi="Liberation Serif" w:cs="Liberation Serif"/>
              </w:rPr>
            </w:pPr>
            <w:r w:rsidRPr="00356EAD">
              <w:rPr>
                <w:rFonts w:ascii="Liberation Serif" w:hAnsi="Liberation Serif" w:cs="Liberation Serif"/>
              </w:rPr>
              <w:t>Приложение 1.4</w:t>
            </w:r>
            <w:r>
              <w:rPr>
                <w:rFonts w:ascii="Liberation Serif" w:hAnsi="Liberation Serif" w:cs="Liberation Serif"/>
              </w:rPr>
              <w:t>4</w:t>
            </w:r>
            <w:r w:rsidRPr="00356EAD">
              <w:rPr>
                <w:rFonts w:ascii="Liberation Serif" w:hAnsi="Liberation Serif" w:cs="Liberation Serif"/>
              </w:rPr>
              <w:t>. 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Поспелково, х. Морозково, п. Морозково, п. Старое Морозково</w:t>
            </w:r>
          </w:p>
        </w:tc>
        <w:tc>
          <w:tcPr>
            <w:tcW w:w="621" w:type="dxa"/>
            <w:tcBorders>
              <w:left w:val="nil"/>
            </w:tcBorders>
          </w:tcPr>
          <w:p w:rsidR="007827FA" w:rsidRPr="00A96EB6" w:rsidRDefault="007827FA" w:rsidP="00DE155F">
            <w:pPr>
              <w:rPr>
                <w:rFonts w:ascii="Liberation Serif" w:hAnsi="Liberation Serif" w:cs="Liberation Serif"/>
              </w:rPr>
            </w:pPr>
          </w:p>
        </w:tc>
      </w:tr>
      <w:tr w:rsidR="007827FA" w:rsidRPr="00A96EB6" w:rsidTr="00FE5E9A">
        <w:tc>
          <w:tcPr>
            <w:tcW w:w="9288" w:type="dxa"/>
          </w:tcPr>
          <w:p w:rsidR="007827FA" w:rsidRPr="00A96EB6" w:rsidRDefault="007827FA" w:rsidP="00DE155F">
            <w:pPr>
              <w:rPr>
                <w:rFonts w:ascii="Liberation Serif" w:hAnsi="Liberation Serif" w:cs="Liberation Serif"/>
              </w:rPr>
            </w:pPr>
            <w:r w:rsidRPr="00356EAD">
              <w:rPr>
                <w:rFonts w:ascii="Liberation Serif" w:hAnsi="Liberation Serif" w:cs="Liberation Serif"/>
              </w:rPr>
              <w:t>Приложение 1.4</w:t>
            </w:r>
            <w:r>
              <w:rPr>
                <w:rFonts w:ascii="Liberation Serif" w:hAnsi="Liberation Serif" w:cs="Liberation Serif"/>
              </w:rPr>
              <w:t>5</w:t>
            </w:r>
            <w:r w:rsidRPr="00356EAD">
              <w:rPr>
                <w:rFonts w:ascii="Liberation Serif" w:hAnsi="Liberation Serif" w:cs="Liberation Serif"/>
              </w:rPr>
              <w:t>. 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Первомайский</w:t>
            </w:r>
          </w:p>
        </w:tc>
        <w:tc>
          <w:tcPr>
            <w:tcW w:w="621" w:type="dxa"/>
            <w:tcBorders>
              <w:left w:val="nil"/>
            </w:tcBorders>
          </w:tcPr>
          <w:p w:rsidR="007827FA" w:rsidRPr="00A96EB6" w:rsidRDefault="007827FA" w:rsidP="00DE155F">
            <w:pPr>
              <w:rPr>
                <w:rFonts w:ascii="Liberation Serif" w:hAnsi="Liberation Serif" w:cs="Liberation Serif"/>
              </w:rPr>
            </w:pPr>
          </w:p>
        </w:tc>
      </w:tr>
      <w:tr w:rsidR="007827FA" w:rsidRPr="00A96EB6" w:rsidTr="00FE5E9A">
        <w:tc>
          <w:tcPr>
            <w:tcW w:w="9288" w:type="dxa"/>
          </w:tcPr>
          <w:p w:rsidR="007827FA" w:rsidRPr="00A96EB6" w:rsidRDefault="007827FA" w:rsidP="00DE155F">
            <w:pPr>
              <w:rPr>
                <w:rFonts w:ascii="Liberation Serif" w:hAnsi="Liberation Serif" w:cs="Liberation Serif"/>
              </w:rPr>
            </w:pPr>
            <w:r w:rsidRPr="00356EAD">
              <w:rPr>
                <w:rFonts w:ascii="Liberation Serif" w:hAnsi="Liberation Serif" w:cs="Liberation Serif"/>
              </w:rPr>
              <w:t>Приложение 1.4</w:t>
            </w:r>
            <w:r>
              <w:rPr>
                <w:rFonts w:ascii="Liberation Serif" w:hAnsi="Liberation Serif" w:cs="Liberation Serif"/>
              </w:rPr>
              <w:t>6</w:t>
            </w:r>
            <w:r w:rsidRPr="00356EAD">
              <w:rPr>
                <w:rFonts w:ascii="Liberation Serif" w:hAnsi="Liberation Serif" w:cs="Liberation Serif"/>
              </w:rPr>
              <w:t>. Карта территорий, в границах которых предусматриваются требования к архитектурно-градостроительному облику объектов капитального строительства</w:t>
            </w:r>
            <w:r>
              <w:rPr>
                <w:rFonts w:ascii="Liberation Serif" w:hAnsi="Liberation Serif" w:cs="Liberation Serif"/>
              </w:rPr>
              <w:t xml:space="preserve"> </w:t>
            </w:r>
            <w:r w:rsidRPr="00A96EB6">
              <w:rPr>
                <w:rFonts w:ascii="Liberation Serif" w:hAnsi="Liberation Serif" w:cs="Liberation Serif"/>
              </w:rPr>
              <w:t>п. Боровой</w:t>
            </w:r>
          </w:p>
        </w:tc>
        <w:tc>
          <w:tcPr>
            <w:tcW w:w="621" w:type="dxa"/>
            <w:tcBorders>
              <w:left w:val="nil"/>
            </w:tcBorders>
          </w:tcPr>
          <w:p w:rsidR="007827FA" w:rsidRPr="00A96EB6" w:rsidRDefault="007827FA" w:rsidP="00DE155F">
            <w:pPr>
              <w:rPr>
                <w:rFonts w:ascii="Liberation Serif" w:hAnsi="Liberation Serif" w:cs="Liberation Serif"/>
              </w:rPr>
            </w:pPr>
          </w:p>
        </w:tc>
      </w:tr>
      <w:tr w:rsidR="007827FA" w:rsidRPr="00A96EB6" w:rsidTr="00FE5E9A">
        <w:tc>
          <w:tcPr>
            <w:tcW w:w="9288" w:type="dxa"/>
          </w:tcPr>
          <w:p w:rsidR="007827FA" w:rsidRPr="00A96EB6" w:rsidRDefault="007827FA" w:rsidP="00DE155F">
            <w:pPr>
              <w:rPr>
                <w:rFonts w:ascii="Liberation Serif" w:hAnsi="Liberation Serif" w:cs="Liberation Serif"/>
              </w:rPr>
            </w:pPr>
            <w:bookmarkStart w:id="67" w:name="_GoBack"/>
            <w:bookmarkEnd w:id="67"/>
          </w:p>
        </w:tc>
        <w:tc>
          <w:tcPr>
            <w:tcW w:w="621" w:type="dxa"/>
            <w:tcBorders>
              <w:left w:val="nil"/>
            </w:tcBorders>
          </w:tcPr>
          <w:p w:rsidR="007827FA" w:rsidRPr="00A96EB6" w:rsidRDefault="007827FA" w:rsidP="00DE155F">
            <w:pPr>
              <w:rPr>
                <w:rFonts w:ascii="Liberation Serif" w:hAnsi="Liberation Serif" w:cs="Liberation Serif"/>
              </w:rPr>
            </w:pPr>
          </w:p>
        </w:tc>
      </w:tr>
      <w:tr w:rsidR="007827FA" w:rsidRPr="00A96EB6" w:rsidTr="00FE5E9A">
        <w:tc>
          <w:tcPr>
            <w:tcW w:w="9288" w:type="dxa"/>
          </w:tcPr>
          <w:p w:rsidR="007827FA" w:rsidRPr="00A96EB6" w:rsidRDefault="007827FA" w:rsidP="0013301F">
            <w:pPr>
              <w:rPr>
                <w:rFonts w:ascii="Liberation Serif" w:hAnsi="Liberation Serif" w:cs="Liberation Serif"/>
              </w:rPr>
            </w:pPr>
          </w:p>
        </w:tc>
        <w:tc>
          <w:tcPr>
            <w:tcW w:w="621" w:type="dxa"/>
          </w:tcPr>
          <w:p w:rsidR="007827FA" w:rsidRPr="00A96EB6" w:rsidRDefault="007827FA" w:rsidP="0013301F">
            <w:pPr>
              <w:rPr>
                <w:rFonts w:ascii="Liberation Serif" w:hAnsi="Liberation Serif" w:cs="Liberation Serif"/>
              </w:rPr>
            </w:pPr>
          </w:p>
        </w:tc>
      </w:tr>
    </w:tbl>
    <w:p w:rsidR="007827FA" w:rsidRPr="00A96EB6" w:rsidRDefault="007827FA" w:rsidP="0005303A">
      <w:pPr>
        <w:widowControl w:val="0"/>
        <w:tabs>
          <w:tab w:val="left" w:pos="-142"/>
          <w:tab w:val="left" w:pos="8222"/>
        </w:tabs>
        <w:ind w:right="30" w:firstLine="567"/>
        <w:rPr>
          <w:rFonts w:ascii="Liberation Serif" w:hAnsi="Liberation Serif" w:cs="Liberation Serif"/>
          <w:b/>
        </w:rPr>
      </w:pPr>
      <w:bookmarkStart w:id="68" w:name="_Toc451182001"/>
      <w:bookmarkStart w:id="69" w:name="_Toc451469286"/>
      <w:bookmarkStart w:id="70" w:name="_Toc452336960"/>
      <w:bookmarkStart w:id="71" w:name="_Toc465106067"/>
      <w:bookmarkStart w:id="72" w:name="_Toc467011208"/>
      <w:bookmarkStart w:id="73" w:name="_Toc469954433"/>
      <w:bookmarkStart w:id="74" w:name="_Toc487707106"/>
      <w:bookmarkStart w:id="75" w:name="_Toc499148751"/>
      <w:bookmarkStart w:id="76" w:name="_Toc500883641"/>
      <w:bookmarkStart w:id="77" w:name="_Toc500883718"/>
      <w:bookmarkStart w:id="78" w:name="_Toc504699267"/>
      <w:bookmarkStart w:id="79" w:name="_Toc505692620"/>
      <w:bookmarkStart w:id="80" w:name="_Toc508302560"/>
      <w:bookmarkStart w:id="81" w:name="_Toc508754422"/>
      <w:bookmarkStart w:id="82" w:name="_Toc509104172"/>
      <w:bookmarkStart w:id="83" w:name="_Toc510175194"/>
      <w:bookmarkStart w:id="84" w:name="_Toc510300006"/>
      <w:bookmarkStart w:id="85" w:name="_Toc517703438"/>
      <w:bookmarkStart w:id="86" w:name="_Toc517719180"/>
      <w:bookmarkStart w:id="87" w:name="_Toc517907676"/>
      <w:bookmarkStart w:id="88" w:name="_Toc522192919"/>
      <w:bookmarkStart w:id="89" w:name="_Toc522628534"/>
      <w:bookmarkStart w:id="90" w:name="_Toc524892686"/>
      <w:bookmarkStart w:id="91" w:name="_Toc531808748"/>
      <w:bookmarkStart w:id="92" w:name="_Toc531991097"/>
      <w:bookmarkStart w:id="93" w:name="_Toc532148576"/>
      <w:bookmarkStart w:id="94" w:name="_Toc1641055"/>
      <w:bookmarkStart w:id="95" w:name="_Toc18076321"/>
      <w:bookmarkStart w:id="96" w:name="_Toc23197760"/>
      <w:bookmarkStart w:id="97" w:name="_Toc28428427"/>
      <w:bookmarkStart w:id="98" w:name="_Toc45632293"/>
      <w:bookmarkStart w:id="99" w:name="_Toc464070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7827FA" w:rsidRPr="00A96EB6" w:rsidRDefault="007827FA" w:rsidP="0005303A">
      <w:pPr>
        <w:widowControl w:val="0"/>
        <w:tabs>
          <w:tab w:val="left" w:pos="-142"/>
          <w:tab w:val="left" w:pos="8222"/>
        </w:tabs>
        <w:ind w:right="30" w:firstLine="567"/>
        <w:rPr>
          <w:rFonts w:ascii="Liberation Serif" w:hAnsi="Liberation Serif" w:cs="Liberation Serif"/>
          <w:b/>
        </w:rPr>
      </w:pPr>
    </w:p>
    <w:p w:rsidR="007827FA" w:rsidRPr="00A96EB6" w:rsidRDefault="007827FA" w:rsidP="0005303A">
      <w:pPr>
        <w:widowControl w:val="0"/>
        <w:tabs>
          <w:tab w:val="left" w:pos="-142"/>
          <w:tab w:val="left" w:pos="8222"/>
        </w:tabs>
        <w:ind w:right="30" w:firstLine="567"/>
        <w:rPr>
          <w:rFonts w:ascii="Liberation Serif" w:hAnsi="Liberation Serif" w:cs="Liberation Serif"/>
          <w:b/>
        </w:rPr>
      </w:pPr>
    </w:p>
    <w:p w:rsidR="007827FA" w:rsidRPr="00A96EB6" w:rsidRDefault="007827FA" w:rsidP="0005303A">
      <w:pPr>
        <w:widowControl w:val="0"/>
        <w:tabs>
          <w:tab w:val="left" w:pos="-142"/>
          <w:tab w:val="left" w:pos="8222"/>
        </w:tabs>
        <w:ind w:right="30" w:firstLine="567"/>
        <w:rPr>
          <w:rFonts w:ascii="Liberation Serif" w:hAnsi="Liberation Serif" w:cs="Liberation Serif"/>
          <w:b/>
        </w:rPr>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rsidR="007827FA" w:rsidRPr="00A96EB6" w:rsidRDefault="007827FA" w:rsidP="00BD3007">
      <w:pPr>
        <w:tabs>
          <w:tab w:val="left" w:pos="-142"/>
        </w:tabs>
        <w:ind w:firstLine="567"/>
        <w:jc w:val="both"/>
        <w:rPr>
          <w:rFonts w:ascii="Liberation Serif" w:hAnsi="Liberation Serif" w:cs="Liberation Serif"/>
        </w:rPr>
        <w:sectPr w:rsidR="007827FA" w:rsidRPr="00A96EB6" w:rsidSect="00311E36">
          <w:pgSz w:w="11906" w:h="16838" w:code="9"/>
          <w:pgMar w:top="845" w:right="567" w:bottom="1616" w:left="1559" w:header="284" w:footer="510" w:gutter="0"/>
          <w:cols w:space="708"/>
          <w:titlePg/>
          <w:docGrid w:linePitch="360"/>
        </w:sectPr>
      </w:pPr>
    </w:p>
    <w:p w:rsidR="007827FA" w:rsidRPr="0014143C" w:rsidRDefault="00D42780" w:rsidP="00CB17DB">
      <w:pPr>
        <w:widowControl w:val="0"/>
        <w:snapToGrid w:val="0"/>
        <w:jc w:val="center"/>
        <w:rPr>
          <w:b/>
          <w:noProof/>
          <w:sz w:val="28"/>
          <w:szCs w:val="20"/>
        </w:rPr>
      </w:pPr>
      <w:bookmarkStart w:id="100" w:name="_Toc301255843"/>
      <w:bookmarkStart w:id="101" w:name="_Toc531808749"/>
      <w:bookmarkStart w:id="102" w:name="_Toc84496679"/>
      <w:r w:rsidRPr="00D42780">
        <w:rPr>
          <w:noProof/>
        </w:rPr>
        <w:pict>
          <v:rect id="Прямоугольник 1" o:spid="_x0000_s1026" style="position:absolute;left:0;text-align:left;margin-left:415.05pt;margin-top:22.05pt;width:3.55pt;height:3.55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w:r>
      <w:r w:rsidR="007827FA" w:rsidRPr="0014143C">
        <w:rPr>
          <w:b/>
          <w:noProof/>
          <w:sz w:val="28"/>
          <w:szCs w:val="20"/>
        </w:rPr>
        <w:t xml:space="preserve">Авторский коллектив по разработке </w:t>
      </w:r>
      <w:r w:rsidR="007827FA">
        <w:rPr>
          <w:b/>
          <w:noProof/>
          <w:sz w:val="28"/>
          <w:szCs w:val="20"/>
        </w:rPr>
        <w:t xml:space="preserve">новой редакции </w:t>
      </w:r>
      <w:r w:rsidR="007827FA" w:rsidRPr="0014143C">
        <w:rPr>
          <w:b/>
          <w:noProof/>
          <w:sz w:val="28"/>
          <w:szCs w:val="20"/>
        </w:rPr>
        <w:t>Правил землепользования и застройки</w:t>
      </w:r>
      <w:r w:rsidR="007827FA">
        <w:rPr>
          <w:b/>
          <w:noProof/>
          <w:sz w:val="28"/>
          <w:szCs w:val="20"/>
        </w:rPr>
        <w:t xml:space="preserve"> </w:t>
      </w:r>
      <w:r w:rsidR="007827FA" w:rsidRPr="00CB17DB">
        <w:rPr>
          <w:b/>
          <w:noProof/>
          <w:sz w:val="28"/>
          <w:szCs w:val="20"/>
        </w:rPr>
        <w:t>Серовского</w:t>
      </w:r>
      <w:r w:rsidR="007827FA" w:rsidRPr="0014143C">
        <w:rPr>
          <w:b/>
          <w:noProof/>
          <w:sz w:val="28"/>
          <w:szCs w:val="20"/>
        </w:rPr>
        <w:t xml:space="preserve"> </w:t>
      </w:r>
      <w:r w:rsidR="007827FA">
        <w:rPr>
          <w:b/>
          <w:noProof/>
          <w:sz w:val="28"/>
          <w:szCs w:val="20"/>
        </w:rPr>
        <w:t>городского округа 11.2023</w:t>
      </w:r>
    </w:p>
    <w:p w:rsidR="007827FA" w:rsidRPr="0014143C" w:rsidRDefault="007827FA" w:rsidP="00CB17DB">
      <w:pPr>
        <w:widowControl w:val="0"/>
        <w:snapToGrid w:val="0"/>
        <w:jc w:val="center"/>
      </w:pPr>
      <w:r w:rsidRPr="0014143C">
        <w:t xml:space="preserve">Контракт: </w:t>
      </w:r>
      <w:r w:rsidRPr="00CB17DB">
        <w:t>№</w:t>
      </w:r>
      <w:r>
        <w:t xml:space="preserve"> </w:t>
      </w:r>
      <w:r w:rsidRPr="00D63970">
        <w:t>01623000085230000080001 от 29.09.2023</w:t>
      </w:r>
      <w:r w:rsidRPr="00CB17DB">
        <w:t xml:space="preserve"> г.</w:t>
      </w:r>
      <w:r w:rsidRPr="0014143C">
        <w:t xml:space="preserve"> (ООО "КОПТИС")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4251"/>
      </w:tblGrid>
      <w:tr w:rsidR="007827FA" w:rsidRPr="0014143C" w:rsidTr="00B7384C">
        <w:trPr>
          <w:trHeight w:val="517"/>
          <w:jc w:val="center"/>
        </w:trPr>
        <w:tc>
          <w:tcPr>
            <w:tcW w:w="2779" w:type="pct"/>
            <w:vAlign w:val="center"/>
          </w:tcPr>
          <w:p w:rsidR="007827FA" w:rsidRPr="0014143C" w:rsidRDefault="007827FA" w:rsidP="00B7384C">
            <w:pPr>
              <w:jc w:val="center"/>
            </w:pPr>
            <w:r w:rsidRPr="0014143C">
              <w:rPr>
                <w:bCs/>
              </w:rPr>
              <w:t>Генеральный директор, к.т.н.</w:t>
            </w:r>
          </w:p>
        </w:tc>
        <w:tc>
          <w:tcPr>
            <w:tcW w:w="2221" w:type="pct"/>
            <w:vAlign w:val="center"/>
          </w:tcPr>
          <w:p w:rsidR="007827FA" w:rsidRPr="0014143C" w:rsidRDefault="007827FA" w:rsidP="00B7384C">
            <w:pPr>
              <w:jc w:val="center"/>
            </w:pPr>
            <w:r w:rsidRPr="0014143C">
              <w:t>А.В. Рычков</w:t>
            </w:r>
          </w:p>
        </w:tc>
      </w:tr>
      <w:tr w:rsidR="007827FA" w:rsidRPr="0014143C" w:rsidTr="00B7384C">
        <w:trPr>
          <w:trHeight w:val="517"/>
          <w:jc w:val="center"/>
        </w:trPr>
        <w:tc>
          <w:tcPr>
            <w:tcW w:w="2779" w:type="pct"/>
            <w:vAlign w:val="center"/>
          </w:tcPr>
          <w:p w:rsidR="007827FA" w:rsidRPr="0014143C" w:rsidRDefault="007827FA" w:rsidP="00B7384C">
            <w:pPr>
              <w:jc w:val="center"/>
            </w:pPr>
            <w:r>
              <w:t>Гл. градостроитель проекта, ст. науч. сотр.</w:t>
            </w:r>
          </w:p>
        </w:tc>
        <w:tc>
          <w:tcPr>
            <w:tcW w:w="2221" w:type="pct"/>
            <w:vAlign w:val="center"/>
          </w:tcPr>
          <w:p w:rsidR="007827FA" w:rsidRPr="0014143C" w:rsidRDefault="007827FA" w:rsidP="00B7384C">
            <w:pPr>
              <w:jc w:val="center"/>
            </w:pPr>
            <w:r w:rsidRPr="0014143C">
              <w:t>Д.Ю. Ширяев</w:t>
            </w:r>
          </w:p>
        </w:tc>
      </w:tr>
      <w:tr w:rsidR="007827FA" w:rsidRPr="0014143C" w:rsidTr="00B7384C">
        <w:trPr>
          <w:trHeight w:val="518"/>
          <w:jc w:val="center"/>
        </w:trPr>
        <w:tc>
          <w:tcPr>
            <w:tcW w:w="2779" w:type="pct"/>
            <w:vAlign w:val="center"/>
          </w:tcPr>
          <w:p w:rsidR="007827FA" w:rsidRPr="0014143C" w:rsidRDefault="007827FA" w:rsidP="00B7384C">
            <w:pPr>
              <w:jc w:val="center"/>
            </w:pPr>
            <w:r w:rsidRPr="0014143C">
              <w:t>И</w:t>
            </w:r>
            <w:r w:rsidRPr="00BD46C6">
              <w:t>нженер-геодезист</w:t>
            </w:r>
          </w:p>
        </w:tc>
        <w:tc>
          <w:tcPr>
            <w:tcW w:w="2221" w:type="pct"/>
            <w:vAlign w:val="center"/>
          </w:tcPr>
          <w:p w:rsidR="007827FA" w:rsidRPr="0014143C" w:rsidRDefault="007827FA" w:rsidP="00B7384C">
            <w:pPr>
              <w:jc w:val="center"/>
            </w:pPr>
            <w:r>
              <w:t>Н</w:t>
            </w:r>
            <w:r w:rsidRPr="0014143C">
              <w:t>.</w:t>
            </w:r>
            <w:r>
              <w:t>Р</w:t>
            </w:r>
            <w:r w:rsidRPr="0014143C">
              <w:t xml:space="preserve">. </w:t>
            </w:r>
            <w:r w:rsidRPr="007B578F">
              <w:t>Мокерова</w:t>
            </w:r>
          </w:p>
        </w:tc>
      </w:tr>
      <w:tr w:rsidR="007827FA" w:rsidRPr="0014143C" w:rsidTr="00B7384C">
        <w:trPr>
          <w:trHeight w:val="518"/>
          <w:jc w:val="center"/>
        </w:trPr>
        <w:tc>
          <w:tcPr>
            <w:tcW w:w="2779" w:type="pct"/>
            <w:vAlign w:val="center"/>
          </w:tcPr>
          <w:p w:rsidR="007827FA" w:rsidRPr="0014143C" w:rsidRDefault="007827FA" w:rsidP="00B7384C">
            <w:pPr>
              <w:jc w:val="center"/>
            </w:pPr>
            <w:r w:rsidRPr="0014143C">
              <w:t>Инженер-картограф</w:t>
            </w:r>
          </w:p>
        </w:tc>
        <w:tc>
          <w:tcPr>
            <w:tcW w:w="2221" w:type="pct"/>
            <w:vAlign w:val="center"/>
          </w:tcPr>
          <w:p w:rsidR="007827FA" w:rsidRPr="0014143C" w:rsidRDefault="007827FA" w:rsidP="00B7384C">
            <w:pPr>
              <w:jc w:val="center"/>
            </w:pPr>
            <w:r w:rsidRPr="0014143C">
              <w:t>Е.С. Верхотурцева</w:t>
            </w:r>
          </w:p>
        </w:tc>
      </w:tr>
      <w:tr w:rsidR="007827FA" w:rsidRPr="0014143C" w:rsidTr="00D63970">
        <w:trPr>
          <w:trHeight w:val="518"/>
          <w:jc w:val="center"/>
        </w:trPr>
        <w:tc>
          <w:tcPr>
            <w:tcW w:w="2779" w:type="pct"/>
            <w:vAlign w:val="center"/>
          </w:tcPr>
          <w:p w:rsidR="007827FA" w:rsidRPr="0014143C" w:rsidRDefault="007827FA" w:rsidP="00B7384C">
            <w:pPr>
              <w:jc w:val="center"/>
            </w:pPr>
            <w:r w:rsidRPr="00C22462">
              <w:t>Системный аналитик</w:t>
            </w:r>
          </w:p>
        </w:tc>
        <w:tc>
          <w:tcPr>
            <w:tcW w:w="2221" w:type="pct"/>
            <w:vAlign w:val="center"/>
          </w:tcPr>
          <w:p w:rsidR="007827FA" w:rsidRDefault="007827FA" w:rsidP="00B7384C">
            <w:pPr>
              <w:jc w:val="center"/>
            </w:pPr>
            <w:r w:rsidRPr="00C22462">
              <w:t>А.Д. Калистратова</w:t>
            </w:r>
          </w:p>
        </w:tc>
      </w:tr>
    </w:tbl>
    <w:p w:rsidR="007827FA" w:rsidRPr="0014143C" w:rsidRDefault="007827FA" w:rsidP="00CB17DB"/>
    <w:p w:rsidR="007827FA" w:rsidRPr="00A96EB6" w:rsidRDefault="007827FA" w:rsidP="001A1A7A">
      <w:pPr>
        <w:keepNext/>
        <w:pageBreakBefore/>
        <w:jc w:val="center"/>
        <w:outlineLvl w:val="0"/>
        <w:rPr>
          <w:rFonts w:ascii="Liberation Serif" w:hAnsi="Liberation Serif" w:cs="Liberation Serif"/>
          <w:b/>
          <w:sz w:val="28"/>
        </w:rPr>
      </w:pPr>
      <w:bookmarkStart w:id="103" w:name="_Toc151299581"/>
      <w:r w:rsidRPr="00A96EB6">
        <w:rPr>
          <w:rFonts w:ascii="Liberation Serif" w:hAnsi="Liberation Serif" w:cs="Liberation Serif"/>
          <w:b/>
          <w:sz w:val="28"/>
        </w:rPr>
        <w:t xml:space="preserve">ЧАСТЬ I. ПОРЯДОК ПРИМЕНЕНИЯ ПРАВИЛ ЗЕМЛЕПОЛЬЗОВАНИЯ И ЗАСТРОЙКИ И ВНЕСЕНИЯ </w:t>
      </w:r>
      <w:bookmarkStart w:id="104" w:name="_Toc268484941"/>
      <w:bookmarkStart w:id="105" w:name="_Toc268487881"/>
      <w:r w:rsidRPr="00A96EB6">
        <w:rPr>
          <w:rFonts w:ascii="Liberation Serif" w:hAnsi="Liberation Serif" w:cs="Liberation Serif"/>
          <w:b/>
          <w:sz w:val="28"/>
        </w:rPr>
        <w:t>В НИХ ИЗМЕНЕНИЙ</w:t>
      </w:r>
      <w:bookmarkStart w:id="106" w:name="_Toc268484942"/>
      <w:bookmarkStart w:id="107" w:name="_Toc268487882"/>
      <w:bookmarkStart w:id="108" w:name="_Toc301255844"/>
      <w:bookmarkEnd w:id="100"/>
      <w:bookmarkEnd w:id="101"/>
      <w:bookmarkEnd w:id="102"/>
      <w:bookmarkEnd w:id="103"/>
      <w:bookmarkEnd w:id="104"/>
      <w:bookmarkEnd w:id="105"/>
    </w:p>
    <w:p w:rsidR="007827FA" w:rsidRPr="00A96EB6" w:rsidRDefault="007827FA" w:rsidP="00BD3007">
      <w:pPr>
        <w:keepNext/>
        <w:spacing w:before="120" w:after="120"/>
        <w:ind w:firstLine="567"/>
        <w:jc w:val="center"/>
        <w:outlineLvl w:val="1"/>
        <w:rPr>
          <w:rFonts w:ascii="Liberation Serif" w:hAnsi="Liberation Serif" w:cs="Liberation Serif"/>
          <w:b/>
          <w:bCs/>
        </w:rPr>
      </w:pPr>
      <w:bookmarkStart w:id="109" w:name="_Toc531808750"/>
      <w:bookmarkStart w:id="110" w:name="_Toc84496680"/>
      <w:bookmarkStart w:id="111" w:name="_Toc151299582"/>
      <w:bookmarkStart w:id="112" w:name="_Toc268484943"/>
      <w:bookmarkStart w:id="113" w:name="_Toc268487883"/>
      <w:bookmarkStart w:id="114" w:name="_Toc301255845"/>
      <w:bookmarkEnd w:id="106"/>
      <w:bookmarkEnd w:id="107"/>
      <w:bookmarkEnd w:id="108"/>
      <w:r w:rsidRPr="00A96EB6">
        <w:rPr>
          <w:rFonts w:ascii="Liberation Serif" w:hAnsi="Liberation Serif" w:cs="Liberation Serif"/>
          <w:b/>
          <w:bCs/>
        </w:rPr>
        <w:t>РАЗДЕЛ 1. ПОЛОЖЕНИЯ О РЕГУЛИРОВАНИИ ЗЕМЛЕПОЛЬЗОВАНИЯ И ЗАСТРОЙКИ ОРГАНАМИ МЕСТНОГО САМОУПРАВЛЕНИЯ</w:t>
      </w:r>
      <w:bookmarkEnd w:id="109"/>
      <w:bookmarkEnd w:id="110"/>
      <w:bookmarkEnd w:id="111"/>
    </w:p>
    <w:p w:rsidR="007827FA" w:rsidRDefault="007827FA" w:rsidP="00BD3007">
      <w:pPr>
        <w:keepNext/>
        <w:spacing w:before="120"/>
        <w:ind w:firstLine="567"/>
        <w:outlineLvl w:val="2"/>
        <w:rPr>
          <w:rFonts w:ascii="Liberation Serif" w:hAnsi="Liberation Serif" w:cs="Liberation Serif"/>
          <w:b/>
          <w:bCs/>
        </w:rPr>
      </w:pPr>
      <w:bookmarkStart w:id="115" w:name="_Toc531808751"/>
      <w:bookmarkStart w:id="116" w:name="_Toc84496681"/>
      <w:bookmarkStart w:id="117" w:name="_Toc151299583"/>
      <w:r w:rsidRPr="00A96EB6">
        <w:rPr>
          <w:rFonts w:ascii="Liberation Serif" w:hAnsi="Liberation Serif" w:cs="Liberation Serif"/>
          <w:b/>
          <w:bCs/>
        </w:rPr>
        <w:t>Статья 1. Сфера применения правил землепользования и застройки</w:t>
      </w:r>
      <w:bookmarkEnd w:id="112"/>
      <w:bookmarkEnd w:id="113"/>
      <w:bookmarkEnd w:id="114"/>
      <w:bookmarkEnd w:id="115"/>
      <w:bookmarkEnd w:id="116"/>
      <w:bookmarkEnd w:id="117"/>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1. Правила землепользования и застройки </w:t>
      </w:r>
      <w:bookmarkStart w:id="118" w:name="_Hlk121596803"/>
      <w:r w:rsidRPr="00A96EB6">
        <w:rPr>
          <w:rFonts w:ascii="Liberation Serif" w:hAnsi="Liberation Serif" w:cs="Liberation Serif"/>
        </w:rPr>
        <w:t xml:space="preserve">Серовского </w:t>
      </w:r>
      <w:bookmarkEnd w:id="118"/>
      <w:r w:rsidRPr="00A96EB6">
        <w:rPr>
          <w:rFonts w:ascii="Liberation Serif" w:hAnsi="Liberation Serif" w:cs="Liberation Serif"/>
        </w:rPr>
        <w:t>городского округа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Свердловской области, Серовского городского округа (далее – городской округ, округ), генеральным планом городского округа.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Правила вводят в городском округе систему регулирования землепользования и застройки, которая основана на градостроительном зонировании - делении всей территории в границах городского округа на территориальные зоны с установлением для каждой из них единого градостроительного регламента для: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создания условий для устойчивого развития территории городского округа, сохранения окружающей среды и объектов культурного наследия;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создания условий для планировки территорий городского округа;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Настоящие Правила включают в себя: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порядок их применения и внесения изменений в указанные правила;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карту градостроительного зонирования;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градостроительные регламенты.</w:t>
      </w:r>
    </w:p>
    <w:p w:rsidR="007827FA" w:rsidRPr="00A96EB6" w:rsidRDefault="007827FA" w:rsidP="002040DD">
      <w:pPr>
        <w:autoSpaceDE w:val="0"/>
        <w:autoSpaceDN w:val="0"/>
        <w:adjustRightInd w:val="0"/>
        <w:ind w:firstLine="567"/>
        <w:jc w:val="both"/>
        <w:rPr>
          <w:rFonts w:ascii="Liberation Serif" w:hAnsi="Liberation Serif" w:cs="Liberation Serif"/>
        </w:rPr>
      </w:pPr>
      <w:bookmarkStart w:id="119" w:name="_Toc268484945"/>
      <w:bookmarkStart w:id="120" w:name="_Toc268487885"/>
      <w:bookmarkStart w:id="121" w:name="_Toc301255847"/>
      <w:r w:rsidRPr="00A96EB6">
        <w:rPr>
          <w:rFonts w:ascii="Liberation Serif" w:hAnsi="Liberation Serif" w:cs="Liberation Serif"/>
        </w:rPr>
        <w:t>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w:t>
      </w:r>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5.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публичных слушаний и предложений заинтересованных лиц.</w:t>
      </w:r>
    </w:p>
    <w:p w:rsidR="007827FA" w:rsidRPr="00A96EB6" w:rsidRDefault="007827FA" w:rsidP="002040DD">
      <w:pPr>
        <w:keepNext/>
        <w:spacing w:before="120"/>
        <w:ind w:firstLine="567"/>
        <w:outlineLvl w:val="2"/>
        <w:rPr>
          <w:rFonts w:ascii="Liberation Serif" w:hAnsi="Liberation Serif" w:cs="Liberation Serif"/>
          <w:b/>
          <w:bCs/>
        </w:rPr>
      </w:pPr>
      <w:bookmarkStart w:id="122" w:name="_Toc268484944"/>
      <w:bookmarkStart w:id="123" w:name="_Toc268487884"/>
      <w:bookmarkStart w:id="124" w:name="_Toc301255846"/>
      <w:bookmarkStart w:id="125" w:name="_Toc493501785"/>
      <w:bookmarkStart w:id="126" w:name="_Toc531808752"/>
      <w:bookmarkStart w:id="127" w:name="_Toc84496682"/>
      <w:bookmarkStart w:id="128" w:name="_Toc151299584"/>
      <w:r w:rsidRPr="00A96EB6">
        <w:rPr>
          <w:rFonts w:ascii="Liberation Serif" w:hAnsi="Liberation Serif" w:cs="Liberation Serif"/>
          <w:b/>
          <w:bCs/>
        </w:rPr>
        <w:t>Статья 2. Иные акты, регулирующие землепользование и застройку Серовского городского округа</w:t>
      </w:r>
      <w:bookmarkEnd w:id="122"/>
      <w:bookmarkEnd w:id="123"/>
      <w:bookmarkEnd w:id="124"/>
      <w:bookmarkEnd w:id="125"/>
      <w:bookmarkEnd w:id="126"/>
      <w:bookmarkEnd w:id="127"/>
      <w:bookmarkEnd w:id="128"/>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Термины, используемые в настоящих Правилах, применяются в значениях, определенных Градостроительным кодексом Российской Федерации, а также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Свердловской области.</w:t>
      </w:r>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Настоящие Правила применяются наряду с:</w:t>
      </w:r>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региональными и местными нормативами градостроительного проектирования;</w:t>
      </w:r>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 иными нормативными правовыми актами Свердловской области и Серовского городского округа по вопросам регулирования землепользования и застройки. </w:t>
      </w:r>
    </w:p>
    <w:p w:rsidR="007827FA" w:rsidRPr="00A96EB6" w:rsidRDefault="007827FA" w:rsidP="002040DD">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b/>
          <w:bCs/>
        </w:rPr>
        <w:t>Примечание</w:t>
      </w:r>
      <w:r w:rsidRPr="00A96EB6">
        <w:rPr>
          <w:rFonts w:ascii="Liberation Serif" w:hAnsi="Liberation Serif" w:cs="Liberation Serif"/>
        </w:rPr>
        <w:t xml:space="preserve">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w:t>
      </w:r>
      <w:r>
        <w:rPr>
          <w:rFonts w:ascii="Liberation Serif" w:hAnsi="Liberation Serif" w:cs="Liberation Serif"/>
        </w:rPr>
        <w:t>ененным (измененным) документом</w:t>
      </w:r>
      <w:r w:rsidRPr="00A96EB6">
        <w:rPr>
          <w:rFonts w:ascii="Liberation Serif" w:hAnsi="Liberation Serif" w:cs="Liberation Serif"/>
        </w:rPr>
        <w:t xml:space="preserve"> </w:t>
      </w:r>
      <w:r w:rsidRPr="002040DD">
        <w:t xml:space="preserve">(за исключением включенных в Перечень </w:t>
      </w:r>
      <w:r w:rsidRPr="00DB1981">
        <w:t xml:space="preserve">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w:t>
      </w:r>
      <w:smartTag w:uri="urn:schemas-microsoft-com:office:smarttags" w:element="metricconverter">
        <w:smartTagPr>
          <w:attr w:name="ProductID" w:val="2009 г"/>
        </w:smartTagPr>
        <w:r w:rsidRPr="00DB1981">
          <w:t>2009 г</w:t>
        </w:r>
      </w:smartTag>
      <w:r w:rsidRPr="00DB1981">
        <w:t xml:space="preserve">. </w:t>
      </w:r>
      <w:r>
        <w:t>№</w:t>
      </w:r>
      <w:r w:rsidRPr="00DB1981">
        <w:t xml:space="preserve"> 384-ФЗ "Технический регламент о безопасности зданий и сооружений"</w:t>
      </w:r>
      <w:r w:rsidRPr="002040DD">
        <w:t xml:space="preserve">, утвержденный </w:t>
      </w:r>
      <w:r w:rsidRPr="00DB1981">
        <w:t>приказом Росстандарта</w:t>
      </w:r>
      <w:r w:rsidRPr="002040DD">
        <w:t>, до внесения соответствующих изменений в указанный Перечень). Если ссылочный материал отменен без замены, то положение, в котором дана ссылка на него, применяется в части, не затрагивающей эту ссылку.</w:t>
      </w:r>
    </w:p>
    <w:p w:rsidR="007827FA" w:rsidRPr="00A96EB6" w:rsidRDefault="007827FA" w:rsidP="00D31194">
      <w:pPr>
        <w:keepNext/>
        <w:spacing w:before="120"/>
        <w:ind w:firstLine="567"/>
        <w:jc w:val="both"/>
        <w:outlineLvl w:val="2"/>
        <w:rPr>
          <w:rFonts w:ascii="Liberation Serif" w:hAnsi="Liberation Serif" w:cs="Liberation Serif"/>
          <w:b/>
          <w:bCs/>
        </w:rPr>
      </w:pPr>
      <w:bookmarkStart w:id="129" w:name="_Toc531808753"/>
      <w:bookmarkStart w:id="130" w:name="_Toc84496683"/>
      <w:bookmarkStart w:id="131" w:name="_Toc151299585"/>
      <w:r w:rsidRPr="00A96EB6">
        <w:rPr>
          <w:rFonts w:ascii="Liberation Serif" w:hAnsi="Liberation Serif" w:cs="Liberation Serif"/>
          <w:b/>
          <w:bCs/>
        </w:rPr>
        <w:t>Статья 3. Полномочия органов местного самоуправления в области регулирования отношений по вопросам землепользования и застройки</w:t>
      </w:r>
      <w:bookmarkEnd w:id="119"/>
      <w:bookmarkEnd w:id="120"/>
      <w:bookmarkEnd w:id="121"/>
      <w:bookmarkEnd w:id="129"/>
      <w:bookmarkEnd w:id="130"/>
      <w:bookmarkEnd w:id="131"/>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К полномочиям Думы Серовского городского округа в области регулирования отношений по вопросам землепользования и застройки относятся: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утверждение правил землепользования и застройки, утверждение внесения изменений в правила землепользования и застройки;</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утверждение местных нормативов градостроительного проектирования;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иные полномочия в соответствии с действующим законодательством.</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2. К полномочиям </w:t>
      </w:r>
      <w:r>
        <w:rPr>
          <w:rFonts w:ascii="Liberation Serif" w:hAnsi="Liberation Serif" w:cs="Liberation Serif"/>
        </w:rPr>
        <w:t>а</w:t>
      </w:r>
      <w:r w:rsidRPr="00A96EB6">
        <w:rPr>
          <w:rFonts w:ascii="Liberation Serif" w:hAnsi="Liberation Serif" w:cs="Liberation Serif"/>
        </w:rPr>
        <w:t xml:space="preserve">дминистрации Серовского городского округа (далее </w:t>
      </w:r>
      <w:r>
        <w:rPr>
          <w:rFonts w:ascii="Liberation Serif" w:hAnsi="Liberation Serif" w:cs="Liberation Serif"/>
        </w:rPr>
        <w:t>–</w:t>
      </w:r>
      <w:r w:rsidRPr="00A96EB6">
        <w:rPr>
          <w:rFonts w:ascii="Liberation Serif" w:hAnsi="Liberation Serif" w:cs="Liberation Serif"/>
        </w:rPr>
        <w:t xml:space="preserve"> Администрация</w:t>
      </w:r>
      <w:r>
        <w:rPr>
          <w:rFonts w:ascii="Liberation Serif" w:hAnsi="Liberation Serif" w:cs="Liberation Serif"/>
        </w:rPr>
        <w:t xml:space="preserve"> округа</w:t>
      </w:r>
      <w:r w:rsidRPr="00A96EB6">
        <w:rPr>
          <w:rFonts w:ascii="Liberation Serif" w:hAnsi="Liberation Serif" w:cs="Liberation Serif"/>
        </w:rPr>
        <w:t>) в области регулирования отношений по вопросам землепользования и застройки относятся: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принятие решения о подготовке проекта правил землепользования и застройки и внесения в них изменений;</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принятие решений о подготовке документации по планировке территории;</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утверждение документации по планировке территории;</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6) принятие решений о развитии застроенных территорий;</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7) принятие решений о резервировании земельных участков для муниципальных нужд в порядке, установленном законодательством;</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9) иные вопросы землепользования и застройки, относящиеся к ведению исполнительных органов местного самоуправления городского округа.</w:t>
      </w:r>
    </w:p>
    <w:p w:rsidR="007827FA" w:rsidRPr="00A96EB6" w:rsidRDefault="007827FA" w:rsidP="005D529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3. К полномочиям </w:t>
      </w:r>
      <w:r>
        <w:rPr>
          <w:rFonts w:ascii="Liberation Serif" w:hAnsi="Liberation Serif" w:cs="Liberation Serif"/>
        </w:rPr>
        <w:t>г</w:t>
      </w:r>
      <w:r w:rsidRPr="00A96EB6">
        <w:rPr>
          <w:rFonts w:ascii="Liberation Serif" w:hAnsi="Liberation Serif" w:cs="Liberation Serif"/>
        </w:rPr>
        <w:t>лавы Серовского городского округа</w:t>
      </w:r>
      <w:r>
        <w:rPr>
          <w:rFonts w:ascii="Liberation Serif" w:hAnsi="Liberation Serif" w:cs="Liberation Serif"/>
        </w:rPr>
        <w:t xml:space="preserve"> (далее – глава округа)</w:t>
      </w:r>
      <w:r w:rsidRPr="00A96EB6">
        <w:rPr>
          <w:rFonts w:ascii="Liberation Serif" w:hAnsi="Liberation Serif" w:cs="Liberation Serif"/>
        </w:rPr>
        <w:t xml:space="preserve"> в области регулирования отношений по вопросам землепользования и застройки относятся:</w:t>
      </w:r>
    </w:p>
    <w:p w:rsidR="007827FA" w:rsidRPr="00A96EB6" w:rsidRDefault="007827FA" w:rsidP="005D529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принятие решения о проведении публичных слушаний по проекту Правил и внесения в них изменений;</w:t>
      </w:r>
    </w:p>
    <w:p w:rsidR="007827FA" w:rsidRPr="00A96EB6" w:rsidRDefault="007827FA" w:rsidP="005D529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обеспечение внесения изменений в Правила в соответствии с частью 3.2 статьи 15 Правил;</w:t>
      </w:r>
    </w:p>
    <w:p w:rsidR="007827FA" w:rsidRPr="00A96EB6" w:rsidRDefault="007827FA" w:rsidP="005D529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w:t>
      </w:r>
    </w:p>
    <w:p w:rsidR="007827FA" w:rsidRPr="00A96EB6" w:rsidRDefault="007827FA" w:rsidP="00BD3007">
      <w:pPr>
        <w:autoSpaceDE w:val="0"/>
        <w:autoSpaceDN w:val="0"/>
        <w:adjustRightInd w:val="0"/>
        <w:ind w:firstLine="567"/>
        <w:jc w:val="both"/>
        <w:rPr>
          <w:rFonts w:ascii="Liberation Serif" w:hAnsi="Liberation Serif" w:cs="Liberation Serif"/>
        </w:rPr>
      </w:pPr>
    </w:p>
    <w:p w:rsidR="007827FA" w:rsidRPr="00CC7D01" w:rsidRDefault="007827FA" w:rsidP="00CC7D01">
      <w:pPr>
        <w:keepNext/>
        <w:spacing w:before="120"/>
        <w:ind w:firstLine="567"/>
        <w:jc w:val="both"/>
        <w:outlineLvl w:val="2"/>
        <w:rPr>
          <w:rFonts w:ascii="Liberation Serif" w:hAnsi="Liberation Serif" w:cs="Liberation Serif"/>
          <w:b/>
          <w:bCs/>
        </w:rPr>
      </w:pPr>
      <w:bookmarkStart w:id="132" w:name="_Toc151299586"/>
      <w:bookmarkStart w:id="133" w:name="_Toc268484947"/>
      <w:bookmarkStart w:id="134" w:name="_Toc268487887"/>
      <w:bookmarkStart w:id="135" w:name="_Toc301255849"/>
      <w:bookmarkStart w:id="136" w:name="_Toc531808755"/>
      <w:r w:rsidRPr="00CC7D01">
        <w:rPr>
          <w:rFonts w:ascii="Liberation Serif" w:hAnsi="Liberation Serif" w:cs="Liberation Serif"/>
          <w:b/>
          <w:bCs/>
        </w:rPr>
        <w:t>Статья 4. Комиссия по подготовке проектов правил землепользования и застройки Серовского городского округа</w:t>
      </w:r>
      <w:bookmarkEnd w:id="132"/>
    </w:p>
    <w:p w:rsidR="007827FA" w:rsidRPr="00A96EB6" w:rsidRDefault="007827FA" w:rsidP="003921F1">
      <w:pPr>
        <w:jc w:val="both"/>
        <w:rPr>
          <w:rFonts w:ascii="Liberation Serif" w:hAnsi="Liberation Serif" w:cs="Liberation Serif"/>
        </w:rPr>
      </w:pPr>
    </w:p>
    <w:p w:rsidR="007827FA" w:rsidRPr="00A96EB6" w:rsidRDefault="007827FA" w:rsidP="003921F1">
      <w:pPr>
        <w:jc w:val="both"/>
        <w:rPr>
          <w:rFonts w:ascii="Liberation Serif" w:hAnsi="Liberation Serif" w:cs="Liberation Serif"/>
        </w:rPr>
      </w:pPr>
      <w:r w:rsidRPr="00A96EB6">
        <w:rPr>
          <w:rFonts w:ascii="Liberation Serif" w:hAnsi="Liberation Serif" w:cs="Liberation Serif"/>
        </w:rPr>
        <w:t xml:space="preserve"> </w:t>
      </w:r>
      <w:r w:rsidRPr="00A96EB6">
        <w:rPr>
          <w:rFonts w:ascii="Liberation Serif" w:hAnsi="Liberation Serif" w:cs="Liberation Serif"/>
        </w:rPr>
        <w:tab/>
        <w:t>1. Комиссия по подготовке проектов правил землепользования и застройки Серовского городского округа (далее - Комиссия) является постоянно действующим координационным и совещательным органом администрации Серовского городского округа и формируется для подготовки проекта Правил землепользования и застройки Серовского городского округа,  подготовки изменений в указанные Правила, рассмотрения заявлений о предоставлении разрешений на условно разрешенный вид использования земельного участка или объекта капитального строительства,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827FA" w:rsidRPr="00A96EB6" w:rsidRDefault="007827FA" w:rsidP="003921F1">
      <w:pPr>
        <w:jc w:val="both"/>
        <w:rPr>
          <w:rFonts w:ascii="Liberation Serif" w:hAnsi="Liberation Serif" w:cs="Liberation Serif"/>
        </w:rPr>
      </w:pPr>
      <w:r w:rsidRPr="00A96EB6">
        <w:rPr>
          <w:rFonts w:ascii="Liberation Serif" w:hAnsi="Liberation Serif" w:cs="Liberation Serif"/>
        </w:rPr>
        <w:tab/>
        <w:t xml:space="preserve">2. В составе Комиссии для обеспечения деятельности в части предоставления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создается Подкомиссия по землепользованию и застройке (далее – Подкомиссия). </w:t>
      </w:r>
    </w:p>
    <w:p w:rsidR="007827FA" w:rsidRPr="00A96EB6" w:rsidRDefault="007827FA" w:rsidP="003921F1">
      <w:pPr>
        <w:jc w:val="both"/>
        <w:rPr>
          <w:rFonts w:ascii="Liberation Serif" w:hAnsi="Liberation Serif" w:cs="Liberation Serif"/>
        </w:rPr>
      </w:pPr>
      <w:r w:rsidRPr="00A96EB6">
        <w:rPr>
          <w:rFonts w:ascii="Liberation Serif" w:hAnsi="Liberation Serif" w:cs="Liberation Serif"/>
        </w:rPr>
        <w:tab/>
        <w:t xml:space="preserve">3. Комиссия и Подкомиссия формируются и осуществляют свою деятельность на основании положений, утвержденных постановлением </w:t>
      </w:r>
      <w:r>
        <w:rPr>
          <w:rFonts w:ascii="Liberation Serif" w:hAnsi="Liberation Serif" w:cs="Liberation Serif"/>
        </w:rPr>
        <w:t>А</w:t>
      </w:r>
      <w:r w:rsidRPr="00A96EB6">
        <w:rPr>
          <w:rFonts w:ascii="Liberation Serif" w:hAnsi="Liberation Serif" w:cs="Liberation Serif"/>
        </w:rPr>
        <w:t>дминистрации округа, изменения в их состав вносятся в порядке, установленном для утверждения состава Комиссии и Подкомиссии.</w:t>
      </w:r>
    </w:p>
    <w:p w:rsidR="007827FA" w:rsidRPr="00A96EB6" w:rsidRDefault="007827FA" w:rsidP="00D31194">
      <w:pPr>
        <w:keepNext/>
        <w:spacing w:before="120"/>
        <w:ind w:firstLine="567"/>
        <w:jc w:val="both"/>
        <w:outlineLvl w:val="2"/>
        <w:rPr>
          <w:rFonts w:ascii="Liberation Serif" w:hAnsi="Liberation Serif" w:cs="Liberation Serif"/>
          <w:b/>
          <w:bCs/>
        </w:rPr>
      </w:pPr>
      <w:bookmarkStart w:id="137" w:name="_Toc84496686"/>
      <w:bookmarkStart w:id="138" w:name="_Toc151299587"/>
      <w:r w:rsidRPr="00A96EB6">
        <w:rPr>
          <w:rFonts w:ascii="Liberation Serif" w:hAnsi="Liberation Serif" w:cs="Liberation Serif"/>
          <w:b/>
          <w:bCs/>
        </w:rPr>
        <w:t>Статья 5. Общие положения о градостроительном зонировании территории Серовского городского округа</w:t>
      </w:r>
      <w:bookmarkEnd w:id="133"/>
      <w:bookmarkEnd w:id="134"/>
      <w:bookmarkEnd w:id="135"/>
      <w:bookmarkEnd w:id="136"/>
      <w:bookmarkEnd w:id="137"/>
      <w:bookmarkEnd w:id="138"/>
      <w:r w:rsidRPr="00A96EB6">
        <w:rPr>
          <w:rFonts w:ascii="Liberation Serif" w:hAnsi="Liberation Serif" w:cs="Liberation Serif"/>
          <w:b/>
          <w:bCs/>
        </w:rPr>
        <w:t xml:space="preserve">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1. На карте градостроительного зонирования территории Серовского городского округа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2. Границы территориальных зон установлены по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городского округа, естественным границам природных объектов, красным линиям, иным границам.</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3. Границы территориальных зон могут иметь текстовое описание их местоположения для идентификации их прохождения.</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 xml:space="preserve">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1) виды разрешенного использования земельных участков и объектов капитального строительства;</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27FA" w:rsidRDefault="007827FA" w:rsidP="002F2BDF">
      <w:pPr>
        <w:ind w:firstLine="567"/>
        <w:jc w:val="both"/>
        <w:rPr>
          <w:rFonts w:ascii="Liberation Serif" w:hAnsi="Liberation Serif" w:cs="Liberation Serif"/>
        </w:rPr>
      </w:pPr>
      <w:r w:rsidRPr="00982CBF">
        <w:rPr>
          <w:rFonts w:ascii="Liberation Serif" w:hAnsi="Liberation Serif" w:cs="Liberation Serif"/>
        </w:rPr>
        <w:t>2.1) требования к архитектурно-градостроительному облику объектов капитального строительства;</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5. Градостроительные регламенты установлены с учетом:</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1) фактического использования земельных участков и объектов капитального строительства в границах территориальной зоны;</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3) функциональных зон и характеристик их планируемого развития, определенных генеральным планом городского округа;</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4) видов территориальных зон;</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5) требований охраны объектов культурного наследия, а также особо охраняемых природных территорий, иных природных объектов.</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827FA" w:rsidRPr="00A96EB6" w:rsidRDefault="007827FA" w:rsidP="00B30425">
      <w:pPr>
        <w:ind w:firstLine="567"/>
        <w:jc w:val="both"/>
        <w:rPr>
          <w:rFonts w:ascii="Liberation Serif" w:hAnsi="Liberation Serif" w:cs="Liberation Serif"/>
        </w:rPr>
      </w:pPr>
      <w:r w:rsidRPr="00A96EB6">
        <w:rPr>
          <w:rFonts w:ascii="Liberation Serif" w:hAnsi="Liberation Serif" w:cs="Liberation Serif"/>
        </w:rPr>
        <w:t xml:space="preserve">7. Действие градостроительного регламента не распространяется </w:t>
      </w:r>
      <w:r w:rsidRPr="00982CBF">
        <w:rPr>
          <w:rFonts w:ascii="Liberation Serif" w:hAnsi="Liberation Serif" w:cs="Liberation Serif"/>
        </w:rPr>
        <w:t>и не подлежит применению для земельных участков</w:t>
      </w:r>
      <w:r w:rsidRPr="00A96EB6">
        <w:rPr>
          <w:rFonts w:ascii="Liberation Serif" w:hAnsi="Liberation Serif" w:cs="Liberation Serif"/>
        </w:rPr>
        <w:t>:</w:t>
      </w:r>
    </w:p>
    <w:p w:rsidR="007827FA" w:rsidRPr="00A96EB6" w:rsidRDefault="007827FA" w:rsidP="00B30425">
      <w:pPr>
        <w:ind w:firstLine="567"/>
        <w:jc w:val="both"/>
        <w:rPr>
          <w:rFonts w:ascii="Liberation Serif" w:hAnsi="Liberation Serif" w:cs="Liberation Serif"/>
        </w:rPr>
      </w:pPr>
      <w:r w:rsidRPr="00A96EB6">
        <w:rPr>
          <w:rFonts w:ascii="Liberation Serif" w:hAnsi="Liberation Serif" w:cs="Liberation Serif"/>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827FA" w:rsidRPr="0014143C" w:rsidRDefault="007827FA" w:rsidP="00CB17DB">
      <w:pPr>
        <w:ind w:firstLine="567"/>
        <w:jc w:val="both"/>
      </w:pPr>
      <w:r w:rsidRPr="0014143C">
        <w:t>2) в границах территорий общего пользования (</w:t>
      </w:r>
      <w:r w:rsidRPr="003F1F4A">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4143C">
        <w:t>);</w:t>
      </w:r>
    </w:p>
    <w:p w:rsidR="007827FA" w:rsidRPr="0014143C" w:rsidRDefault="007827FA" w:rsidP="00CB17DB">
      <w:pPr>
        <w:ind w:firstLine="567"/>
        <w:jc w:val="both"/>
      </w:pPr>
      <w:r w:rsidRPr="0014143C">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7827FA" w:rsidRPr="0014143C" w:rsidRDefault="007827FA" w:rsidP="00CB17DB">
      <w:pPr>
        <w:ind w:firstLine="567"/>
        <w:jc w:val="both"/>
      </w:pPr>
      <w:r w:rsidRPr="0014143C">
        <w:t>4) предоставленные для добычи полезных ископаемых.</w:t>
      </w:r>
    </w:p>
    <w:p w:rsidR="007827FA" w:rsidRDefault="007827FA" w:rsidP="00CB17DB">
      <w:pPr>
        <w:ind w:firstLine="567"/>
        <w:jc w:val="both"/>
      </w:pPr>
      <w:r w:rsidRPr="0014143C">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w:t>
      </w:r>
      <w:r>
        <w:t xml:space="preserve"> городского округа</w:t>
      </w:r>
      <w:r w:rsidRPr="0014143C">
        <w:t xml:space="preserve">, в соответствии с федеральными законами. </w:t>
      </w:r>
    </w:p>
    <w:p w:rsidR="007827FA" w:rsidRPr="0014143C" w:rsidRDefault="007827FA" w:rsidP="00CB17DB">
      <w:pPr>
        <w:ind w:firstLine="567"/>
        <w:jc w:val="both"/>
      </w:pPr>
      <w:r w:rsidRPr="0014143C">
        <w:t xml:space="preserve">8. Градостроительные регламенты не устанавливаются </w:t>
      </w:r>
      <w:r>
        <w:t>и не подлежат применению</w:t>
      </w:r>
      <w:r w:rsidRPr="0014143C">
        <w:t xml:space="preserve"> </w:t>
      </w:r>
      <w:r w:rsidRPr="00103D51">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14143C">
        <w:t>.</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Pr="00A96EB6">
        <w:rPr>
          <w:rStyle w:val="10"/>
          <w:rFonts w:ascii="Liberation Serif" w:hAnsi="Liberation Serif" w:cs="Liberation Serif"/>
          <w:sz w:val="28"/>
        </w:rPr>
        <w:t xml:space="preserve"> </w:t>
      </w:r>
      <w:r w:rsidRPr="00A96EB6">
        <w:rPr>
          <w:rStyle w:val="diffins"/>
          <w:rFonts w:ascii="Liberation Serif" w:hAnsi="Liberation Serif" w:cs="Liberation Serif"/>
        </w:rPr>
        <w:t>(за исключением территорий населенных пунктов, включенных в состав особо охраняемых природных территорий)</w:t>
      </w:r>
      <w:r w:rsidRPr="00A96EB6">
        <w:rPr>
          <w:rFonts w:ascii="Liberation Serif" w:hAnsi="Liberation Serif" w:cs="Liberation Serif"/>
        </w:rPr>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7827FA" w:rsidRPr="00A96EB6" w:rsidRDefault="007827FA" w:rsidP="002F2BDF">
      <w:pPr>
        <w:ind w:firstLine="567"/>
        <w:jc w:val="both"/>
        <w:rPr>
          <w:rFonts w:ascii="Liberation Serif" w:hAnsi="Liberation Serif" w:cs="Liberation Serif"/>
        </w:rPr>
      </w:pPr>
      <w:r w:rsidRPr="00A96EB6">
        <w:rPr>
          <w:rFonts w:ascii="Liberation Serif" w:hAnsi="Liberation Serif" w:cs="Liberation Serif"/>
        </w:rPr>
        <w:t>9.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827FA" w:rsidRPr="00A96EB6" w:rsidRDefault="007827FA" w:rsidP="002F2BDF">
      <w:pPr>
        <w:ind w:firstLine="567"/>
        <w:jc w:val="both"/>
        <w:rPr>
          <w:rFonts w:ascii="Liberation Serif" w:hAnsi="Liberation Serif" w:cs="Liberation Serif"/>
        </w:rPr>
      </w:pPr>
      <w:r w:rsidRPr="00A96EB6">
        <w:rPr>
          <w:rStyle w:val="blk"/>
          <w:rFonts w:ascii="Liberation Serif" w:hAnsi="Liberation Serif" w:cs="Liberation Serif"/>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w:t>
      </w:r>
      <w:r w:rsidRPr="00A96EB6">
        <w:rPr>
          <w:rStyle w:val="diffins"/>
          <w:rFonts w:ascii="Liberation Serif" w:hAnsi="Liberation Serif" w:cs="Liberation Serif"/>
        </w:rPr>
        <w:t>комплексного развития</w:t>
      </w:r>
      <w:r w:rsidRPr="00A96EB6">
        <w:rPr>
          <w:rStyle w:val="blk"/>
          <w:rFonts w:ascii="Liberation Serif" w:hAnsi="Liberation Serif" w:cs="Liberation Serif"/>
        </w:rPr>
        <w:t xml:space="preserve"> территории</w:t>
      </w:r>
      <w:r w:rsidRPr="00A96EB6">
        <w:rPr>
          <w:rStyle w:val="diffins"/>
          <w:rFonts w:ascii="Liberation Serif" w:hAnsi="Liberation Serif" w:cs="Liberation Serif"/>
        </w:rPr>
        <w:t>.</w:t>
      </w:r>
      <w:r w:rsidRPr="00A96EB6">
        <w:rPr>
          <w:rStyle w:val="blk"/>
          <w:rFonts w:ascii="Liberation Serif" w:hAnsi="Liberation Serif" w:cs="Liberation Serif"/>
        </w:rPr>
        <w:t xml:space="preserve">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w:t>
      </w:r>
      <w:r w:rsidRPr="00A96EB6">
        <w:rPr>
          <w:rStyle w:val="diffins"/>
          <w:rFonts w:ascii="Liberation Serif" w:hAnsi="Liberation Serif" w:cs="Liberation Serif"/>
        </w:rPr>
        <w:t>о комплексном развитии территории.</w:t>
      </w:r>
    </w:p>
    <w:p w:rsidR="007827FA" w:rsidRPr="0014143C" w:rsidRDefault="007827FA" w:rsidP="00D855CF">
      <w:pPr>
        <w:ind w:firstLine="567"/>
        <w:jc w:val="both"/>
      </w:pPr>
      <w:bookmarkStart w:id="139" w:name="_Toc268484948"/>
      <w:bookmarkStart w:id="140" w:name="_Toc268487888"/>
      <w:bookmarkStart w:id="141" w:name="_Toc301255850"/>
      <w:bookmarkStart w:id="142" w:name="_Toc531808756"/>
      <w:bookmarkStart w:id="143" w:name="_Toc84496687"/>
      <w:r w:rsidRPr="00351577">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7827FA" w:rsidRDefault="007827FA" w:rsidP="00D855CF">
      <w:pPr>
        <w:ind w:firstLine="567"/>
        <w:jc w:val="both"/>
      </w:pPr>
      <w:r w:rsidRPr="0014143C">
        <w:t xml:space="preserve">10. </w:t>
      </w:r>
      <w:r w:rsidRPr="00F97D49">
        <w:t>Утвержденные правила землепользования и застройки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w:t>
      </w:r>
      <w:r w:rsidRPr="0014143C">
        <w:t>.</w:t>
      </w:r>
    </w:p>
    <w:p w:rsidR="007827FA" w:rsidRPr="0014143C" w:rsidRDefault="007827FA" w:rsidP="00D855CF">
      <w:pPr>
        <w:ind w:firstLine="567"/>
        <w:jc w:val="both"/>
      </w:pPr>
    </w:p>
    <w:p w:rsidR="007827FA" w:rsidRPr="00A96EB6" w:rsidRDefault="007827FA" w:rsidP="00D31194">
      <w:pPr>
        <w:keepNext/>
        <w:spacing w:before="120"/>
        <w:ind w:firstLine="567"/>
        <w:jc w:val="both"/>
        <w:outlineLvl w:val="2"/>
        <w:rPr>
          <w:rFonts w:ascii="Liberation Serif" w:hAnsi="Liberation Serif" w:cs="Liberation Serif"/>
          <w:b/>
          <w:bCs/>
        </w:rPr>
      </w:pPr>
      <w:bookmarkStart w:id="144" w:name="_Toc151299588"/>
      <w:r w:rsidRPr="00A96EB6">
        <w:rPr>
          <w:rFonts w:ascii="Liberation Serif" w:hAnsi="Liberation Serif" w:cs="Liberation Serif"/>
          <w:b/>
          <w:bCs/>
        </w:rPr>
        <w:t>Статья 6. Использование земельных участков, на которые распространяется действие градостроительных регламентов</w:t>
      </w:r>
      <w:bookmarkEnd w:id="139"/>
      <w:bookmarkEnd w:id="140"/>
      <w:bookmarkEnd w:id="141"/>
      <w:bookmarkEnd w:id="142"/>
      <w:bookmarkEnd w:id="143"/>
      <w:bookmarkEnd w:id="144"/>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1. Использование и застройка земельных участков на территории Серовского городского округа,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Виды разрешенного использования, не предусмотренные в градостроительном регламенте, являются запрещенными.</w:t>
      </w:r>
    </w:p>
    <w:p w:rsidR="007827FA" w:rsidRPr="00A96EB6" w:rsidRDefault="007827FA" w:rsidP="00CF1ED9">
      <w:pPr>
        <w:ind w:firstLine="567"/>
        <w:jc w:val="both"/>
        <w:rPr>
          <w:rFonts w:ascii="Liberation Serif" w:hAnsi="Liberation Serif" w:cs="Liberation Serif"/>
        </w:rPr>
      </w:pPr>
      <w:r w:rsidRPr="00A96EB6">
        <w:rPr>
          <w:rFonts w:ascii="Liberation Serif" w:hAnsi="Liberation Serif" w:cs="Liberation Serif"/>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827FA" w:rsidRPr="00A96EB6" w:rsidRDefault="007827FA" w:rsidP="00CF1ED9">
      <w:pPr>
        <w:ind w:firstLine="567"/>
        <w:jc w:val="both"/>
        <w:rPr>
          <w:rFonts w:ascii="Liberation Serif" w:hAnsi="Liberation Serif" w:cs="Liberation Serif"/>
        </w:rPr>
      </w:pPr>
      <w:r w:rsidRPr="00A96EB6">
        <w:rPr>
          <w:rFonts w:ascii="Liberation Serif" w:hAnsi="Liberation Serif" w:cs="Liberation Serif"/>
        </w:rPr>
        <w:t>1)</w:t>
      </w:r>
      <w:r w:rsidRPr="00A96EB6">
        <w:rPr>
          <w:rFonts w:ascii="Liberation Serif" w:hAnsi="Liberation Serif" w:cs="Liberation Serif"/>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7827FA" w:rsidRPr="00A96EB6" w:rsidRDefault="007827FA" w:rsidP="00CF1ED9">
      <w:pPr>
        <w:ind w:firstLine="567"/>
        <w:jc w:val="both"/>
        <w:rPr>
          <w:rFonts w:ascii="Liberation Serif" w:hAnsi="Liberation Serif" w:cs="Liberation Serif"/>
        </w:rPr>
      </w:pPr>
      <w:r w:rsidRPr="00A96EB6">
        <w:rPr>
          <w:rFonts w:ascii="Liberation Serif" w:hAnsi="Liberation Serif" w:cs="Liberation Serif"/>
        </w:rPr>
        <w:t>2)</w:t>
      </w:r>
      <w:r w:rsidRPr="00A96EB6">
        <w:rPr>
          <w:rFonts w:ascii="Liberation Serif" w:hAnsi="Liberation Serif" w:cs="Liberation Serif"/>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7827FA" w:rsidRPr="00A96EB6" w:rsidRDefault="007827FA" w:rsidP="00CF1ED9">
      <w:pPr>
        <w:ind w:firstLine="567"/>
        <w:jc w:val="both"/>
        <w:rPr>
          <w:rFonts w:ascii="Liberation Serif" w:hAnsi="Liberation Serif" w:cs="Liberation Serif"/>
        </w:rPr>
      </w:pPr>
      <w:r w:rsidRPr="00A96EB6">
        <w:rPr>
          <w:rFonts w:ascii="Liberation Serif" w:hAnsi="Liberation Serif" w:cs="Liberation Serif"/>
        </w:rPr>
        <w:t>3)</w:t>
      </w:r>
      <w:r w:rsidRPr="00A96EB6">
        <w:rPr>
          <w:rFonts w:ascii="Liberation Serif" w:hAnsi="Liberation Serif" w:cs="Liberation Serif"/>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827FA" w:rsidRPr="00A96EB6" w:rsidRDefault="007827FA" w:rsidP="00B11BAE">
      <w:pPr>
        <w:ind w:firstLine="567"/>
        <w:jc w:val="both"/>
        <w:rPr>
          <w:rFonts w:ascii="Liberation Serif" w:hAnsi="Liberation Serif" w:cs="Liberation Serif"/>
        </w:rPr>
      </w:pPr>
      <w:r w:rsidRPr="00A96EB6">
        <w:rPr>
          <w:rFonts w:ascii="Liberation Serif" w:hAnsi="Liberation Serif" w:cs="Liberation Serif"/>
        </w:rPr>
        <w:t xml:space="preserve">3. В соответствии с «Классификатором видов разрешенного использования земельных участков», утверждённым приказом Росреестра от 10.11.2020 № П/0412, содержание видов разрешенного использования, перечисленных в настоящих Правилах,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Pr>
          <w:rFonts w:ascii="Liberation Serif" w:hAnsi="Liberation Serif" w:cs="Liberation Serif"/>
        </w:rPr>
        <w:t>элементов благоустройства</w:t>
      </w:r>
      <w:r w:rsidRPr="00A96EB6">
        <w:rPr>
          <w:rFonts w:ascii="Liberation Serif" w:hAnsi="Liberation Serif" w:cs="Liberation Serif"/>
        </w:rPr>
        <w:t>, если федеральным законом не установлено иное.</w:t>
      </w:r>
    </w:p>
    <w:p w:rsidR="007827FA" w:rsidRPr="00A96EB6" w:rsidRDefault="007827FA" w:rsidP="00C54069">
      <w:pPr>
        <w:ind w:firstLine="567"/>
        <w:jc w:val="both"/>
        <w:rPr>
          <w:rFonts w:ascii="Liberation Serif" w:hAnsi="Liberation Serif" w:cs="Liberation Serif"/>
        </w:rPr>
      </w:pPr>
      <w:r w:rsidRPr="00A96EB6">
        <w:rPr>
          <w:rFonts w:ascii="Liberation Serif" w:hAnsi="Liberation Serif" w:cs="Liberation Serif"/>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7827FA" w:rsidRPr="00A96EB6" w:rsidRDefault="007827FA" w:rsidP="00C54069">
      <w:pPr>
        <w:ind w:firstLine="567"/>
        <w:jc w:val="both"/>
        <w:rPr>
          <w:rFonts w:ascii="Liberation Serif" w:hAnsi="Liberation Serif" w:cs="Liberation Serif"/>
        </w:rPr>
      </w:pPr>
      <w:r w:rsidRPr="00A96EB6">
        <w:rPr>
          <w:rFonts w:ascii="Liberation Serif" w:hAnsi="Liberation Serif" w:cs="Liberation Serif"/>
        </w:rPr>
        <w:t xml:space="preserve">5. В пределах земельного участка могут сочетаться несколько видов разрешенного использования. </w:t>
      </w:r>
    </w:p>
    <w:p w:rsidR="007827FA" w:rsidRDefault="007827FA" w:rsidP="00C54069">
      <w:pPr>
        <w:ind w:firstLine="567"/>
        <w:jc w:val="both"/>
        <w:rPr>
          <w:rFonts w:ascii="Liberation Serif" w:hAnsi="Liberation Serif" w:cs="Liberation Serif"/>
        </w:rPr>
      </w:pPr>
      <w:r w:rsidRPr="00A96EB6">
        <w:rPr>
          <w:rFonts w:ascii="Liberation Serif" w:hAnsi="Liberation Serif" w:cs="Liberation Serif"/>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Использование земельных участков и объектов капитального строительства допускается при условии соблюдения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rsidR="007827FA" w:rsidRPr="00EF284B" w:rsidRDefault="007827FA" w:rsidP="00EF284B">
      <w:pPr>
        <w:ind w:firstLine="567"/>
        <w:jc w:val="both"/>
        <w:rPr>
          <w:rFonts w:ascii="Liberation Serif" w:hAnsi="Liberation Serif" w:cs="Liberation Serif"/>
        </w:rPr>
      </w:pPr>
      <w:r w:rsidRPr="00EF284B">
        <w:rPr>
          <w:rFonts w:ascii="Liberation Serif" w:hAnsi="Liberation Serif" w:cs="Liberation Serif"/>
        </w:rPr>
        <w:t xml:space="preserve">(С 01.02.2024 часть 6 изложить в следующей редакции: </w:t>
      </w:r>
    </w:p>
    <w:p w:rsidR="007827FA" w:rsidRPr="00EF284B" w:rsidRDefault="007827FA" w:rsidP="00EF284B">
      <w:pPr>
        <w:ind w:firstLine="567"/>
        <w:jc w:val="both"/>
        <w:rPr>
          <w:rFonts w:ascii="Liberation Serif" w:hAnsi="Liberation Serif" w:cs="Liberation Serif"/>
        </w:rPr>
      </w:pPr>
      <w:r w:rsidRPr="00EF284B">
        <w:rPr>
          <w:rFonts w:ascii="Liberation Serif" w:hAnsi="Liberation Serif" w:cs="Liberation Serif"/>
        </w:rPr>
        <w:t xml:space="preserve">«6.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 </w:t>
      </w:r>
    </w:p>
    <w:p w:rsidR="007827FA" w:rsidRDefault="007827FA" w:rsidP="00EF284B">
      <w:pPr>
        <w:ind w:firstLine="567"/>
        <w:jc w:val="both"/>
        <w:rPr>
          <w:rFonts w:ascii="Liberation Serif" w:hAnsi="Liberation Serif" w:cs="Liberation Serif"/>
        </w:rPr>
      </w:pPr>
      <w:r w:rsidRPr="00EF284B">
        <w:rPr>
          <w:rFonts w:ascii="Liberation Serif" w:hAnsi="Liberation Serif" w:cs="Liberation Serif"/>
        </w:rPr>
        <w:t>Использование земельных участков и объектов капитального строительства допускается при условии соблюдения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rsidR="007827FA" w:rsidRPr="00A96EB6" w:rsidRDefault="007827FA" w:rsidP="00EF284B">
      <w:pPr>
        <w:ind w:firstLine="567"/>
        <w:jc w:val="both"/>
        <w:rPr>
          <w:rFonts w:ascii="Liberation Serif" w:hAnsi="Liberation Serif" w:cs="Liberation Serif"/>
        </w:rPr>
      </w:pPr>
    </w:p>
    <w:p w:rsidR="007827FA" w:rsidRPr="00A96EB6" w:rsidRDefault="007827FA" w:rsidP="00BD3007">
      <w:pPr>
        <w:keepNext/>
        <w:spacing w:before="120"/>
        <w:ind w:firstLine="567"/>
        <w:outlineLvl w:val="2"/>
        <w:rPr>
          <w:rFonts w:ascii="Liberation Serif" w:hAnsi="Liberation Serif" w:cs="Liberation Serif"/>
          <w:b/>
          <w:bCs/>
        </w:rPr>
      </w:pPr>
      <w:bookmarkStart w:id="145" w:name="_Toc268484949"/>
      <w:bookmarkStart w:id="146" w:name="_Toc268487889"/>
      <w:bookmarkStart w:id="147" w:name="_Toc301255851"/>
      <w:bookmarkStart w:id="148" w:name="_Toc531808757"/>
      <w:bookmarkStart w:id="149" w:name="_Toc84496688"/>
      <w:bookmarkStart w:id="150" w:name="_Toc151299589"/>
      <w:r w:rsidRPr="00A96EB6">
        <w:rPr>
          <w:rFonts w:ascii="Liberation Serif" w:hAnsi="Liberation Serif" w:cs="Liberation Serif"/>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45"/>
      <w:bookmarkEnd w:id="146"/>
      <w:bookmarkEnd w:id="147"/>
      <w:bookmarkEnd w:id="148"/>
      <w:bookmarkEnd w:id="149"/>
      <w:bookmarkEnd w:id="150"/>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1. Земельные участки, образованные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установленным для них целевым назначением и разрешённым использованием, за исключением случаев, предусмотренных частью 2 настоящей статьи.</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2. После вступления в силу настоящих Правил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 земельных участков, указанных в части 1 настоящей статьи осуществляется при условии образования земельных участков в пределах границ соответствующей территориальной зоны,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7827FA" w:rsidRPr="00A96EB6" w:rsidRDefault="007827FA" w:rsidP="00BD3007">
      <w:pPr>
        <w:keepNext/>
        <w:spacing w:before="120"/>
        <w:ind w:firstLine="567"/>
        <w:outlineLvl w:val="2"/>
        <w:rPr>
          <w:rFonts w:ascii="Liberation Serif" w:hAnsi="Liberation Serif" w:cs="Liberation Serif"/>
          <w:b/>
          <w:bCs/>
        </w:rPr>
      </w:pPr>
      <w:bookmarkStart w:id="151" w:name="_Toc268484950"/>
      <w:bookmarkStart w:id="152" w:name="_Toc268487890"/>
      <w:bookmarkStart w:id="153" w:name="_Toc301255852"/>
      <w:bookmarkStart w:id="154" w:name="_Toc531808758"/>
      <w:bookmarkStart w:id="155" w:name="_Toc84496689"/>
      <w:bookmarkStart w:id="156" w:name="_Toc151299590"/>
      <w:r w:rsidRPr="00A96EB6">
        <w:rPr>
          <w:rFonts w:ascii="Liberation Serif" w:hAnsi="Liberation Serif" w:cs="Liberation Serif"/>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51"/>
      <w:bookmarkEnd w:id="152"/>
      <w:bookmarkEnd w:id="153"/>
      <w:bookmarkEnd w:id="154"/>
      <w:bookmarkEnd w:id="155"/>
      <w:bookmarkEnd w:id="156"/>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если это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3. Изменение вида разрешенного использования земельных участков, изменение вида и реконструкция объектов капитального строительства, указанных в части 1 настоящей статьи, может осуществляться путем приведения их в соответствие установленным градостроительным регламентам.</w:t>
      </w:r>
    </w:p>
    <w:p w:rsidR="007827FA" w:rsidRPr="00A96EB6" w:rsidRDefault="007827FA" w:rsidP="00BD3007">
      <w:pPr>
        <w:keepNext/>
        <w:spacing w:before="120"/>
        <w:ind w:firstLine="567"/>
        <w:outlineLvl w:val="2"/>
        <w:rPr>
          <w:rFonts w:ascii="Liberation Serif" w:hAnsi="Liberation Serif" w:cs="Liberation Serif"/>
          <w:b/>
          <w:bCs/>
        </w:rPr>
      </w:pPr>
      <w:bookmarkStart w:id="157" w:name="_Toc268487891"/>
      <w:bookmarkStart w:id="158" w:name="_Toc301255853"/>
      <w:bookmarkStart w:id="159" w:name="_Toc531808759"/>
      <w:bookmarkStart w:id="160" w:name="_Toc84496690"/>
      <w:bookmarkStart w:id="161" w:name="_Toc151299591"/>
      <w:r w:rsidRPr="00A96EB6">
        <w:rPr>
          <w:rFonts w:ascii="Liberation Serif" w:hAnsi="Liberation Serif" w:cs="Liberation Serif"/>
          <w:b/>
          <w:bCs/>
        </w:rPr>
        <w:t>Статья 9. Осуществление строительства, реконструкции объектов капитального строительства</w:t>
      </w:r>
      <w:bookmarkEnd w:id="157"/>
      <w:bookmarkEnd w:id="158"/>
      <w:bookmarkEnd w:id="159"/>
      <w:bookmarkEnd w:id="160"/>
      <w:bookmarkEnd w:id="161"/>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1. Строительство, реконструкция объектов капитального строительства на территории Серовского городского округа осуществляется застройщиком в соответствии с требованиями, установленными Градостроительным кодексом Российской Федерации, другими федеральными законами, законодательством Свердловской области и принятыми в соответствии с ними правовыми актами Серовского городского округа, устанавливающими особенности осуществления указанной деятельности на территории городского округа.</w:t>
      </w:r>
    </w:p>
    <w:p w:rsidR="007827FA"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w:t>
      </w:r>
      <w:r>
        <w:rPr>
          <w:rFonts w:ascii="Liberation Serif" w:hAnsi="Liberation Serif" w:cs="Liberation Serif"/>
        </w:rPr>
        <w:t xml:space="preserve">которые </w:t>
      </w:r>
      <w:r w:rsidRPr="00A96EB6">
        <w:rPr>
          <w:rFonts w:ascii="Liberation Serif" w:hAnsi="Liberation Serif" w:cs="Liberation Serif"/>
        </w:rPr>
        <w:t xml:space="preserve">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w:t>
      </w:r>
      <w:r>
        <w:rPr>
          <w:rFonts w:ascii="Liberation Serif" w:hAnsi="Liberation Serif" w:cs="Liberation Serif"/>
        </w:rPr>
        <w:t>статьей 11 настоящих Правил.</w:t>
      </w:r>
    </w:p>
    <w:p w:rsidR="007827FA" w:rsidRPr="0085566B" w:rsidRDefault="007827FA" w:rsidP="0085566B">
      <w:pPr>
        <w:keepNext/>
        <w:spacing w:before="120"/>
        <w:ind w:firstLine="567"/>
        <w:outlineLvl w:val="2"/>
        <w:rPr>
          <w:rFonts w:ascii="Liberation Serif" w:hAnsi="Liberation Serif" w:cs="Liberation Serif"/>
          <w:b/>
          <w:bCs/>
        </w:rPr>
      </w:pPr>
      <w:bookmarkStart w:id="162" w:name="_Toc151299592"/>
      <w:r w:rsidRPr="0085566B">
        <w:rPr>
          <w:rFonts w:ascii="Liberation Serif" w:hAnsi="Liberation Serif" w:cs="Liberation Serif"/>
          <w:b/>
          <w:bCs/>
        </w:rPr>
        <w:t>Статья 9.1. Архитектурно-градостроительный облик объекта капитального строительства</w:t>
      </w:r>
      <w:bookmarkEnd w:id="162"/>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w:t>
      </w:r>
      <w:bookmarkStart w:id="163" w:name="_Hlk139980528"/>
      <w:r w:rsidRPr="0085566B">
        <w:rPr>
          <w:rFonts w:ascii="Liberation Serif" w:hAnsi="Liberation Serif" w:cs="Liberation Serif"/>
        </w:rPr>
        <w:t>территорий, в границах которых предусматриваются требования к архитектурно-градостроительному облику объектов капитального строительства</w:t>
      </w:r>
      <w:bookmarkEnd w:id="163"/>
      <w:r w:rsidRPr="0085566B">
        <w:rPr>
          <w:rFonts w:ascii="Liberation Serif" w:hAnsi="Liberation Serif" w:cs="Liberation Serif"/>
        </w:rPr>
        <w:t>, установленных на соответствующих картах настоящих Правил, за исключением случаев, предусмотренных частью 2 настоящей статьи.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2. Согласование архитектурно-градостроительного облика объекта капитального строительства не требуется в отношении: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2) объектов, для строительства или реконструкции которых не требуется получение разрешения на строительство;</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3) объектов, расположенных на земельных участках, находящихся в пользовании учреждений, исполняющих наказание;</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5) объектов, определенных Правительством Российской Федерации: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а) гидротехнических сооружений;</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в) подземных сооружений;</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е) объектов капитального строительства, предназначенных для обезвреживания, размещения и утилизации медицинских отходов;</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ж) объектов капитального строительства, предназначенных для хранения, переработки и утилизации биологических отходов;</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з) объектов капитального строительства, связанных с обращением с радиоактивными отходами;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и) объектов капитального строительства, связанных с обращением веществ, разрушающих озоновый слой;</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к) объектов использования атомной энергии;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л) опасных производственных объектов, определяемых в соответствии с законодательством Российской Федерации;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827FA" w:rsidRPr="0085566B" w:rsidRDefault="007827FA" w:rsidP="0085566B">
      <w:pPr>
        <w:ind w:firstLine="567"/>
        <w:jc w:val="both"/>
        <w:rPr>
          <w:rFonts w:ascii="Liberation Serif" w:hAnsi="Liberation Serif" w:cs="Liberation Serif"/>
        </w:rPr>
      </w:pPr>
      <w:r w:rsidRPr="0085566B">
        <w:rPr>
          <w:rFonts w:ascii="Liberation Serif" w:hAnsi="Liberation Serif" w:cs="Liberation Serif"/>
        </w:rPr>
        <w:t xml:space="preserve">5. Порядок согласования архитектурно-градостроительного облика объекта капитального строительства установлен постановлением Правительства Российской Федерации от 29 мая </w:t>
      </w:r>
      <w:smartTag w:uri="urn:schemas-microsoft-com:office:smarttags" w:element="metricconverter">
        <w:smartTagPr>
          <w:attr w:name="ProductID" w:val="2023 г"/>
        </w:smartTagPr>
        <w:r w:rsidRPr="0085566B">
          <w:rPr>
            <w:rFonts w:ascii="Liberation Serif" w:hAnsi="Liberation Serif" w:cs="Liberation Serif"/>
          </w:rPr>
          <w:t>2023 г</w:t>
        </w:r>
      </w:smartTag>
      <w:r w:rsidRPr="0085566B">
        <w:rPr>
          <w:rFonts w:ascii="Liberation Serif" w:hAnsi="Liberation Serif" w:cs="Liberation Serif"/>
        </w:rPr>
        <w:t>. № 857.</w:t>
      </w:r>
    </w:p>
    <w:p w:rsidR="007827FA" w:rsidRPr="0085566B" w:rsidRDefault="007827FA" w:rsidP="0085566B">
      <w:pPr>
        <w:ind w:firstLine="567"/>
        <w:jc w:val="both"/>
        <w:rPr>
          <w:rFonts w:ascii="Liberation Serif" w:hAnsi="Liberation Serif" w:cs="Liberation Serif"/>
        </w:rPr>
      </w:pPr>
    </w:p>
    <w:p w:rsidR="007827FA" w:rsidRPr="00A96EB6" w:rsidRDefault="007827FA" w:rsidP="00BD3007">
      <w:pPr>
        <w:keepNext/>
        <w:spacing w:before="120"/>
        <w:jc w:val="center"/>
        <w:outlineLvl w:val="1"/>
        <w:rPr>
          <w:rFonts w:ascii="Liberation Serif" w:hAnsi="Liberation Serif" w:cs="Liberation Serif"/>
          <w:b/>
          <w:bCs/>
          <w:i/>
        </w:rPr>
      </w:pPr>
      <w:bookmarkStart w:id="164" w:name="_Toc268484951"/>
      <w:bookmarkStart w:id="165" w:name="_Toc268487893"/>
      <w:bookmarkStart w:id="166" w:name="_Toc301255855"/>
      <w:bookmarkStart w:id="167" w:name="_Toc531808760"/>
      <w:bookmarkStart w:id="168" w:name="_Toc84496691"/>
      <w:bookmarkStart w:id="169" w:name="_Toc151299593"/>
      <w:r w:rsidRPr="00A96EB6">
        <w:rPr>
          <w:rFonts w:ascii="Liberation Serif" w:hAnsi="Liberation Serif" w:cs="Liberation Serif"/>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64"/>
      <w:bookmarkEnd w:id="165"/>
      <w:bookmarkEnd w:id="166"/>
      <w:bookmarkEnd w:id="167"/>
      <w:bookmarkEnd w:id="168"/>
      <w:bookmarkEnd w:id="169"/>
    </w:p>
    <w:p w:rsidR="007827FA" w:rsidRPr="00A96EB6" w:rsidRDefault="007827FA" w:rsidP="0014143C">
      <w:pPr>
        <w:keepNext/>
        <w:spacing w:before="120"/>
        <w:ind w:firstLine="567"/>
        <w:outlineLvl w:val="2"/>
        <w:rPr>
          <w:rFonts w:ascii="Liberation Serif" w:hAnsi="Liberation Serif" w:cs="Liberation Serif"/>
          <w:b/>
          <w:bCs/>
        </w:rPr>
      </w:pPr>
      <w:bookmarkStart w:id="170" w:name="_Toc467011078"/>
      <w:bookmarkStart w:id="171" w:name="_Toc531808761"/>
      <w:bookmarkStart w:id="172" w:name="_Toc84496692"/>
      <w:bookmarkStart w:id="173" w:name="_Toc151299594"/>
      <w:bookmarkStart w:id="174" w:name="_Toc268487892"/>
      <w:bookmarkStart w:id="175" w:name="_Toc301255854"/>
      <w:bookmarkStart w:id="176" w:name="_Toc268487894"/>
      <w:bookmarkStart w:id="177" w:name="_Toc301255856"/>
      <w:r w:rsidRPr="00A96EB6">
        <w:rPr>
          <w:rFonts w:ascii="Liberation Serif" w:hAnsi="Liberation Serif" w:cs="Liberation Serif"/>
          <w:b/>
          <w:bCs/>
        </w:rPr>
        <w:t>Статья 10. Изменение видов разрешенного использования земельных участков и объектов капитального строительства</w:t>
      </w:r>
      <w:bookmarkEnd w:id="170"/>
      <w:bookmarkEnd w:id="171"/>
      <w:bookmarkEnd w:id="172"/>
      <w:bookmarkEnd w:id="173"/>
    </w:p>
    <w:p w:rsidR="007827FA" w:rsidRDefault="007827FA" w:rsidP="0014143C">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827FA" w:rsidRPr="001B397D" w:rsidRDefault="007827FA" w:rsidP="001B397D">
      <w:pPr>
        <w:tabs>
          <w:tab w:val="left" w:pos="-142"/>
        </w:tabs>
        <w:ind w:right="-1" w:firstLine="567"/>
        <w:jc w:val="both"/>
        <w:rPr>
          <w:rFonts w:ascii="Liberation Serif" w:hAnsi="Liberation Serif" w:cs="Liberation Serif"/>
          <w:snapToGrid w:val="0"/>
        </w:rPr>
      </w:pPr>
      <w:r w:rsidRPr="001B397D">
        <w:rPr>
          <w:rFonts w:ascii="Liberation Serif" w:hAnsi="Liberation Serif" w:cs="Liberation Serif"/>
          <w:snapToGrid w:val="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w:t>
      </w:r>
    </w:p>
    <w:p w:rsidR="007827FA" w:rsidRPr="00A96EB6" w:rsidRDefault="007827FA" w:rsidP="001B397D">
      <w:pPr>
        <w:tabs>
          <w:tab w:val="left" w:pos="-142"/>
        </w:tabs>
        <w:ind w:right="-1" w:firstLine="567"/>
        <w:jc w:val="both"/>
        <w:rPr>
          <w:rFonts w:ascii="Liberation Serif" w:hAnsi="Liberation Serif" w:cs="Liberation Serif"/>
          <w:snapToGrid w:val="0"/>
        </w:rPr>
      </w:pPr>
      <w:r w:rsidRPr="001B397D">
        <w:rPr>
          <w:rFonts w:ascii="Liberation Serif" w:hAnsi="Liberation Serif" w:cs="Liberation Serif"/>
          <w:snapToGrid w:val="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7827FA" w:rsidRPr="00A96EB6" w:rsidRDefault="007827FA" w:rsidP="0014143C">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827FA" w:rsidRPr="00A96EB6" w:rsidRDefault="007827FA" w:rsidP="0014143C">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2.1.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827FA" w:rsidRPr="00A96EB6" w:rsidRDefault="007827FA" w:rsidP="0014143C">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827FA" w:rsidRPr="00A96EB6" w:rsidRDefault="007827FA" w:rsidP="0014143C">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p>
    <w:p w:rsidR="007827FA" w:rsidRPr="00A96EB6" w:rsidRDefault="007827FA" w:rsidP="00BD3007">
      <w:pPr>
        <w:keepNext/>
        <w:spacing w:before="120"/>
        <w:ind w:firstLine="567"/>
        <w:outlineLvl w:val="2"/>
        <w:rPr>
          <w:rFonts w:ascii="Liberation Serif" w:hAnsi="Liberation Serif" w:cs="Liberation Serif"/>
          <w:b/>
          <w:bCs/>
        </w:rPr>
      </w:pPr>
      <w:bookmarkStart w:id="178" w:name="_Toc531808762"/>
      <w:bookmarkStart w:id="179" w:name="_Toc84496693"/>
      <w:bookmarkStart w:id="180" w:name="_Toc151299595"/>
      <w:r w:rsidRPr="00A96EB6">
        <w:rPr>
          <w:rFonts w:ascii="Liberation Serif" w:hAnsi="Liberation Serif" w:cs="Liberation Serif"/>
          <w:b/>
          <w:bCs/>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74"/>
      <w:bookmarkEnd w:id="175"/>
      <w:bookmarkEnd w:id="178"/>
      <w:bookmarkEnd w:id="179"/>
      <w:bookmarkEnd w:id="180"/>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Pr>
          <w:rFonts w:ascii="Liberation Serif" w:hAnsi="Liberation Serif" w:cs="Liberation Serif"/>
        </w:rPr>
        <w:t>К</w:t>
      </w:r>
      <w:r w:rsidRPr="00A96EB6">
        <w:rPr>
          <w:rFonts w:ascii="Liberation Serif" w:hAnsi="Liberation Serif" w:cs="Liberation Serif"/>
        </w:rPr>
        <w:t>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96EB6">
        <w:rPr>
          <w:rStyle w:val="10"/>
          <w:rFonts w:ascii="Liberation Serif" w:hAnsi="Liberation Serif" w:cs="Liberation Serif"/>
          <w:sz w:val="28"/>
        </w:rPr>
        <w:t xml:space="preserve"> </w:t>
      </w:r>
      <w:r w:rsidRPr="00A96EB6">
        <w:rPr>
          <w:rStyle w:val="diffins"/>
          <w:rFonts w:ascii="Liberation Serif" w:hAnsi="Liberation Serif" w:cs="Liberation Serif"/>
        </w:rPr>
        <w:t>подготавливается в течение пятнадцати рабочих дней со дня поступления заявления о предоставлении такого разрешения и</w:t>
      </w:r>
      <w:r w:rsidRPr="00A96EB6">
        <w:rPr>
          <w:rFonts w:ascii="Liberation Serif" w:hAnsi="Liberation Serif" w:cs="Liberation Serif"/>
        </w:rPr>
        <w:t xml:space="preserve">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12 настоящих Правил, за исключением случая, указанного в части 1.1 настоящей статьи.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Liberation Serif" w:hAnsi="Liberation Serif" w:cs="Liberation Serif"/>
        </w:rPr>
        <w:t>К</w:t>
      </w:r>
      <w:r w:rsidRPr="00A96EB6">
        <w:rPr>
          <w:rFonts w:ascii="Liberation Serif" w:hAnsi="Liberation Serif" w:cs="Liberation Serif"/>
        </w:rPr>
        <w:t xml:space="preserve">омиссия </w:t>
      </w:r>
      <w:r w:rsidRPr="00A96EB6">
        <w:rPr>
          <w:rStyle w:val="diffins"/>
          <w:rFonts w:ascii="Liberation Serif" w:hAnsi="Liberation Serif" w:cs="Liberation Serif"/>
        </w:rPr>
        <w:t xml:space="preserve">в течение пятнадцати рабочих дней со дня окончания таких обсуждений </w:t>
      </w:r>
      <w:r w:rsidRPr="00A96EB6">
        <w:rPr>
          <w:rFonts w:ascii="Liberation Serif" w:hAnsi="Liberation Serif" w:cs="Liberation Serif"/>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6. Глава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6.1. Со дня поступления в </w:t>
      </w:r>
      <w:r>
        <w:rPr>
          <w:rFonts w:ascii="Liberation Serif" w:hAnsi="Liberation Serif" w:cs="Liberation Serif"/>
        </w:rPr>
        <w:t>Администрацию округа</w:t>
      </w:r>
      <w:r w:rsidRPr="00A96EB6">
        <w:rPr>
          <w:rFonts w:ascii="Liberation Serif" w:hAnsi="Liberation Serif" w:cs="Liberation Seri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827FA" w:rsidRPr="00A96EB6" w:rsidRDefault="007827FA" w:rsidP="00412084">
      <w:pPr>
        <w:ind w:firstLine="567"/>
        <w:jc w:val="both"/>
        <w:rPr>
          <w:rFonts w:ascii="Liberation Serif" w:hAnsi="Liberation Serif" w:cs="Liberation Serif"/>
        </w:rPr>
      </w:pPr>
      <w:r w:rsidRPr="00A96EB6">
        <w:rPr>
          <w:rFonts w:ascii="Liberation Serif" w:hAnsi="Liberation Serif" w:cs="Liberation Serif"/>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827FA" w:rsidRPr="00A96EB6" w:rsidRDefault="007827FA" w:rsidP="00BD3007">
      <w:pPr>
        <w:keepNext/>
        <w:spacing w:before="120"/>
        <w:ind w:firstLine="567"/>
        <w:outlineLvl w:val="2"/>
        <w:rPr>
          <w:rFonts w:ascii="Liberation Serif" w:hAnsi="Liberation Serif" w:cs="Liberation Serif"/>
          <w:b/>
          <w:bCs/>
        </w:rPr>
      </w:pPr>
      <w:bookmarkStart w:id="181" w:name="_Toc268487895"/>
      <w:bookmarkStart w:id="182" w:name="_Toc301255857"/>
      <w:bookmarkStart w:id="183" w:name="_Toc531808763"/>
      <w:bookmarkStart w:id="184" w:name="_Toc84496694"/>
      <w:bookmarkStart w:id="185" w:name="_Toc151299596"/>
      <w:bookmarkEnd w:id="176"/>
      <w:bookmarkEnd w:id="177"/>
      <w:r w:rsidRPr="00A96EB6">
        <w:rPr>
          <w:rFonts w:ascii="Liberation Serif" w:hAnsi="Liberation Serif" w:cs="Liberation Serif"/>
          <w:b/>
          <w:bCs/>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81"/>
      <w:bookmarkEnd w:id="182"/>
      <w:bookmarkEnd w:id="183"/>
      <w:bookmarkEnd w:id="184"/>
      <w:bookmarkEnd w:id="185"/>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1. Порядок, сроки и последовательность административных процедур при предоставлении разрешения на условно разрешенный вид использования земельного участка или объекта капитального строительства устанавливается административным регламентом предоставления муниципальной услуги, утверждаемым постановлением администрации округа.</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настоящей статьи.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A96EB6">
        <w:rPr>
          <w:rFonts w:ascii="Liberation Serif" w:hAnsi="Liberation Serif" w:cs="Liberation Serif"/>
          <w:bCs/>
        </w:rPr>
        <w:t xml:space="preserve">общественные обсуждения </w:t>
      </w:r>
      <w:r w:rsidRPr="00A96EB6">
        <w:rPr>
          <w:rFonts w:ascii="Liberation Serif" w:hAnsi="Liberation Serif" w:cs="Liberation Serif"/>
        </w:rPr>
        <w:t xml:space="preserve">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7827FA" w:rsidRPr="00A96EB6" w:rsidRDefault="007827FA" w:rsidP="00BD3007">
      <w:pPr>
        <w:ind w:firstLine="567"/>
        <w:jc w:val="both"/>
        <w:rPr>
          <w:rFonts w:ascii="Liberation Serif" w:hAnsi="Liberation Serif" w:cs="Liberation Serif"/>
        </w:rPr>
      </w:pPr>
      <w:r w:rsidRPr="00A96EB6">
        <w:rPr>
          <w:rFonts w:ascii="Liberation Serif" w:hAnsi="Liberation Serif" w:cs="Liberation Serif"/>
        </w:rPr>
        <w:t xml:space="preserve">4. Комиссия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7827FA" w:rsidRPr="00A96EB6" w:rsidRDefault="007827FA" w:rsidP="000C37C3">
      <w:pPr>
        <w:ind w:firstLine="567"/>
        <w:jc w:val="both"/>
        <w:rPr>
          <w:rFonts w:ascii="Liberation Serif" w:hAnsi="Liberation Serif" w:cs="Liberation Serif"/>
        </w:rPr>
      </w:pPr>
      <w:bookmarkStart w:id="186" w:name="_Toc268487897"/>
      <w:bookmarkStart w:id="187" w:name="_Toc301255859"/>
      <w:bookmarkStart w:id="188" w:name="_Toc531808764"/>
      <w:r w:rsidRPr="00A96EB6">
        <w:rPr>
          <w:rFonts w:ascii="Liberation Serif" w:hAnsi="Liberation Serif" w:cs="Liberation Serif"/>
        </w:rPr>
        <w:t xml:space="preserve">7. Срок проведения общественных обсуждений со дня оповещения жителей городского округа об их проведении до дня опубликования заключения о результатах общественных обсуждений определяется уставом городского округа, решением Думы Серовского городского округа от 28.08.2018 № 81 «Об утверждении Порядка организации и проведения публичных слушаний и общественных обсуждений в Серовском городском округе» </w:t>
      </w:r>
      <w:r w:rsidRPr="005944DF">
        <w:t>и не может быть более одного месяца</w:t>
      </w:r>
      <w:r w:rsidRPr="00A96EB6">
        <w:rPr>
          <w:rFonts w:ascii="Liberation Serif" w:hAnsi="Liberation Serif" w:cs="Liberation Serif"/>
        </w:rPr>
        <w:t>.</w:t>
      </w:r>
    </w:p>
    <w:p w:rsidR="007827FA" w:rsidRPr="00A96EB6" w:rsidRDefault="007827FA" w:rsidP="000C37C3">
      <w:pPr>
        <w:ind w:firstLine="567"/>
        <w:jc w:val="both"/>
        <w:rPr>
          <w:rFonts w:ascii="Liberation Serif" w:hAnsi="Liberation Serif" w:cs="Liberation Serif"/>
        </w:rPr>
      </w:pPr>
      <w:r w:rsidRPr="00A96EB6">
        <w:rPr>
          <w:rFonts w:ascii="Liberation Serif" w:hAnsi="Liberation Serif" w:cs="Liberation Serif"/>
        </w:rPr>
        <w:t>8.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Администрацию округа.</w:t>
      </w:r>
    </w:p>
    <w:p w:rsidR="007827FA" w:rsidRPr="00A96EB6" w:rsidRDefault="007827FA" w:rsidP="000C37C3">
      <w:pPr>
        <w:ind w:firstLine="567"/>
        <w:jc w:val="both"/>
        <w:rPr>
          <w:rFonts w:ascii="Liberation Serif" w:hAnsi="Liberation Serif" w:cs="Liberation Serif"/>
        </w:rPr>
      </w:pPr>
      <w:r w:rsidRPr="00A96EB6">
        <w:rPr>
          <w:rFonts w:ascii="Liberation Serif" w:hAnsi="Liberation Serif" w:cs="Liberation Serif"/>
        </w:rPr>
        <w:t>9. На основании указанных в пункте 8 настоящей статьи рекомендаций Администрация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округа в сети «Интернет».</w:t>
      </w:r>
    </w:p>
    <w:p w:rsidR="007827FA" w:rsidRPr="00A96EB6" w:rsidRDefault="007827FA" w:rsidP="000C37C3">
      <w:pPr>
        <w:ind w:firstLine="567"/>
        <w:jc w:val="both"/>
        <w:rPr>
          <w:rFonts w:ascii="Liberation Serif" w:hAnsi="Liberation Serif" w:cs="Liberation Serif"/>
        </w:rPr>
      </w:pPr>
      <w:r w:rsidRPr="00A96EB6">
        <w:rPr>
          <w:rFonts w:ascii="Liberation Serif" w:hAnsi="Liberation Serif" w:cs="Liberation Serif"/>
        </w:rPr>
        <w:t>10.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827FA" w:rsidRPr="00A96EB6" w:rsidRDefault="007827FA" w:rsidP="000C37C3">
      <w:pPr>
        <w:ind w:firstLine="567"/>
        <w:jc w:val="both"/>
        <w:rPr>
          <w:rFonts w:ascii="Liberation Serif" w:hAnsi="Liberation Serif" w:cs="Liberation Serif"/>
        </w:rPr>
      </w:pPr>
      <w:r w:rsidRPr="00A96EB6">
        <w:rPr>
          <w:rFonts w:ascii="Liberation Serif" w:hAnsi="Liberation Serif" w:cs="Liberation Serif"/>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w:t>
      </w:r>
    </w:p>
    <w:p w:rsidR="007827FA" w:rsidRPr="00A96EB6" w:rsidRDefault="007827FA" w:rsidP="000C37C3">
      <w:pPr>
        <w:ind w:firstLine="567"/>
        <w:jc w:val="both"/>
        <w:rPr>
          <w:rFonts w:ascii="Liberation Serif" w:hAnsi="Liberation Serif" w:cs="Liberation Serif"/>
        </w:rPr>
      </w:pPr>
      <w:r w:rsidRPr="00A96EB6">
        <w:rPr>
          <w:rFonts w:ascii="Liberation Serif" w:hAnsi="Liberation Serif" w:cs="Liberation Serif"/>
        </w:rPr>
        <w:t>11.1. Со дня поступления в Администрацию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827FA" w:rsidRPr="00A96EB6" w:rsidRDefault="007827FA" w:rsidP="000C37C3">
      <w:pPr>
        <w:ind w:firstLine="567"/>
        <w:jc w:val="both"/>
        <w:rPr>
          <w:rFonts w:ascii="Liberation Serif" w:hAnsi="Liberation Serif" w:cs="Liberation Serif"/>
        </w:rPr>
      </w:pPr>
      <w:r w:rsidRPr="00A96EB6">
        <w:rPr>
          <w:rFonts w:ascii="Liberation Serif" w:hAnsi="Liberation Serif" w:cs="Liberation Serif"/>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827FA" w:rsidRPr="00A96EB6" w:rsidRDefault="007827FA" w:rsidP="00BD3007">
      <w:pPr>
        <w:keepNext/>
        <w:spacing w:before="120"/>
        <w:ind w:firstLine="567"/>
        <w:jc w:val="center"/>
        <w:outlineLvl w:val="1"/>
        <w:rPr>
          <w:rFonts w:ascii="Liberation Serif" w:hAnsi="Liberation Serif" w:cs="Liberation Serif"/>
          <w:b/>
          <w:bCs/>
        </w:rPr>
      </w:pPr>
      <w:bookmarkStart w:id="189" w:name="_Toc84496695"/>
      <w:bookmarkStart w:id="190" w:name="_Toc151299597"/>
      <w:r w:rsidRPr="00A96EB6">
        <w:rPr>
          <w:rFonts w:ascii="Liberation Serif" w:hAnsi="Liberation Serif" w:cs="Liberation Serif"/>
          <w:b/>
          <w:bCs/>
        </w:rPr>
        <w:t>РАЗДЕЛ 3. ПОЛОЖЕНИЯ О ПОДГОТОВКЕ ДОКУМЕНТАЦИИ ПО ПЛАНИРОВКЕ ТЕРРИТОРИИ</w:t>
      </w:r>
      <w:bookmarkEnd w:id="186"/>
      <w:bookmarkEnd w:id="187"/>
      <w:bookmarkEnd w:id="188"/>
      <w:bookmarkEnd w:id="189"/>
      <w:bookmarkEnd w:id="190"/>
    </w:p>
    <w:p w:rsidR="007827FA" w:rsidRPr="00A96EB6" w:rsidRDefault="007827FA" w:rsidP="00BD3007">
      <w:pPr>
        <w:keepNext/>
        <w:spacing w:before="120"/>
        <w:ind w:firstLine="567"/>
        <w:outlineLvl w:val="2"/>
        <w:rPr>
          <w:rFonts w:ascii="Liberation Serif" w:hAnsi="Liberation Serif" w:cs="Liberation Serif"/>
          <w:b/>
          <w:bCs/>
        </w:rPr>
      </w:pPr>
      <w:bookmarkStart w:id="191" w:name="_Toc268487898"/>
      <w:bookmarkStart w:id="192" w:name="_Toc301255860"/>
      <w:bookmarkStart w:id="193" w:name="_Toc531808765"/>
      <w:bookmarkStart w:id="194" w:name="_Toc84496696"/>
      <w:bookmarkStart w:id="195" w:name="_Toc151299598"/>
      <w:r w:rsidRPr="00A96EB6">
        <w:rPr>
          <w:rFonts w:ascii="Liberation Serif" w:hAnsi="Liberation Serif" w:cs="Liberation Serif"/>
          <w:b/>
          <w:bCs/>
        </w:rPr>
        <w:t>Статья 13. Общие положения о подготовке документации по планировке территории</w:t>
      </w:r>
      <w:bookmarkEnd w:id="191"/>
      <w:bookmarkEnd w:id="192"/>
      <w:bookmarkEnd w:id="193"/>
      <w:bookmarkEnd w:id="194"/>
      <w:bookmarkEnd w:id="195"/>
    </w:p>
    <w:p w:rsidR="007827FA" w:rsidRPr="00A96EB6" w:rsidRDefault="007827FA" w:rsidP="00A362D6">
      <w:pPr>
        <w:jc w:val="both"/>
        <w:rPr>
          <w:rFonts w:ascii="Liberation Serif" w:hAnsi="Liberation Serif" w:cs="Liberation Serif"/>
        </w:rPr>
      </w:pPr>
      <w:bookmarkStart w:id="196" w:name="_Toc268484953"/>
      <w:bookmarkStart w:id="197" w:name="_Toc268487899"/>
      <w:bookmarkStart w:id="198" w:name="_Toc301255861"/>
      <w:bookmarkStart w:id="199" w:name="_Toc531808766"/>
      <w:r w:rsidRPr="00A96EB6">
        <w:rPr>
          <w:rFonts w:ascii="Liberation Serif" w:hAnsi="Liberation Serif" w:cs="Liberation Serif"/>
        </w:rPr>
        <w:tab/>
        <w:t xml:space="preserve">1. Администрация округа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5F1090">
        <w:rPr>
          <w:rFonts w:ascii="Liberation Serif" w:hAnsi="Liberation Serif" w:cs="Liberation Serif"/>
        </w:rPr>
        <w:t>части 1.1 статьи 45</w:t>
      </w:r>
      <w:r w:rsidRPr="00A96EB6">
        <w:rPr>
          <w:rFonts w:ascii="Liberation Serif" w:hAnsi="Liberation Serif" w:cs="Liberation Serif"/>
        </w:rPr>
        <w:t xml:space="preserve"> Градостроительного кодекса Российской Федерации, и утверждает документацию по планировке территории в границах округа, за исключением случаев, указанных в </w:t>
      </w:r>
      <w:r w:rsidRPr="005F1090">
        <w:rPr>
          <w:rFonts w:ascii="Liberation Serif" w:hAnsi="Liberation Serif" w:cs="Liberation Serif"/>
        </w:rPr>
        <w:t>частях 2</w:t>
      </w:r>
      <w:r w:rsidRPr="00A96EB6">
        <w:rPr>
          <w:rFonts w:ascii="Liberation Serif" w:hAnsi="Liberation Serif" w:cs="Liberation Serif"/>
        </w:rPr>
        <w:t xml:space="preserve"> - </w:t>
      </w:r>
      <w:r w:rsidRPr="005F1090">
        <w:rPr>
          <w:rFonts w:ascii="Liberation Serif" w:hAnsi="Liberation Serif" w:cs="Liberation Serif"/>
        </w:rPr>
        <w:t>4.2</w:t>
      </w:r>
      <w:r w:rsidRPr="00A96EB6">
        <w:rPr>
          <w:rFonts w:ascii="Liberation Serif" w:hAnsi="Liberation Serif" w:cs="Liberation Serif"/>
        </w:rPr>
        <w:t xml:space="preserve">, </w:t>
      </w:r>
      <w:r w:rsidRPr="005F1090">
        <w:rPr>
          <w:rFonts w:ascii="Liberation Serif" w:hAnsi="Liberation Serif" w:cs="Liberation Serif"/>
        </w:rPr>
        <w:t>5.2 статьи 45</w:t>
      </w:r>
      <w:r w:rsidRPr="00A96EB6">
        <w:rPr>
          <w:rFonts w:ascii="Liberation Serif" w:hAnsi="Liberation Serif" w:cs="Liberation Serif"/>
        </w:rPr>
        <w:t xml:space="preserve"> Градостроительного кодекса Российской Федерации, с учетом особенностей, указанных в </w:t>
      </w:r>
      <w:r w:rsidRPr="005F1090">
        <w:rPr>
          <w:rFonts w:ascii="Liberation Serif" w:hAnsi="Liberation Serif" w:cs="Liberation Serif"/>
        </w:rPr>
        <w:t>части 5.1 статьи 45</w:t>
      </w:r>
      <w:r w:rsidRPr="00A96EB6">
        <w:rPr>
          <w:rFonts w:ascii="Liberation Serif" w:hAnsi="Liberation Serif" w:cs="Liberation Serif"/>
        </w:rPr>
        <w:t xml:space="preserve"> Градостроительного кодекса Российской Федерации.</w:t>
      </w:r>
    </w:p>
    <w:p w:rsidR="007827FA" w:rsidRPr="00A96EB6" w:rsidRDefault="007827FA" w:rsidP="00A362D6">
      <w:pPr>
        <w:jc w:val="both"/>
        <w:rPr>
          <w:rFonts w:ascii="Liberation Serif" w:hAnsi="Liberation Serif" w:cs="Liberation Serif"/>
        </w:rPr>
      </w:pPr>
      <w:r w:rsidRPr="00A96EB6">
        <w:rPr>
          <w:rFonts w:ascii="Liberation Serif" w:hAnsi="Liberation Serif" w:cs="Liberation Serif"/>
        </w:rPr>
        <w:tab/>
        <w:t xml:space="preserve">Решение о подготовке проекта планировки и проекта межевания территорий округа (далее при совместном упоминании для целей настоящих Правил - документация по планировке территории) принимается Администрацией округа по собственной инициативе либо на основании предложений физических или юридических лиц. В случае подготовки документации по планировке территории заинтересованными лицами, указанными в </w:t>
      </w:r>
      <w:r w:rsidRPr="005F1090">
        <w:rPr>
          <w:rFonts w:ascii="Liberation Serif" w:hAnsi="Liberation Serif" w:cs="Liberation Serif"/>
        </w:rPr>
        <w:t>части 1.1 статьи 45</w:t>
      </w:r>
      <w:r w:rsidRPr="00A96EB6">
        <w:rPr>
          <w:rFonts w:ascii="Liberation Serif" w:hAnsi="Liberation Serif" w:cs="Liberation Serif"/>
        </w:rPr>
        <w:t xml:space="preserve"> Градостроительного кодекса Российской Федерации, принятие Администрацией округа решения о подготовке документации по планировке территории не требуется.</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xml:space="preserve">2. 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округа в сети «Интернет». </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 </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xml:space="preserve">4. Администрация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округа,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w:t>
      </w:r>
      <w:r w:rsidRPr="00476854">
        <w:rPr>
          <w:rFonts w:ascii="Liberation Serif" w:hAnsi="Liberation Serif" w:cs="Liberation Serif"/>
        </w:rPr>
        <w:t>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округа, до их утверждения подлежат обязательному рассмотрению на общественных обсуждениях. </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6. Общественные обсуждения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территории для размещения линейных объектов в границах земель лесного фонда.</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xml:space="preserve">7. Срок проведения общественных обсуждений со дня оповещения жителей Серовского городского округа об их проведении до дня опубликования заключения о результатах общественных обсуждений определяется уставом округа, решением Думы Серовского городского округа от 28.08.2018 № 81 «Об утверждении Порядка организации и проведения публичных слушаний и общественных обсуждений в Серовском городском округе» </w:t>
      </w:r>
      <w:r w:rsidRPr="00553E27">
        <w:t xml:space="preserve">и не может быть менее </w:t>
      </w:r>
      <w:r w:rsidRPr="00116188">
        <w:t>четырнадцати дней и более тридцати дней</w:t>
      </w:r>
      <w:r w:rsidRPr="00A96EB6">
        <w:rPr>
          <w:rFonts w:ascii="Liberation Serif" w:hAnsi="Liberation Serif" w:cs="Liberation Serif"/>
        </w:rPr>
        <w:t xml:space="preserve">. </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8. Администрация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пункте 4 настоящей статьи.</w:t>
      </w:r>
    </w:p>
    <w:p w:rsidR="007827FA" w:rsidRPr="00A96EB6" w:rsidRDefault="007827FA" w:rsidP="00153119">
      <w:pPr>
        <w:ind w:firstLine="567"/>
        <w:jc w:val="both"/>
        <w:rPr>
          <w:rFonts w:ascii="Liberation Serif" w:hAnsi="Liberation Serif" w:cs="Liberation Serif"/>
        </w:rPr>
      </w:pPr>
      <w:r w:rsidRPr="00A96EB6">
        <w:rPr>
          <w:rFonts w:ascii="Liberation Serif" w:hAnsi="Liberation Serif" w:cs="Liberation Serif"/>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округа в сети «Интернет». </w:t>
      </w:r>
    </w:p>
    <w:p w:rsidR="007827FA" w:rsidRPr="00A96EB6" w:rsidRDefault="007827FA" w:rsidP="00BD3007">
      <w:pPr>
        <w:keepNext/>
        <w:spacing w:before="120"/>
        <w:jc w:val="center"/>
        <w:outlineLvl w:val="1"/>
        <w:rPr>
          <w:rFonts w:ascii="Liberation Serif" w:hAnsi="Liberation Serif" w:cs="Liberation Serif"/>
          <w:b/>
          <w:bCs/>
          <w:i/>
        </w:rPr>
      </w:pPr>
      <w:bookmarkStart w:id="200" w:name="_Toc84496697"/>
      <w:bookmarkStart w:id="201" w:name="_Toc151299599"/>
      <w:r w:rsidRPr="00A96EB6">
        <w:rPr>
          <w:rFonts w:ascii="Liberation Serif" w:hAnsi="Liberation Serif" w:cs="Liberation Serif"/>
          <w:b/>
          <w:bCs/>
        </w:rPr>
        <w:t>РАЗДЕЛ 4. ПОЛОЖЕНИЯ О ПРОВЕДЕНИИ ОБЩЕСТВЕННЫХ ОБСУЖДЕНИЙ ИЛИ ПУБЛИЧНЫХ СЛУШАНИЙ ПО ВОПРОСАМ ЗЕМЛЕПОЛЬЗОВАНИЯ И ЗАСТРОЙКИ</w:t>
      </w:r>
      <w:bookmarkEnd w:id="196"/>
      <w:bookmarkEnd w:id="197"/>
      <w:bookmarkEnd w:id="198"/>
      <w:bookmarkEnd w:id="199"/>
      <w:bookmarkEnd w:id="200"/>
      <w:bookmarkEnd w:id="201"/>
    </w:p>
    <w:p w:rsidR="007827FA" w:rsidRPr="00A96EB6" w:rsidRDefault="007827FA" w:rsidP="00BD3007">
      <w:pPr>
        <w:keepNext/>
        <w:spacing w:before="120"/>
        <w:ind w:firstLine="567"/>
        <w:outlineLvl w:val="2"/>
        <w:rPr>
          <w:rFonts w:ascii="Liberation Serif" w:hAnsi="Liberation Serif" w:cs="Liberation Serif"/>
          <w:b/>
          <w:bCs/>
        </w:rPr>
      </w:pPr>
      <w:bookmarkStart w:id="202" w:name="_Toc268484954"/>
      <w:bookmarkStart w:id="203" w:name="_Toc268487900"/>
      <w:bookmarkStart w:id="204" w:name="_Toc301255862"/>
      <w:bookmarkStart w:id="205" w:name="_Toc531808767"/>
      <w:bookmarkStart w:id="206" w:name="_Toc84496698"/>
      <w:bookmarkStart w:id="207" w:name="_Toc151299600"/>
      <w:r w:rsidRPr="00A96EB6">
        <w:rPr>
          <w:rFonts w:ascii="Liberation Serif" w:hAnsi="Liberation Serif" w:cs="Liberation Serif"/>
          <w:b/>
          <w:bCs/>
        </w:rPr>
        <w:t>Статья 14. Общие положения о порядке проведения общественных обсуждений или публичных слушаний по вопросам землепользования и застройки</w:t>
      </w:r>
      <w:bookmarkEnd w:id="202"/>
      <w:bookmarkEnd w:id="203"/>
      <w:bookmarkEnd w:id="204"/>
      <w:bookmarkEnd w:id="205"/>
      <w:bookmarkEnd w:id="206"/>
      <w:bookmarkEnd w:id="207"/>
      <w:r w:rsidRPr="00A96EB6">
        <w:rPr>
          <w:rFonts w:ascii="Liberation Serif" w:hAnsi="Liberation Serif" w:cs="Liberation Serif"/>
          <w:b/>
          <w:bCs/>
        </w:rPr>
        <w:t xml:space="preserve"> </w:t>
      </w:r>
    </w:p>
    <w:p w:rsidR="007827FA" w:rsidRPr="00A96EB6" w:rsidRDefault="007827FA" w:rsidP="00A617F8">
      <w:pPr>
        <w:autoSpaceDE w:val="0"/>
        <w:autoSpaceDN w:val="0"/>
        <w:adjustRightInd w:val="0"/>
        <w:ind w:firstLine="567"/>
        <w:jc w:val="both"/>
        <w:rPr>
          <w:rFonts w:ascii="Liberation Serif" w:hAnsi="Liberation Serif" w:cs="Liberation Serif"/>
        </w:rPr>
      </w:pPr>
      <w:bookmarkStart w:id="208" w:name="_Toc268487902"/>
      <w:bookmarkStart w:id="209" w:name="_Toc301255864"/>
      <w:bookmarkStart w:id="210" w:name="_Toc531808768"/>
      <w:r w:rsidRPr="00A96EB6">
        <w:rPr>
          <w:rFonts w:ascii="Liberation Serif" w:hAnsi="Liberation Serif" w:cs="Liberation Serif"/>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Публичные слушания проводятся:</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проекту генерального плана Серовского городского округа, проекту внесения в него изменений;</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проекту Правил землепользования и застройки Серовского городского округа, проекту внесения в них изменений;</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в иных случаях, предусмотренных действующим законодательством.</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Общественные обсуждения проводятся:</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проектам планировки территории и проектам межевания территорий;</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проектам решений о предоставлении разрешения на отклонение от предельных параметров разрешенного строительства, реконструкцию объектов капитального строительства;</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в иных случаях, предусмотренных действующим законодательством.</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пунктом 3 статьи 12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Порядок информирования населения округа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и правовых актов Серовского городского округа.</w:t>
      </w:r>
    </w:p>
    <w:p w:rsidR="007827FA" w:rsidRPr="00A96EB6" w:rsidRDefault="007827FA" w:rsidP="00A617F8">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Оповещение о начале общественных обсуждений или публичных слушаний не позднее чем за семь дней до дня размещения на официальном сайте Администрации округа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827FA" w:rsidRDefault="007827FA" w:rsidP="00CB17DB">
      <w:bookmarkStart w:id="211" w:name="_Toc84496699"/>
    </w:p>
    <w:p w:rsidR="007827FA" w:rsidRPr="00A96EB6" w:rsidRDefault="007827FA" w:rsidP="00BD3007">
      <w:pPr>
        <w:keepNext/>
        <w:spacing w:before="120"/>
        <w:jc w:val="center"/>
        <w:outlineLvl w:val="1"/>
        <w:rPr>
          <w:rFonts w:ascii="Liberation Serif" w:hAnsi="Liberation Serif" w:cs="Liberation Serif"/>
          <w:b/>
          <w:bCs/>
        </w:rPr>
      </w:pPr>
      <w:bookmarkStart w:id="212" w:name="_Toc151299601"/>
      <w:r w:rsidRPr="00A96EB6">
        <w:rPr>
          <w:rFonts w:ascii="Liberation Serif" w:hAnsi="Liberation Serif" w:cs="Liberation Serif"/>
          <w:b/>
          <w:bCs/>
        </w:rPr>
        <w:t>РАЗДЕЛ 5. ПОЛОЖЕНИЯ О ВНЕСЕНИИ ИЗМЕНЕНИЙ В ПРАВИЛА ЗЕМЛЕПОЛЬЗОВАНИЯ И ЗАСТРОЙКИ</w:t>
      </w:r>
      <w:bookmarkEnd w:id="208"/>
      <w:bookmarkEnd w:id="209"/>
      <w:bookmarkEnd w:id="210"/>
      <w:bookmarkEnd w:id="211"/>
      <w:bookmarkEnd w:id="212"/>
    </w:p>
    <w:p w:rsidR="007827FA" w:rsidRPr="00A96EB6" w:rsidRDefault="007827FA" w:rsidP="00BD3007">
      <w:pPr>
        <w:keepNext/>
        <w:spacing w:before="120"/>
        <w:ind w:firstLine="567"/>
        <w:outlineLvl w:val="2"/>
        <w:rPr>
          <w:rFonts w:ascii="Liberation Serif" w:hAnsi="Liberation Serif" w:cs="Liberation Serif"/>
          <w:b/>
          <w:bCs/>
        </w:rPr>
      </w:pPr>
      <w:bookmarkStart w:id="213" w:name="_Toc268487903"/>
      <w:bookmarkStart w:id="214" w:name="_Toc301255865"/>
      <w:bookmarkStart w:id="215" w:name="_Toc531808769"/>
      <w:bookmarkStart w:id="216" w:name="_Toc84496700"/>
      <w:bookmarkStart w:id="217" w:name="_Toc151299602"/>
      <w:r w:rsidRPr="00A96EB6">
        <w:rPr>
          <w:rFonts w:ascii="Liberation Serif" w:hAnsi="Liberation Serif" w:cs="Liberation Serif"/>
          <w:b/>
          <w:bCs/>
        </w:rPr>
        <w:t>Статья 15. Порядок внесения изменений в Правила землепользования и застройки</w:t>
      </w:r>
      <w:bookmarkEnd w:id="213"/>
      <w:bookmarkEnd w:id="214"/>
      <w:bookmarkEnd w:id="215"/>
      <w:bookmarkEnd w:id="216"/>
      <w:bookmarkEnd w:id="217"/>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Внесение изменений в Правила осуществляется в порядке, предусмотренном законодательством Российской Федерации, Свердловской области, правовыми актами Серовского городского округа.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Основаниями для рассмотрения вопроса о внесении изменений в Правила являются:</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несоответствие правил землепользования и застройки генеральному плану городского округа, возникшее в результате внесения в такой генеральный план изменений;</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поступление предложений об изменении границ территориальных зон, изменении градостроительных регламентов;</w:t>
      </w:r>
    </w:p>
    <w:p w:rsidR="007827FA"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827FA" w:rsidRPr="008B7F47" w:rsidRDefault="007827FA" w:rsidP="008B7F47">
      <w:pPr>
        <w:autoSpaceDE w:val="0"/>
        <w:autoSpaceDN w:val="0"/>
        <w:adjustRightInd w:val="0"/>
        <w:ind w:firstLine="567"/>
        <w:jc w:val="both"/>
        <w:rPr>
          <w:rFonts w:ascii="Liberation Serif" w:hAnsi="Liberation Serif" w:cs="Liberation Serif"/>
        </w:rPr>
      </w:pPr>
      <w:r w:rsidRPr="008B7F47">
        <w:rPr>
          <w:rFonts w:ascii="Liberation Serif" w:hAnsi="Liberation Serif" w:cs="Liberation Serif"/>
        </w:rPr>
        <w:t xml:space="preserve">(С 01.02.2024 дополнить пунктом: </w:t>
      </w:r>
    </w:p>
    <w:p w:rsidR="007827FA" w:rsidRPr="00A96EB6" w:rsidRDefault="007827FA" w:rsidP="008B7F47">
      <w:pPr>
        <w:autoSpaceDE w:val="0"/>
        <w:autoSpaceDN w:val="0"/>
        <w:adjustRightInd w:val="0"/>
        <w:ind w:firstLine="567"/>
        <w:jc w:val="both"/>
        <w:rPr>
          <w:rFonts w:ascii="Liberation Serif" w:hAnsi="Liberation Serif" w:cs="Liberation Serif"/>
        </w:rPr>
      </w:pPr>
      <w:r w:rsidRPr="008B7F47">
        <w:rPr>
          <w:rFonts w:ascii="Liberation Serif" w:hAnsi="Liberation Serif" w:cs="Liberation Seri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6) принятие решения о комплексном развитии территории;</w:t>
      </w:r>
    </w:p>
    <w:p w:rsidR="007827FA"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7) обнаружение мест захоронений погибших при защите Отечества, расположенных в границах городского округа.</w:t>
      </w:r>
    </w:p>
    <w:p w:rsidR="007827FA" w:rsidRPr="000158AF" w:rsidRDefault="007827FA" w:rsidP="000158AF">
      <w:pPr>
        <w:autoSpaceDE w:val="0"/>
        <w:autoSpaceDN w:val="0"/>
        <w:adjustRightInd w:val="0"/>
        <w:ind w:firstLine="567"/>
        <w:jc w:val="both"/>
        <w:rPr>
          <w:rFonts w:ascii="Liberation Serif" w:hAnsi="Liberation Serif" w:cs="Liberation Serif"/>
        </w:rPr>
      </w:pPr>
      <w:r w:rsidRPr="000158AF">
        <w:rPr>
          <w:rFonts w:ascii="Liberation Serif" w:hAnsi="Liberation Serif" w:cs="Liberation Serif"/>
        </w:rPr>
        <w:t xml:space="preserve">(С 01.02.2024 дополнить пунктом: </w:t>
      </w:r>
    </w:p>
    <w:p w:rsidR="007827FA" w:rsidRPr="00A96EB6" w:rsidRDefault="007827FA" w:rsidP="000158AF">
      <w:pPr>
        <w:autoSpaceDE w:val="0"/>
        <w:autoSpaceDN w:val="0"/>
        <w:adjustRightInd w:val="0"/>
        <w:ind w:firstLine="567"/>
        <w:jc w:val="both"/>
        <w:rPr>
          <w:rFonts w:ascii="Liberation Serif" w:hAnsi="Liberation Serif" w:cs="Liberation Serif"/>
        </w:rPr>
      </w:pPr>
      <w:r w:rsidRPr="000158AF">
        <w:rPr>
          <w:rFonts w:ascii="Liberation Serif" w:hAnsi="Liberation Serif" w:cs="Liberation Seri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827FA" w:rsidRPr="00A96EB6" w:rsidRDefault="007827FA" w:rsidP="002A3F65">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Предложения о внесении изменений в Правила направляются в Комиссию:</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органами исполнительной власти Свердловской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городского округа;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органами местного самоуправления городского округа в случаях обнаружения мест захоронений погибших при защите Отечества, расположенных в границах городского округа;</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827FA" w:rsidRPr="00A96EB6" w:rsidRDefault="007827FA" w:rsidP="00EA54C9">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827FA" w:rsidRPr="00A96EB6" w:rsidRDefault="007827FA" w:rsidP="00EA54C9">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827FA" w:rsidRPr="00A96EB6" w:rsidRDefault="007827FA" w:rsidP="00BD3007">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К предложениям о внесении изменений в Правила прикладываются документы, подтверждающие необходимость внесения изменений в Правила.</w:t>
      </w:r>
    </w:p>
    <w:p w:rsidR="007827FA" w:rsidRDefault="007827FA" w:rsidP="00413615">
      <w:pPr>
        <w:autoSpaceDE w:val="0"/>
        <w:autoSpaceDN w:val="0"/>
        <w:adjustRightInd w:val="0"/>
        <w:ind w:firstLine="567"/>
        <w:jc w:val="both"/>
      </w:pPr>
      <w:r>
        <w:t>3.1. В</w:t>
      </w:r>
      <w:r w:rsidRPr="008F0C82">
        <w:t xml:space="preserve"> случае, если правилами землепользования и застройки не обеспечена в соответствии с частью 3.1 статьи 3</w:t>
      </w:r>
      <w:r>
        <w:t>1</w:t>
      </w:r>
      <w:r w:rsidRPr="008F0C82">
        <w:t xml:space="preserve"> Градостроительного кодекса Российской Федерации возможность размещения на территориях </w:t>
      </w:r>
      <w:r w:rsidRPr="00A96EB6">
        <w:rPr>
          <w:rFonts w:ascii="Liberation Serif" w:hAnsi="Liberation Serif" w:cs="Liberation Serif"/>
        </w:rPr>
        <w:t xml:space="preserve">городского округа </w:t>
      </w:r>
      <w:r w:rsidRPr="008F0C82">
        <w:t>предусмотренных документами территориального планирования объектов федерального значения, объектов регионального значения</w:t>
      </w:r>
      <w:r w:rsidRPr="0098116D">
        <w:t>, уполномоченный федеральный орган исполнительной власти, уполномоченный орган исполнительной власти субъекта Российской Федерации</w:t>
      </w:r>
      <w:r w:rsidRPr="002909F5">
        <w:t xml:space="preserve"> направляют главе </w:t>
      </w:r>
      <w:r w:rsidRPr="00A96EB6">
        <w:rPr>
          <w:rFonts w:ascii="Liberation Serif" w:hAnsi="Liberation Serif" w:cs="Liberation Serif"/>
        </w:rPr>
        <w:t>городского округа</w:t>
      </w:r>
      <w:r>
        <w:t xml:space="preserve"> </w:t>
      </w:r>
      <w:r w:rsidRPr="002909F5">
        <w:t>требование о внесении изменений в Правила в целях обеспечения размещения указанных объектов</w:t>
      </w:r>
      <w:r>
        <w:t>.</w:t>
      </w:r>
    </w:p>
    <w:p w:rsidR="007827FA" w:rsidRDefault="007827FA" w:rsidP="00413615">
      <w:pPr>
        <w:autoSpaceDE w:val="0"/>
        <w:autoSpaceDN w:val="0"/>
        <w:adjustRightInd w:val="0"/>
        <w:ind w:firstLine="567"/>
        <w:jc w:val="both"/>
      </w:pPr>
      <w:r w:rsidRPr="008F0C82">
        <w:t xml:space="preserve">3.2. В случае, предусмотренном частью 3.1 настоящей статьи, глава </w:t>
      </w:r>
      <w:r w:rsidRPr="00A96EB6">
        <w:rPr>
          <w:rFonts w:ascii="Liberation Serif" w:hAnsi="Liberation Serif" w:cs="Liberation Serif"/>
        </w:rPr>
        <w:t>городского округа</w:t>
      </w:r>
      <w:r w:rsidRPr="008F0C82">
        <w:t xml:space="preserve"> обеспечива</w:t>
      </w:r>
      <w:r>
        <w:t>е</w:t>
      </w:r>
      <w:r w:rsidRPr="008F0C82">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7827FA" w:rsidRPr="00A96EB6" w:rsidRDefault="007827FA" w:rsidP="008F0C8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7827FA" w:rsidRPr="00A96EB6" w:rsidRDefault="007827FA" w:rsidP="004F227C">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827FA" w:rsidRPr="00A96EB6" w:rsidRDefault="007827FA" w:rsidP="004F227C">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городского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4. Комиссия в течение </w:t>
      </w:r>
      <w:r w:rsidRPr="00A96EB6">
        <w:rPr>
          <w:rStyle w:val="diffins"/>
          <w:rFonts w:ascii="Liberation Serif" w:hAnsi="Liberation Serif" w:cs="Liberation Serif"/>
        </w:rPr>
        <w:t>двадцати пяти</w:t>
      </w:r>
      <w:r w:rsidRPr="00A96EB6">
        <w:rPr>
          <w:rFonts w:ascii="Liberation Serif" w:hAnsi="Liberation Serif" w:cs="Liberation Serif"/>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5. Администрация округа с учетом рекомендаций, содержащихся в заключении Комиссии, в течение </w:t>
      </w:r>
      <w:r w:rsidRPr="00A96EB6">
        <w:rPr>
          <w:rStyle w:val="diffins"/>
          <w:rFonts w:ascii="Liberation Serif" w:hAnsi="Liberation Serif" w:cs="Liberation Serif"/>
        </w:rPr>
        <w:t>двадцати пяти</w:t>
      </w:r>
      <w:r w:rsidRPr="00A96EB6">
        <w:rPr>
          <w:rFonts w:ascii="Liberation Serif" w:hAnsi="Liberation Serif" w:cs="Liberation Serif"/>
        </w:rPr>
        <w:t xml:space="preserve">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7827FA" w:rsidRDefault="007827FA" w:rsidP="0053227F">
      <w:pPr>
        <w:autoSpaceDE w:val="0"/>
        <w:autoSpaceDN w:val="0"/>
        <w:adjustRightInd w:val="0"/>
        <w:ind w:firstLine="567"/>
        <w:jc w:val="both"/>
      </w:pPr>
      <w:r w:rsidRPr="00A96EB6">
        <w:rPr>
          <w:rFonts w:ascii="Liberation Serif" w:hAnsi="Liberation Serif" w:cs="Liberation Serif"/>
        </w:rPr>
        <w:t xml:space="preserve">Администрация округа </w:t>
      </w:r>
      <w:r w:rsidRPr="0014143C">
        <w:rPr>
          <w:bCs/>
        </w:rPr>
        <w:t>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14143C">
        <w:t xml:space="preserve"> и размещение на официальном сайте </w:t>
      </w:r>
      <w:r w:rsidRPr="00A96EB6">
        <w:rPr>
          <w:rFonts w:ascii="Liberation Serif" w:hAnsi="Liberation Serif" w:cs="Liberation Serif"/>
        </w:rPr>
        <w:t>городского округа</w:t>
      </w:r>
      <w:r w:rsidRPr="0014143C">
        <w:t>.</w:t>
      </w:r>
    </w:p>
    <w:p w:rsidR="007827FA" w:rsidRPr="0014143C" w:rsidRDefault="007827FA" w:rsidP="0053227F">
      <w:pPr>
        <w:autoSpaceDE w:val="0"/>
        <w:autoSpaceDN w:val="0"/>
        <w:adjustRightInd w:val="0"/>
        <w:ind w:firstLine="567"/>
        <w:jc w:val="both"/>
      </w:pPr>
      <w:r w:rsidRPr="00AA6679">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Комиссия подготавливает проект изменений и дополнений в Правила и передает его Администрации округа.</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Администрация округа осуществляет проверку проекта,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По результатам указанной проверки Администрация </w:t>
      </w:r>
      <w:r>
        <w:rPr>
          <w:rFonts w:ascii="Liberation Serif" w:hAnsi="Liberation Serif" w:cs="Liberation Serif"/>
        </w:rPr>
        <w:t xml:space="preserve">округа </w:t>
      </w:r>
      <w:r w:rsidRPr="00A96EB6">
        <w:rPr>
          <w:rFonts w:ascii="Liberation Serif" w:hAnsi="Liberation Serif" w:cs="Liberation Serif"/>
        </w:rPr>
        <w:t>направляет проект главе округа или в случае обнаружения его несоответствия требованиям и документам, указанным в предыдущем абзаце, в комиссию на доработку.</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Глава округа при получении от Администрации</w:t>
      </w:r>
      <w:r>
        <w:rPr>
          <w:rFonts w:ascii="Liberation Serif" w:hAnsi="Liberation Serif" w:cs="Liberation Serif"/>
        </w:rPr>
        <w:t xml:space="preserve"> округа</w:t>
      </w:r>
      <w:r w:rsidRPr="00A96EB6">
        <w:rPr>
          <w:rFonts w:ascii="Liberation Serif" w:hAnsi="Liberation Serif" w:cs="Liberation Serif"/>
        </w:rPr>
        <w:t xml:space="preserve"> проекта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6. Публичные слушания по предложениям о внесении изменений в Правила проводятся Комиссией, состав которой утвержден постановлением Администрации округа, в порядке, определяемом законодательством Российской Федерации, уставом округа, решением Думы Серовского городского округа от 28.08.2018 № 81 «Об утверждении Порядка организации и проведения публичных слушаний и общественных обсуждений в Серовском городском округе» и настоящими Правилами. Продолжительность публичных слушаний составляет </w:t>
      </w:r>
      <w:r w:rsidRPr="00351577">
        <w:rPr>
          <w:bCs/>
        </w:rPr>
        <w:t>не более одного месяца</w:t>
      </w:r>
      <w:r w:rsidRPr="00AE340A">
        <w:rPr>
          <w:bCs/>
        </w:rPr>
        <w:t xml:space="preserve"> со дня опубликования такого проекта</w:t>
      </w:r>
      <w:r w:rsidRPr="00A96EB6">
        <w:rPr>
          <w:rFonts w:ascii="Liberation Serif" w:hAnsi="Liberation Serif" w:cs="Liberation Serif"/>
        </w:rPr>
        <w:t>.</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w:t>
      </w:r>
      <w:r w:rsidRPr="00A96EB6">
        <w:rPr>
          <w:rFonts w:ascii="Liberation Serif" w:hAnsi="Liberation Serif" w:cs="Liberation Serif"/>
          <w:bCs/>
        </w:rPr>
        <w:t>,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Pr="00A96EB6">
        <w:rPr>
          <w:rFonts w:ascii="Liberation Serif" w:hAnsi="Liberation Serif" w:cs="Liberation Serif"/>
        </w:rPr>
        <w:t xml:space="preserve">. </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Администрации округа, и размещается на официальном сайте Администрации округа и (или) в информационных системах.</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округа. Обязательными приложениями к проекту являются протокол публичных слушаний и заключение о результатах публичных слушаний.</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8. Глава округа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Думу городского округа или об отклонении проекта и о направлении его на доработку с указанием даты его повторного представления.</w:t>
      </w:r>
    </w:p>
    <w:p w:rsidR="007827FA" w:rsidRPr="00A96EB6" w:rsidRDefault="007827FA" w:rsidP="00712C0F">
      <w:pPr>
        <w:autoSpaceDE w:val="0"/>
        <w:autoSpaceDN w:val="0"/>
        <w:adjustRightInd w:val="0"/>
        <w:ind w:firstLine="567"/>
        <w:jc w:val="both"/>
        <w:rPr>
          <w:rFonts w:ascii="Liberation Serif" w:hAnsi="Liberation Serif" w:cs="Liberation Serif"/>
        </w:rPr>
      </w:pPr>
      <w:r w:rsidRPr="00A96EB6">
        <w:rPr>
          <w:rStyle w:val="diffins"/>
          <w:rFonts w:ascii="Liberation Serif" w:hAnsi="Liberation Serif" w:cs="Liberation Serif"/>
        </w:rPr>
        <w:t>Проект о внесении изменений в правила землепользования и застройки, направленный в Думу</w:t>
      </w:r>
      <w:r>
        <w:rPr>
          <w:rStyle w:val="diffins"/>
          <w:rFonts w:ascii="Liberation Serif" w:hAnsi="Liberation Serif" w:cs="Liberation Serif"/>
        </w:rPr>
        <w:t xml:space="preserve"> городского округа</w:t>
      </w:r>
      <w:r w:rsidRPr="00A96EB6">
        <w:rPr>
          <w:rStyle w:val="diffins"/>
          <w:rFonts w:ascii="Liberation Serif" w:hAnsi="Liberation Serif" w:cs="Liberation Serif"/>
        </w:rPr>
        <w:t>, подлежит рассмотрению на заседании Думы</w:t>
      </w:r>
      <w:r>
        <w:rPr>
          <w:rStyle w:val="diffins"/>
          <w:rFonts w:ascii="Liberation Serif" w:hAnsi="Liberation Serif" w:cs="Liberation Serif"/>
        </w:rPr>
        <w:t xml:space="preserve"> городского округа</w:t>
      </w:r>
      <w:r w:rsidRPr="00A96EB6">
        <w:rPr>
          <w:rStyle w:val="diffins"/>
          <w:rFonts w:ascii="Liberation Serif" w:hAnsi="Liberation Serif" w:cs="Liberation Serif"/>
        </w:rPr>
        <w:t xml:space="preserve"> не позднее дня проведения заседания, следующего за ближайшим заседанием.</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9. Дума городского округа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округа на доработку в соответствии с заключением о результатах публичных слушаний по указанному проекту. Решение Думы городского округа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w:t>
      </w:r>
      <w:r>
        <w:rPr>
          <w:rFonts w:ascii="Liberation Serif" w:hAnsi="Liberation Serif" w:cs="Liberation Serif"/>
        </w:rPr>
        <w:t xml:space="preserve"> округа</w:t>
      </w:r>
      <w:r w:rsidRPr="00A96EB6">
        <w:rPr>
          <w:rFonts w:ascii="Liberation Serif" w:hAnsi="Liberation Serif" w:cs="Liberation Serif"/>
        </w:rPr>
        <w:t xml:space="preserve"> и Думы</w:t>
      </w:r>
      <w:r>
        <w:rPr>
          <w:rFonts w:ascii="Liberation Serif" w:hAnsi="Liberation Serif" w:cs="Liberation Serif"/>
        </w:rPr>
        <w:t xml:space="preserve"> городского</w:t>
      </w:r>
      <w:r w:rsidRPr="00A96EB6">
        <w:rPr>
          <w:rFonts w:ascii="Liberation Serif" w:hAnsi="Liberation Serif" w:cs="Liberation Serif"/>
        </w:rPr>
        <w:t xml:space="preserve"> округа.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827FA" w:rsidRPr="00A96EB6" w:rsidRDefault="007827FA" w:rsidP="009D0421">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Физические и юридические лица вправе оспорить решение о внесении изменений в Правила в судебном порядке.</w:t>
      </w:r>
    </w:p>
    <w:p w:rsidR="007827FA" w:rsidRPr="00A96EB6" w:rsidRDefault="007827FA" w:rsidP="009D0421">
      <w:pPr>
        <w:autoSpaceDE w:val="0"/>
        <w:autoSpaceDN w:val="0"/>
        <w:adjustRightInd w:val="0"/>
        <w:ind w:firstLine="567"/>
        <w:jc w:val="both"/>
        <w:rPr>
          <w:rFonts w:ascii="Liberation Serif" w:hAnsi="Liberation Serif" w:cs="Liberation Serif"/>
          <w:bCs/>
        </w:rPr>
      </w:pPr>
      <w:r w:rsidRPr="00A96EB6">
        <w:rPr>
          <w:rFonts w:ascii="Liberation Serif" w:hAnsi="Liberation Serif" w:cs="Liberation Serif"/>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Правила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изменений в правила землепользования и застройки.</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10. Глава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главой округа в суд.</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11. Со дня поступления в Администрацию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округа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12. 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Pr="00C667DE">
        <w:rPr>
          <w:rFonts w:ascii="Liberation Serif" w:hAnsi="Liberation Serif" w:cs="Liberation Serif"/>
        </w:rPr>
        <w:t xml:space="preserve">(С 01.02.2024 дополнить словами: «границ населенных пунктов,») </w:t>
      </w:r>
      <w:r w:rsidRPr="00A96EB6">
        <w:rPr>
          <w:rFonts w:ascii="Liberation Serif" w:hAnsi="Liberation Serif" w:cs="Liberation Serif"/>
        </w:rPr>
        <w:t xml:space="preserve">утверждение границ территорий исторических поселений федерального значения, исторических поселений регионального значения, направляет главе округа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w:t>
      </w:r>
      <w:r w:rsidRPr="00C667DE">
        <w:rPr>
          <w:rFonts w:ascii="Liberation Serif" w:hAnsi="Liberation Serif" w:cs="Liberation Serif"/>
        </w:rPr>
        <w:t xml:space="preserve">(С 01.02.2024 дополнить словами: «границ населенных пунктов,») </w:t>
      </w:r>
      <w:r w:rsidRPr="00A96EB6">
        <w:rPr>
          <w:rFonts w:ascii="Liberation Serif" w:hAnsi="Liberation Serif" w:cs="Liberation Serif"/>
        </w:rPr>
        <w:t>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827FA" w:rsidRPr="00A96EB6"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13. В случае поступления требования, предусмотренного пунктом 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глава округа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12 настоящей статьи, не требуется.</w:t>
      </w:r>
    </w:p>
    <w:p w:rsidR="007827FA" w:rsidRDefault="007827FA" w:rsidP="0042676E">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14. Срок уточнения правил землепользования и застройки в соответствии с пунктом 13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7827FA" w:rsidRPr="00C667DE" w:rsidRDefault="007827FA" w:rsidP="00C667DE">
      <w:pPr>
        <w:autoSpaceDE w:val="0"/>
        <w:autoSpaceDN w:val="0"/>
        <w:adjustRightInd w:val="0"/>
        <w:ind w:firstLine="567"/>
        <w:jc w:val="both"/>
        <w:rPr>
          <w:rFonts w:ascii="Liberation Serif" w:hAnsi="Liberation Serif" w:cs="Liberation Serif"/>
        </w:rPr>
      </w:pPr>
      <w:r w:rsidRPr="00C667DE">
        <w:rPr>
          <w:rFonts w:ascii="Liberation Serif" w:hAnsi="Liberation Serif" w:cs="Liberation Serif"/>
        </w:rPr>
        <w:t xml:space="preserve">(С 01.02.2024 дополнить частью 15: </w:t>
      </w:r>
    </w:p>
    <w:p w:rsidR="007827FA" w:rsidRPr="00A96EB6" w:rsidRDefault="007827FA" w:rsidP="00C667DE">
      <w:pPr>
        <w:autoSpaceDE w:val="0"/>
        <w:autoSpaceDN w:val="0"/>
        <w:adjustRightInd w:val="0"/>
        <w:ind w:firstLine="567"/>
        <w:jc w:val="both"/>
        <w:rPr>
          <w:rFonts w:ascii="Liberation Serif" w:hAnsi="Liberation Serif" w:cs="Liberation Serif"/>
        </w:rPr>
      </w:pPr>
      <w:r w:rsidRPr="00C667DE">
        <w:rPr>
          <w:rFonts w:ascii="Liberation Serif" w:hAnsi="Liberation Serif" w:cs="Liberation Serif"/>
        </w:rPr>
        <w:t>«15.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7827FA" w:rsidRPr="00A96EB6" w:rsidRDefault="007827FA" w:rsidP="00BD3007">
      <w:pPr>
        <w:keepNext/>
        <w:spacing w:before="120"/>
        <w:jc w:val="center"/>
        <w:outlineLvl w:val="1"/>
        <w:rPr>
          <w:rFonts w:ascii="Liberation Serif" w:hAnsi="Liberation Serif" w:cs="Liberation Serif"/>
          <w:b/>
          <w:bCs/>
          <w:i/>
        </w:rPr>
      </w:pPr>
      <w:bookmarkStart w:id="218" w:name="_Toc268484956"/>
      <w:bookmarkStart w:id="219" w:name="_Toc268487904"/>
      <w:bookmarkStart w:id="220" w:name="_Toc301255866"/>
      <w:bookmarkStart w:id="221" w:name="_Toc531808770"/>
      <w:bookmarkStart w:id="222" w:name="_Toc84496701"/>
      <w:bookmarkStart w:id="223" w:name="_Toc151299603"/>
      <w:r w:rsidRPr="00A96EB6">
        <w:rPr>
          <w:rFonts w:ascii="Liberation Serif" w:hAnsi="Liberation Serif" w:cs="Liberation Serif"/>
          <w:b/>
          <w:bCs/>
        </w:rPr>
        <w:t>РАЗДЕЛ 6. ПОЛОЖЕНИЯ О РЕГУЛИРОВАНИИ ИНЫХ ВОПРОСОВ ЗЕМЛЕПОЛЬЗОВАНИЯ И ЗАСТРОЙКИ</w:t>
      </w:r>
      <w:bookmarkEnd w:id="218"/>
      <w:bookmarkEnd w:id="219"/>
      <w:bookmarkEnd w:id="220"/>
      <w:bookmarkEnd w:id="221"/>
      <w:bookmarkEnd w:id="222"/>
      <w:bookmarkEnd w:id="223"/>
    </w:p>
    <w:p w:rsidR="007827FA" w:rsidRPr="00A96EB6" w:rsidRDefault="007827FA" w:rsidP="00166649">
      <w:pPr>
        <w:keepNext/>
        <w:spacing w:before="120"/>
        <w:ind w:firstLine="567"/>
        <w:outlineLvl w:val="2"/>
        <w:rPr>
          <w:rFonts w:ascii="Liberation Serif" w:hAnsi="Liberation Serif" w:cs="Liberation Serif"/>
          <w:b/>
          <w:bCs/>
        </w:rPr>
      </w:pPr>
      <w:bookmarkStart w:id="224" w:name="_Toc524454114"/>
      <w:bookmarkStart w:id="225" w:name="_Toc531808771"/>
      <w:bookmarkStart w:id="226" w:name="_Toc268487905"/>
      <w:bookmarkStart w:id="227" w:name="_Toc301255867"/>
      <w:bookmarkStart w:id="228" w:name="_Toc84496702"/>
      <w:bookmarkStart w:id="229" w:name="_Toc151299604"/>
      <w:bookmarkStart w:id="230" w:name="_Toc330317437"/>
      <w:bookmarkStart w:id="231" w:name="_Toc336271784"/>
      <w:bookmarkStart w:id="232" w:name="_Toc336271804"/>
      <w:bookmarkStart w:id="233" w:name="_Toc398890947"/>
      <w:r w:rsidRPr="00A96EB6">
        <w:rPr>
          <w:rFonts w:ascii="Liberation Serif" w:hAnsi="Liberation Serif" w:cs="Liberation Serif"/>
          <w:b/>
          <w:bCs/>
        </w:rPr>
        <w:t>Статья 16. Общие принципы регулирования иных вопросов землепользования и застройки на территории Серовского городского округа</w:t>
      </w:r>
      <w:bookmarkEnd w:id="224"/>
      <w:bookmarkEnd w:id="225"/>
      <w:bookmarkEnd w:id="226"/>
      <w:bookmarkEnd w:id="227"/>
      <w:bookmarkEnd w:id="228"/>
      <w:bookmarkEnd w:id="229"/>
    </w:p>
    <w:p w:rsidR="007827FA" w:rsidRPr="00A96EB6" w:rsidRDefault="007827FA" w:rsidP="00166649">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Иные вопросы землепользования и застройки на территории Серовского городского округа регулируются законодательством Российской Федерации, Свердловской области, правовыми актами Серовского городского округа.</w:t>
      </w:r>
    </w:p>
    <w:p w:rsidR="007827FA" w:rsidRPr="00A96EB6" w:rsidRDefault="007827FA" w:rsidP="006A2835">
      <w:pPr>
        <w:keepNext/>
        <w:spacing w:before="120"/>
        <w:ind w:firstLine="567"/>
        <w:outlineLvl w:val="2"/>
        <w:rPr>
          <w:rFonts w:ascii="Liberation Serif" w:hAnsi="Liberation Serif" w:cs="Liberation Serif"/>
          <w:b/>
          <w:bCs/>
        </w:rPr>
      </w:pPr>
      <w:bookmarkStart w:id="234" w:name="_Toc56172946"/>
      <w:bookmarkStart w:id="235" w:name="_Toc84496703"/>
      <w:bookmarkStart w:id="236" w:name="_Toc151299605"/>
      <w:r w:rsidRPr="00A96EB6">
        <w:rPr>
          <w:rFonts w:ascii="Liberation Serif" w:hAnsi="Liberation Serif" w:cs="Liberation Serif"/>
          <w:b/>
          <w:bCs/>
        </w:rPr>
        <w:t>Статья 16.1. Контроль за использованием земельных участков и объектов капитального строительства. Ответственность за нарушения Правил.</w:t>
      </w:r>
      <w:bookmarkEnd w:id="234"/>
      <w:bookmarkEnd w:id="235"/>
      <w:bookmarkEnd w:id="236"/>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 xml:space="preserve">1. Контроль за использованием земельных участков и объектов капитального строительства осуществляется уполномоченными в соответствии с законодательством Российской Федерации органами. </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Организация и проведение проверок соблюдения органами государственной власти, органами местного самоуправления Серовского городского округа, юридическими лицами, индивидуальными предпринимателями, гражданами требований, установленных настоящими Правилами, в отношении расположенных в границах Серовского городского округа объектов земельных отношений осуществляется отраслевым органом администрации Серовского городского округа «Комитет по управлению муниципальным имуществом» в соответствии с полномочиями по осуществлению муниципального земельного контроля.</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Уполномоченные на осуществление контроля за использованием земельных участков и объектов капитального строительства органы, действуя в соответствии с законодательством Российской Федерации, вправе производить наружный и внутренний осмотр объектов капитального строительства, получать от правообладателей недвижимости необходимую информацию, знакомиться с документацией, относящейся к использованию и изменению объектов капитального строительства, беспрепятственно обследовать земли и земельные участки, являющиеся объектами муниципального земельного контроля, посещать расположенные на таких землях и земельных участках объекты.</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Правообладатели объектов недвижимости обязаны обеспечить доступ на территорию проверяемого земельного участка и в здания, сооружения и помещения, находящиеся на земельном участке, органам, уполномоченным на осуществление контроля за использованием земельных участков и объектов капитального строительства, и выполнять предписания об устранении выявленных нарушений обязательных требований, выданных по результатам проверок.</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Свердловской области, муниципальными правовыми актами Серовского городского округа.</w:t>
      </w:r>
    </w:p>
    <w:p w:rsidR="007827FA" w:rsidRPr="00A96EB6" w:rsidRDefault="007827FA" w:rsidP="006A2835">
      <w:pPr>
        <w:keepNext/>
        <w:spacing w:before="120"/>
        <w:ind w:firstLine="567"/>
        <w:outlineLvl w:val="2"/>
        <w:rPr>
          <w:rFonts w:ascii="Liberation Serif" w:hAnsi="Liberation Serif" w:cs="Liberation Serif"/>
          <w:b/>
          <w:bCs/>
        </w:rPr>
      </w:pPr>
      <w:bookmarkStart w:id="237" w:name="_Toc56172947"/>
      <w:bookmarkStart w:id="238" w:name="_Toc84496704"/>
      <w:bookmarkStart w:id="239" w:name="_Toc151299606"/>
      <w:r w:rsidRPr="00A96EB6">
        <w:rPr>
          <w:rFonts w:ascii="Liberation Serif" w:hAnsi="Liberation Serif" w:cs="Liberation Serif"/>
          <w:b/>
          <w:bCs/>
        </w:rPr>
        <w:t>Статья 16.2.</w:t>
      </w:r>
      <w:bookmarkStart w:id="240" w:name="Par0"/>
      <w:bookmarkEnd w:id="240"/>
      <w:r w:rsidRPr="00A96EB6">
        <w:rPr>
          <w:rFonts w:ascii="Liberation Serif" w:hAnsi="Liberation Serif" w:cs="Liberation Serif"/>
          <w:b/>
          <w:bCs/>
        </w:rPr>
        <w:t xml:space="preserve"> Общие положения о сносе объектов капитального строительства</w:t>
      </w:r>
      <w:bookmarkEnd w:id="237"/>
      <w:bookmarkEnd w:id="238"/>
      <w:bookmarkEnd w:id="239"/>
    </w:p>
    <w:p w:rsidR="007827FA" w:rsidRPr="00EC00D3" w:rsidRDefault="007827FA" w:rsidP="00EC00D3">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округа</w:t>
      </w:r>
      <w:r w:rsidRPr="00EC00D3">
        <w:rPr>
          <w:rFonts w:ascii="Liberation Serif" w:hAnsi="Liberation Serif" w:cs="Liberation Serif"/>
        </w:rPr>
        <w:t xml:space="preserve">, если иное не предусмотрено </w:t>
      </w:r>
      <w:r w:rsidRPr="00A96EB6">
        <w:rPr>
          <w:rFonts w:ascii="Liberation Serif" w:hAnsi="Liberation Serif" w:cs="Liberation Serif"/>
        </w:rPr>
        <w:t>пункт</w:t>
      </w:r>
      <w:r>
        <w:rPr>
          <w:rFonts w:ascii="Liberation Serif" w:hAnsi="Liberation Serif" w:cs="Liberation Serif"/>
        </w:rPr>
        <w:t>ом</w:t>
      </w:r>
      <w:r w:rsidRPr="00A96EB6">
        <w:rPr>
          <w:rFonts w:ascii="Liberation Serif" w:hAnsi="Liberation Serif" w:cs="Liberation Serif"/>
        </w:rPr>
        <w:t xml:space="preserve"> </w:t>
      </w:r>
      <w:r w:rsidRPr="00EC00D3">
        <w:rPr>
          <w:rFonts w:ascii="Liberation Serif" w:hAnsi="Liberation Serif" w:cs="Liberation Serif"/>
        </w:rPr>
        <w:t>1.1 настоящей статьи.</w:t>
      </w:r>
    </w:p>
    <w:p w:rsidR="007827FA" w:rsidRPr="00A96EB6" w:rsidRDefault="007827FA" w:rsidP="00EC00D3">
      <w:pPr>
        <w:tabs>
          <w:tab w:val="left" w:pos="1134"/>
        </w:tabs>
        <w:autoSpaceDE w:val="0"/>
        <w:autoSpaceDN w:val="0"/>
        <w:adjustRightInd w:val="0"/>
        <w:ind w:firstLine="709"/>
        <w:jc w:val="both"/>
        <w:rPr>
          <w:rFonts w:ascii="Liberation Serif" w:hAnsi="Liberation Serif" w:cs="Liberation Serif"/>
        </w:rPr>
      </w:pPr>
      <w:r w:rsidRPr="00EC00D3">
        <w:rPr>
          <w:rFonts w:ascii="Liberation Serif" w:hAnsi="Liberation Serif" w:cs="Liberation Serif"/>
        </w:rPr>
        <w:t xml:space="preserve">1.1. Основанием для сноса объекта капитального строительства, включенного в предусмотренный пунктом 2 части 1 статьи 67 </w:t>
      </w:r>
      <w:r w:rsidRPr="00A96EB6">
        <w:rPr>
          <w:rFonts w:ascii="Liberation Serif" w:hAnsi="Liberation Serif" w:cs="Liberation Serif"/>
        </w:rPr>
        <w:t>Градостроительн</w:t>
      </w:r>
      <w:r>
        <w:rPr>
          <w:rFonts w:ascii="Liberation Serif" w:hAnsi="Liberation Serif" w:cs="Liberation Serif"/>
        </w:rPr>
        <w:t>ого</w:t>
      </w:r>
      <w:r w:rsidRPr="00A96EB6">
        <w:rPr>
          <w:rFonts w:ascii="Liberation Serif" w:hAnsi="Liberation Serif" w:cs="Liberation Serif"/>
        </w:rPr>
        <w:t xml:space="preserve"> к</w:t>
      </w:r>
      <w:r w:rsidRPr="00EC00D3">
        <w:rPr>
          <w:rFonts w:ascii="Liberation Serif" w:hAnsi="Liberation Serif" w:cs="Liberation Serif"/>
        </w:rPr>
        <w:t xml:space="preserve">одекса </w:t>
      </w:r>
      <w:r w:rsidRPr="00A96EB6">
        <w:rPr>
          <w:rFonts w:ascii="Liberation Serif" w:hAnsi="Liberation Serif" w:cs="Liberation Serif"/>
        </w:rPr>
        <w:t>Российской Федерации</w:t>
      </w:r>
      <w:r w:rsidRPr="00EC00D3">
        <w:rPr>
          <w:rFonts w:ascii="Liberation Serif" w:hAnsi="Liberation Serif" w:cs="Liberation Serif"/>
        </w:rPr>
        <w:t xml:space="preserve">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Кодекса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bookmarkStart w:id="241" w:name="Par7"/>
      <w:bookmarkEnd w:id="241"/>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Администрацией округа,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bookmarkStart w:id="242" w:name="Par12"/>
      <w:bookmarkEnd w:id="242"/>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rsidR="007827FA" w:rsidRPr="00A96EB6" w:rsidRDefault="007827FA" w:rsidP="006A2835">
      <w:pPr>
        <w:keepNext/>
        <w:spacing w:before="120"/>
        <w:ind w:firstLine="567"/>
        <w:outlineLvl w:val="2"/>
        <w:rPr>
          <w:rFonts w:ascii="Liberation Serif" w:hAnsi="Liberation Serif" w:cs="Liberation Serif"/>
          <w:b/>
          <w:bCs/>
        </w:rPr>
      </w:pPr>
      <w:bookmarkStart w:id="243" w:name="Par14"/>
      <w:bookmarkStart w:id="244" w:name="_Toc56172948"/>
      <w:bookmarkStart w:id="245" w:name="_Toc84496705"/>
      <w:bookmarkStart w:id="246" w:name="_Toc151299607"/>
      <w:bookmarkEnd w:id="243"/>
      <w:r w:rsidRPr="00A96EB6">
        <w:rPr>
          <w:rFonts w:ascii="Liberation Serif" w:hAnsi="Liberation Serif" w:cs="Liberation Serif"/>
          <w:b/>
          <w:bCs/>
        </w:rPr>
        <w:t>Статья 16.3. Осуществление сноса объекта капитального строительства</w:t>
      </w:r>
      <w:bookmarkEnd w:id="244"/>
      <w:bookmarkEnd w:id="245"/>
      <w:bookmarkEnd w:id="246"/>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 xml:space="preserve">5. В целях сноса объекта капитального строительства застройщик или технический заказчик подает на бумажном носителе посредством личного обращения в комитет по архитектуре и градостроительству администрации Серовского городского округа (далее – комитет по архитектуре и градостроительству) либо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 </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фамилия, имя, отчество (при наличии), место жительства застройщика, реквизиты документа, удостоверяющего личность (для физического лица);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кадастровый номер земельного участка (при наличии), адрес или описание местоположения земельного участка;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сведения о праве застройщика на земельный участок, а также сведения о наличии прав иных лиц на земельный участок (при наличии таких лиц);</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6) сведения о решении суда или Администрации округа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7827FA"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7) почтовый адрес и (или) адрес электронной почты для связи с застройщиком или техническим заказчиком.</w:t>
      </w:r>
      <w:bookmarkStart w:id="247" w:name="Par42"/>
      <w:bookmarkEnd w:id="247"/>
    </w:p>
    <w:p w:rsidR="007827FA" w:rsidRDefault="007827FA" w:rsidP="00471C82">
      <w:pPr>
        <w:autoSpaceDE w:val="0"/>
        <w:autoSpaceDN w:val="0"/>
        <w:adjustRightInd w:val="0"/>
        <w:ind w:firstLine="720"/>
        <w:jc w:val="both"/>
        <w:rPr>
          <w:rFonts w:ascii="Liberation Serif" w:hAnsi="Liberation Serif" w:cs="Liberation Serif"/>
        </w:rPr>
      </w:pPr>
      <w:r>
        <w:rPr>
          <w:rFonts w:ascii="Liberation Serif" w:hAnsi="Liberation Serif" w:cs="Liberation Serif"/>
        </w:rPr>
        <w:t xml:space="preserve">6. Подача уведомления о планируемом сносе объекта капитального строительства наряду со способами, предусмотренными </w:t>
      </w:r>
      <w:r w:rsidRPr="00471C82">
        <w:rPr>
          <w:rFonts w:ascii="Liberation Serif" w:hAnsi="Liberation Serif" w:cs="Liberation Serif"/>
        </w:rPr>
        <w:t>пунктом</w:t>
      </w:r>
      <w:r>
        <w:rPr>
          <w:rFonts w:ascii="Liberation Serif" w:hAnsi="Liberation Serif" w:cs="Liberation Serif"/>
        </w:rPr>
        <w:t xml:space="preserve"> 5 настоящей статьи, может осуществляться:</w:t>
      </w:r>
    </w:p>
    <w:p w:rsidR="007827FA" w:rsidRDefault="007827FA" w:rsidP="00471C82">
      <w:pPr>
        <w:autoSpaceDE w:val="0"/>
        <w:autoSpaceDN w:val="0"/>
        <w:adjustRightInd w:val="0"/>
        <w:ind w:firstLine="720"/>
        <w:jc w:val="both"/>
        <w:rPr>
          <w:rFonts w:ascii="Liberation Serif" w:hAnsi="Liberation Serif" w:cs="Liberation Serif"/>
        </w:rPr>
      </w:pPr>
      <w:r>
        <w:rPr>
          <w:rFonts w:ascii="Liberation Serif" w:hAnsi="Liberation Serif" w:cs="Liberation Serif"/>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827FA" w:rsidRDefault="007827FA" w:rsidP="00471C82">
      <w:pPr>
        <w:autoSpaceDE w:val="0"/>
        <w:autoSpaceDN w:val="0"/>
        <w:adjustRightInd w:val="0"/>
        <w:ind w:firstLine="720"/>
        <w:jc w:val="both"/>
        <w:rPr>
          <w:rFonts w:ascii="Liberation Serif" w:hAnsi="Liberation Serif" w:cs="Liberation Serif"/>
        </w:rPr>
      </w:pPr>
      <w:r>
        <w:rPr>
          <w:rFonts w:ascii="Liberation Serif" w:hAnsi="Liberation Serif" w:cs="Liberation Serif"/>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7</w:t>
      </w:r>
      <w:r w:rsidRPr="00A96EB6">
        <w:rPr>
          <w:rFonts w:ascii="Liberation Serif" w:hAnsi="Liberation Serif" w:cs="Liberation Serif"/>
        </w:rPr>
        <w:t>.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результаты и материалы обследования объекта капитального строительства;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проект организации работ по сносу объекта капитального строительства.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8</w:t>
      </w:r>
      <w:r w:rsidRPr="00A96EB6">
        <w:rPr>
          <w:rFonts w:ascii="Liberation Serif" w:hAnsi="Liberation Serif" w:cs="Liberation Serif"/>
        </w:rPr>
        <w:t>. Комитет по архитектуре и градостроительству,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6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пункте 6 настоящей статьи, данный орган Администрации округа запрашивает их у заявителя.</w:t>
      </w:r>
    </w:p>
    <w:p w:rsidR="007827FA" w:rsidRDefault="007827FA" w:rsidP="006A2835">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9</w:t>
      </w:r>
      <w:r w:rsidRPr="00A96EB6">
        <w:rPr>
          <w:rFonts w:ascii="Liberation Serif" w:hAnsi="Liberation Serif" w:cs="Liberation Serif"/>
        </w:rPr>
        <w:t>.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комитет по архитектуре и градостроительству либо через многофункциональный центр, либо направляет посредством почтового отправления уведомление о завершении сноса объекта капитального строительства.</w:t>
      </w:r>
    </w:p>
    <w:p w:rsidR="007827FA" w:rsidRDefault="007827FA" w:rsidP="00471C82">
      <w:pPr>
        <w:autoSpaceDE w:val="0"/>
        <w:autoSpaceDN w:val="0"/>
        <w:adjustRightInd w:val="0"/>
        <w:ind w:firstLine="720"/>
        <w:jc w:val="both"/>
        <w:rPr>
          <w:rFonts w:ascii="Liberation Serif" w:hAnsi="Liberation Serif" w:cs="Liberation Serif"/>
        </w:rPr>
      </w:pPr>
      <w:r>
        <w:rPr>
          <w:rFonts w:ascii="Liberation Serif" w:hAnsi="Liberation Serif" w:cs="Liberation Serif"/>
        </w:rPr>
        <w:t xml:space="preserve">10. Подача уведомления о завершении сноса объекта капитального строительства наряду со способами, предусмотренными </w:t>
      </w:r>
      <w:r w:rsidRPr="00471C82">
        <w:rPr>
          <w:rFonts w:ascii="Liberation Serif" w:hAnsi="Liberation Serif" w:cs="Liberation Serif"/>
        </w:rPr>
        <w:t>пунктом</w:t>
      </w:r>
      <w:r>
        <w:rPr>
          <w:rFonts w:ascii="Liberation Serif" w:hAnsi="Liberation Serif" w:cs="Liberation Serif"/>
        </w:rPr>
        <w:t xml:space="preserve"> 9 настоящей статьи, может осуществляться:</w:t>
      </w:r>
    </w:p>
    <w:p w:rsidR="007827FA" w:rsidRDefault="007827FA" w:rsidP="00471C82">
      <w:pPr>
        <w:autoSpaceDE w:val="0"/>
        <w:autoSpaceDN w:val="0"/>
        <w:adjustRightInd w:val="0"/>
        <w:ind w:firstLine="720"/>
        <w:jc w:val="both"/>
        <w:rPr>
          <w:rFonts w:ascii="Liberation Serif" w:hAnsi="Liberation Serif" w:cs="Liberation Serif"/>
        </w:rPr>
      </w:pPr>
      <w:r>
        <w:rPr>
          <w:rFonts w:ascii="Liberation Serif" w:hAnsi="Liberation Serif" w:cs="Liberation Serif"/>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827FA" w:rsidRDefault="007827FA" w:rsidP="00471C82">
      <w:pPr>
        <w:autoSpaceDE w:val="0"/>
        <w:autoSpaceDN w:val="0"/>
        <w:adjustRightInd w:val="0"/>
        <w:ind w:firstLine="720"/>
        <w:jc w:val="both"/>
        <w:rPr>
          <w:rFonts w:ascii="Liberation Serif" w:hAnsi="Liberation Serif" w:cs="Liberation Serif"/>
        </w:rPr>
      </w:pPr>
      <w:r>
        <w:rPr>
          <w:rFonts w:ascii="Liberation Serif" w:hAnsi="Liberation Serif" w:cs="Liberation Serif"/>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11</w:t>
      </w:r>
      <w:r w:rsidRPr="00A96EB6">
        <w:rPr>
          <w:rFonts w:ascii="Liberation Serif" w:hAnsi="Liberation Serif" w:cs="Liberation Serif"/>
        </w:rPr>
        <w:t>.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w:t>
      </w:r>
      <w:r>
        <w:rPr>
          <w:rFonts w:ascii="Liberation Serif" w:hAnsi="Liberation Serif" w:cs="Liberation Serif"/>
        </w:rPr>
        <w:t>2</w:t>
      </w:r>
      <w:r w:rsidRPr="00A96EB6">
        <w:rPr>
          <w:rFonts w:ascii="Liberation Serif" w:hAnsi="Liberation Serif" w:cs="Liberation Serif"/>
        </w:rPr>
        <w:t>. Комитет по архитектуре и градостроительству,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департамент государственного жилищного и</w:t>
      </w:r>
      <w:r w:rsidRPr="00A96EB6">
        <w:rPr>
          <w:rFonts w:ascii="Liberation Serif" w:hAnsi="Liberation Serif" w:cs="Liberation Serif"/>
          <w:b/>
        </w:rPr>
        <w:t xml:space="preserve"> </w:t>
      </w:r>
      <w:r w:rsidRPr="00A96EB6">
        <w:rPr>
          <w:rFonts w:ascii="Liberation Serif" w:hAnsi="Liberation Serif" w:cs="Liberation Serif"/>
        </w:rPr>
        <w:t>строительного надзора Свердловской области.</w:t>
      </w:r>
    </w:p>
    <w:p w:rsidR="007827FA" w:rsidRPr="00A96EB6" w:rsidRDefault="007827FA" w:rsidP="006A2835">
      <w:pPr>
        <w:keepNext/>
        <w:spacing w:before="120"/>
        <w:ind w:firstLine="567"/>
        <w:outlineLvl w:val="2"/>
        <w:rPr>
          <w:rFonts w:ascii="Liberation Serif" w:hAnsi="Liberation Serif" w:cs="Liberation Serif"/>
          <w:b/>
          <w:bCs/>
        </w:rPr>
      </w:pPr>
      <w:bookmarkStart w:id="248" w:name="_Toc56172949"/>
      <w:bookmarkStart w:id="249" w:name="_Toc84496706"/>
      <w:bookmarkStart w:id="250" w:name="_Toc151299608"/>
      <w:r w:rsidRPr="00A96EB6">
        <w:rPr>
          <w:rFonts w:ascii="Liberation Serif" w:hAnsi="Liberation Serif" w:cs="Liberation Serif"/>
          <w:b/>
          <w:bCs/>
        </w:rPr>
        <w:t>Статья 16.4. Особенности сноса самовольных построек или приведения их в соответствие с установленными требованиями</w:t>
      </w:r>
      <w:bookmarkEnd w:id="248"/>
      <w:bookmarkEnd w:id="249"/>
      <w:bookmarkEnd w:id="250"/>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округа, принимаемого в соответствии со статьей 222 Гражданского кодекса Российской Федерации.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Администрация округа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обратиться в суд с иском о сносе самовольной постройки или ее приведении в соответствие с установленными требованиями;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251" w:name="Par59"/>
      <w:bookmarkEnd w:id="251"/>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округа,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округа сведений о таком лице правообладателю земельного участка, на котором создана или возведена самовольная постройка.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5. В случае, если лица, указанные в пункте 4 настоящей статьи, не были выявлены, Администрация округа,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обеспечить опубликование в порядке, установленном уставом Серовского городского округа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обеспечить размещение на своем официальном сайте администрации Серовского городского округа в сети «Интернет» сообщения о планируемых сносе самовольной постройки или ее приведении в соответствие с установленными требованиями;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bookmarkStart w:id="252" w:name="Par64"/>
      <w:bookmarkEnd w:id="252"/>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округа.</w:t>
      </w:r>
      <w:bookmarkStart w:id="253" w:name="Par65"/>
      <w:bookmarkEnd w:id="253"/>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округа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8. В случае, если в установленный срок лицами, указанными в пункте 6 настоящей статьи, не выполнены обязанности, предусмотренные пунктом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9. В случае, если принято решение о сносе самовольной постройки или ее приведении в соответствие с установленными требованиями, лица, указанные в пункте 6 настоящей статьи, а в случаях, предусмотренных пунктами 7 и 13 настоящей статьи, соответственно новый правообладатель земельного участка, Администрация округа по своему выбору осуществляют снос самовольной постройки или ее приведение в соответствие с установленными требованиями.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10. Снос самовольной постройки осуществляется в соответствии со статьями 16.</w:t>
      </w:r>
      <w:r>
        <w:rPr>
          <w:rFonts w:ascii="Liberation Serif" w:hAnsi="Liberation Serif" w:cs="Liberation Serif"/>
        </w:rPr>
        <w:t>2, 16.3 и 16.4</w:t>
      </w:r>
      <w:r w:rsidRPr="00A96EB6">
        <w:rPr>
          <w:rFonts w:ascii="Liberation Serif" w:hAnsi="Liberation Serif" w:cs="Liberation Serif"/>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bookmarkStart w:id="254" w:name="Par69"/>
      <w:bookmarkEnd w:id="254"/>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11. Лица, указанные в пункте 6 настоящей статьи, обязаны:</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осуществить снос самовольной постройки в случае, если принято решение о сносе самовольной постройки, в срок, установленный указанным решением;</w:t>
      </w:r>
      <w:bookmarkStart w:id="255" w:name="Par71"/>
      <w:bookmarkEnd w:id="255"/>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осуществить снос самовольной постройки либо представить в Администрацию округа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округа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12. В случае, если указанными в пункте 6 настоящей статьи лицами в установленные сроки не выполнены обязанности, предусмотренные пунктом 11 настоящей статьи, Администрация округа выполняет одно из следующих действий:</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 xml:space="preserve">1) направляет в течение семи рабочих дней со дня истечения срока, предусмотренного пунктом 11 настоящей статьи для выполнения соответствующей обязанности, уведомление об этом в </w:t>
      </w:r>
      <w:r>
        <w:rPr>
          <w:rFonts w:ascii="Liberation Serif" w:hAnsi="Liberation Serif" w:cs="Liberation Serif"/>
        </w:rPr>
        <w:t>отраслевой орган администрации Серовского городского округа «</w:t>
      </w:r>
      <w:r w:rsidRPr="00A96EB6">
        <w:rPr>
          <w:rFonts w:ascii="Liberation Serif" w:hAnsi="Liberation Serif" w:cs="Liberation Serif"/>
        </w:rPr>
        <w:t>Комитет по управлению муниципальным имуществом</w:t>
      </w:r>
      <w:r>
        <w:rPr>
          <w:rFonts w:ascii="Liberation Serif" w:hAnsi="Liberation Serif" w:cs="Liberation Serif"/>
        </w:rPr>
        <w:t>»</w:t>
      </w:r>
      <w:r w:rsidRPr="00A96EB6">
        <w:rPr>
          <w:rFonts w:ascii="Liberation Serif" w:hAnsi="Liberation Serif" w:cs="Liberation Serif"/>
        </w:rPr>
        <w:t>,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обращается в течение шести месяцев со дня истечения срока, предусмотренного пунктом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13 настоящей статьи;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обращается в течение шести месяцев со дня истечения срока, предусмотренного пунктом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13 настоящей статьи.</w:t>
      </w:r>
      <w:bookmarkStart w:id="256" w:name="Par81"/>
      <w:bookmarkEnd w:id="256"/>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13. Снос самовольной постройки или ее приведение в соответствие с установленными требованиями осуществляется Администрацией округа в следующих случаях:</w:t>
      </w:r>
      <w:bookmarkStart w:id="257" w:name="Par82"/>
      <w:bookmarkEnd w:id="257"/>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в течение двух месяцев со дня р</w:t>
      </w:r>
      <w:r>
        <w:rPr>
          <w:rFonts w:ascii="Liberation Serif" w:hAnsi="Liberation Serif" w:cs="Liberation Serif"/>
        </w:rPr>
        <w:t>азмещения на официальном сайте А</w:t>
      </w:r>
      <w:r w:rsidRPr="00A96EB6">
        <w:rPr>
          <w:rFonts w:ascii="Liberation Serif" w:hAnsi="Liberation Serif" w:cs="Liberation Serif"/>
        </w:rPr>
        <w:t>дминистрации округа в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6 настоящей статьи, не были выявлены;</w:t>
      </w:r>
      <w:bookmarkStart w:id="258" w:name="Par83"/>
      <w:bookmarkEnd w:id="258"/>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течение шести месяцев со дня истечения срока, установленного решением суда или Администрацией округа о сносе самовольной постройки либо решением суда или Администрацией округа о сносе самовольной постройки или ее приведении в соответствие с установленными требованиями, лица, указанные в пункте 6 настоящей статьи, не выполнили соответствующие обязанности, предусмотренные пунктом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bookmarkStart w:id="259" w:name="Par84"/>
      <w:bookmarkEnd w:id="259"/>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в срок, установленный решением суда или Администрацией округа о сносе самовольной постройки либо решением суда или Администрацией округа о сносе самовольной постройки или ее приведении в соответствие с установленными требованиями, лицами, указанными в пункте 6 настоящей статьи, не выполнены соответствующие обязанности, предусмотренные пунктом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14. В течение двух месяцев со дня истечения сроков, указанных соответственно в подпунктах 1 - 3 пункта 13 настоящей статьи, Администрация округа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15. В случаях, предусмотренных подпунктами 2 и 3 пункта 13 настоящей статьи, Администрации округа,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r>
        <w:rPr>
          <w:rFonts w:ascii="Liberation Serif" w:hAnsi="Liberation Serif" w:cs="Liberation Serif"/>
        </w:rPr>
        <w:t xml:space="preserve"> </w:t>
      </w:r>
      <w:r w:rsidRPr="00EC00D3">
        <w:rPr>
          <w:rFonts w:ascii="Liberation Serif" w:hAnsi="Liberation Serif" w:cs="Liberation Serif"/>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r w:rsidRPr="00A96EB6">
        <w:rPr>
          <w:rFonts w:ascii="Liberation Serif" w:hAnsi="Liberation Serif" w:cs="Liberation Serif"/>
        </w:rPr>
        <w:t xml:space="preserve">пункте </w:t>
      </w:r>
      <w:r w:rsidRPr="00EC00D3">
        <w:rPr>
          <w:rFonts w:ascii="Liberation Serif" w:hAnsi="Liberation Serif" w:cs="Liberation Serif"/>
        </w:rPr>
        <w:t>6 настоящей статьи.</w:t>
      </w:r>
    </w:p>
    <w:p w:rsidR="007827FA" w:rsidRPr="00A96EB6" w:rsidRDefault="007827FA" w:rsidP="000E6079">
      <w:pPr>
        <w:keepNext/>
        <w:spacing w:before="120"/>
        <w:ind w:firstLine="567"/>
        <w:jc w:val="both"/>
        <w:outlineLvl w:val="2"/>
        <w:rPr>
          <w:rFonts w:ascii="Liberation Serif" w:hAnsi="Liberation Serif" w:cs="Liberation Serif"/>
          <w:b/>
          <w:bCs/>
        </w:rPr>
      </w:pPr>
      <w:bookmarkStart w:id="260" w:name="_Toc56172950"/>
      <w:bookmarkStart w:id="261" w:name="_Toc84496707"/>
      <w:bookmarkStart w:id="262" w:name="_Toc151299609"/>
      <w:r w:rsidRPr="00A96EB6">
        <w:rPr>
          <w:rFonts w:ascii="Liberation Serif" w:hAnsi="Liberation Serif" w:cs="Liberation Serif"/>
          <w:b/>
          <w:bCs/>
        </w:rPr>
        <w:t>Статья 16.5.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60"/>
      <w:bookmarkEnd w:id="261"/>
      <w:bookmarkEnd w:id="262"/>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bookmarkStart w:id="263" w:name="Par91"/>
      <w:bookmarkEnd w:id="263"/>
      <w:r w:rsidRPr="00A96EB6">
        <w:rPr>
          <w:rFonts w:ascii="Liberation Serif" w:hAnsi="Liberation Serif" w:cs="Liberation Serif"/>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bookmarkStart w:id="264" w:name="Par92"/>
      <w:bookmarkEnd w:id="264"/>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случае, предусмотренном пунктом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7827FA" w:rsidRPr="00A96EB6" w:rsidRDefault="007827FA" w:rsidP="006A2835">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Указанное в пункте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827FA" w:rsidRPr="00A96EB6" w:rsidRDefault="007827FA" w:rsidP="00CE38D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пункте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7827FA" w:rsidRPr="00A96EB6" w:rsidRDefault="007827FA" w:rsidP="00CE38D2">
      <w:pPr>
        <w:tabs>
          <w:tab w:val="left" w:pos="1134"/>
        </w:tabs>
        <w:autoSpaceDE w:val="0"/>
        <w:autoSpaceDN w:val="0"/>
        <w:adjustRightInd w:val="0"/>
        <w:ind w:firstLine="709"/>
        <w:jc w:val="both"/>
        <w:rPr>
          <w:rFonts w:ascii="Liberation Serif" w:hAnsi="Liberation Serif" w:cs="Liberation Serif"/>
        </w:rPr>
      </w:pPr>
    </w:p>
    <w:p w:rsidR="007827FA" w:rsidRPr="00CC7D01" w:rsidRDefault="007827FA" w:rsidP="00CC7D01">
      <w:pPr>
        <w:keepNext/>
        <w:spacing w:before="120"/>
        <w:ind w:firstLine="567"/>
        <w:jc w:val="both"/>
        <w:outlineLvl w:val="2"/>
        <w:rPr>
          <w:rFonts w:ascii="Liberation Serif" w:hAnsi="Liberation Serif" w:cs="Liberation Serif"/>
          <w:b/>
          <w:bCs/>
        </w:rPr>
      </w:pPr>
      <w:bookmarkStart w:id="265" w:name="_Toc151299610"/>
      <w:r w:rsidRPr="00CC7D01">
        <w:rPr>
          <w:rFonts w:ascii="Liberation Serif" w:hAnsi="Liberation Serif" w:cs="Liberation Serif"/>
          <w:b/>
          <w:bCs/>
        </w:rPr>
        <w:t>Статья 16.6. Ограничения использования земельных участков и объектов капитального строительства</w:t>
      </w:r>
      <w:bookmarkEnd w:id="265"/>
    </w:p>
    <w:p w:rsidR="007827FA" w:rsidRPr="0014143C" w:rsidRDefault="007827FA" w:rsidP="00735890">
      <w:pPr>
        <w:tabs>
          <w:tab w:val="left" w:pos="851"/>
        </w:tabs>
        <w:spacing w:before="120"/>
        <w:ind w:firstLine="709"/>
        <w:jc w:val="both"/>
      </w:pPr>
      <w:bookmarkStart w:id="266" w:name="_Toc531808772"/>
      <w:bookmarkStart w:id="267" w:name="_Toc84496708"/>
      <w:r w:rsidRPr="0014143C">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7827FA" w:rsidRPr="0014143C" w:rsidRDefault="007827FA" w:rsidP="00735890">
      <w:pPr>
        <w:tabs>
          <w:tab w:val="left" w:pos="851"/>
        </w:tabs>
        <w:ind w:firstLine="709"/>
        <w:jc w:val="both"/>
      </w:pPr>
      <w:r w:rsidRPr="0014143C">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7827FA" w:rsidRPr="0014143C" w:rsidRDefault="007827FA" w:rsidP="00735890">
      <w:pPr>
        <w:tabs>
          <w:tab w:val="left" w:pos="851"/>
        </w:tabs>
        <w:ind w:firstLine="709"/>
        <w:jc w:val="both"/>
      </w:pPr>
      <w:r w:rsidRPr="0014143C">
        <w:t>– ограничениями, установленными законами, иными нормативными правовыми актами применительно к зонам ограничений.</w:t>
      </w:r>
    </w:p>
    <w:p w:rsidR="007827FA" w:rsidRPr="0014143C" w:rsidRDefault="007827FA" w:rsidP="00735890">
      <w:pPr>
        <w:tabs>
          <w:tab w:val="left" w:pos="851"/>
        </w:tabs>
        <w:ind w:firstLine="709"/>
        <w:jc w:val="both"/>
      </w:pPr>
      <w:r w:rsidRPr="0014143C">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являются несоответствующими настоящим Правилам.</w:t>
      </w:r>
    </w:p>
    <w:p w:rsidR="007827FA" w:rsidRPr="0014143C" w:rsidRDefault="007827FA" w:rsidP="00735890">
      <w:pPr>
        <w:tabs>
          <w:tab w:val="left" w:pos="851"/>
        </w:tabs>
        <w:ind w:firstLine="709"/>
        <w:jc w:val="both"/>
      </w:pPr>
      <w:r w:rsidRPr="0014143C">
        <w:t>3. Ограничения использования земельных участков и объектов капитального строительства, расположенных в зонах ограничений, устанавливаются в соответствии с действующим законодательством.</w:t>
      </w:r>
    </w:p>
    <w:p w:rsidR="007827FA" w:rsidRDefault="007827FA" w:rsidP="00735890">
      <w:pPr>
        <w:tabs>
          <w:tab w:val="left" w:pos="851"/>
        </w:tabs>
        <w:ind w:firstLine="709"/>
        <w:jc w:val="both"/>
      </w:pPr>
      <w:r>
        <w:t>4</w:t>
      </w:r>
      <w:r w:rsidRPr="0014143C">
        <w:t>. Дальнейшее использование и строительные изменения указанных объектов определяются ст. 8 настоящих Правил.</w:t>
      </w:r>
    </w:p>
    <w:p w:rsidR="007827FA" w:rsidRPr="0014143C" w:rsidRDefault="007827FA" w:rsidP="00735890">
      <w:pPr>
        <w:tabs>
          <w:tab w:val="left" w:pos="851"/>
        </w:tabs>
        <w:ind w:firstLine="709"/>
        <w:jc w:val="both"/>
      </w:pPr>
      <w:r>
        <w:t>5</w:t>
      </w:r>
      <w:r w:rsidRPr="0014143C">
        <w:t>. Видами зон действия градостроительных ограничений в соответстви</w:t>
      </w:r>
      <w:r>
        <w:t>и</w:t>
      </w:r>
      <w:r w:rsidRPr="0014143C">
        <w:t xml:space="preserve"> с действующим законодательством также являются:</w:t>
      </w:r>
    </w:p>
    <w:p w:rsidR="007827FA" w:rsidRPr="0014143C" w:rsidRDefault="007827FA" w:rsidP="00735890">
      <w:pPr>
        <w:tabs>
          <w:tab w:val="left" w:pos="851"/>
        </w:tabs>
        <w:ind w:firstLine="709"/>
        <w:jc w:val="both"/>
      </w:pPr>
      <w:r w:rsidRPr="0014143C">
        <w:t>1)</w:t>
      </w:r>
      <w:r>
        <w:t xml:space="preserve"> </w:t>
      </w:r>
      <w:r w:rsidRPr="0014143C">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7827FA" w:rsidRDefault="007827FA" w:rsidP="00735890">
      <w:pPr>
        <w:tabs>
          <w:tab w:val="left" w:pos="851"/>
        </w:tabs>
        <w:ind w:firstLine="709"/>
        <w:jc w:val="both"/>
      </w:pPr>
      <w:r w:rsidRPr="0014143C">
        <w:t>2)</w:t>
      </w:r>
      <w:r>
        <w:t xml:space="preserve"> </w:t>
      </w:r>
      <w:r w:rsidRPr="0014143C">
        <w:t>зоны действия публичных сервитутов.</w:t>
      </w:r>
    </w:p>
    <w:p w:rsidR="007827FA" w:rsidRPr="00A96EB6" w:rsidRDefault="007827FA" w:rsidP="00BD3007">
      <w:pPr>
        <w:keepNext/>
        <w:pageBreakBefore/>
        <w:jc w:val="center"/>
        <w:outlineLvl w:val="0"/>
        <w:rPr>
          <w:rFonts w:ascii="Liberation Serif" w:hAnsi="Liberation Serif" w:cs="Liberation Serif"/>
          <w:b/>
          <w:sz w:val="28"/>
        </w:rPr>
      </w:pPr>
      <w:bookmarkStart w:id="268" w:name="_Toc151299611"/>
      <w:r w:rsidRPr="00A96EB6">
        <w:rPr>
          <w:rFonts w:ascii="Liberation Serif" w:hAnsi="Liberation Serif" w:cs="Liberation Serif"/>
          <w:b/>
          <w:sz w:val="28"/>
        </w:rPr>
        <w:t>ЧАСТЬ II. ГРАДОСТРОИТЕЛЬНЫЕ РЕГЛАМЕНТЫ</w:t>
      </w:r>
      <w:bookmarkEnd w:id="230"/>
      <w:bookmarkEnd w:id="231"/>
      <w:bookmarkEnd w:id="232"/>
      <w:bookmarkEnd w:id="233"/>
      <w:bookmarkEnd w:id="266"/>
      <w:bookmarkEnd w:id="267"/>
      <w:bookmarkEnd w:id="268"/>
    </w:p>
    <w:p w:rsidR="007827FA" w:rsidRPr="00A96EB6" w:rsidRDefault="007827FA" w:rsidP="00BD3007">
      <w:pPr>
        <w:keepNext/>
        <w:spacing w:before="120"/>
        <w:jc w:val="center"/>
        <w:outlineLvl w:val="1"/>
        <w:rPr>
          <w:rFonts w:ascii="Liberation Serif" w:hAnsi="Liberation Serif" w:cs="Liberation Serif"/>
          <w:b/>
          <w:bCs/>
        </w:rPr>
      </w:pPr>
      <w:bookmarkStart w:id="269" w:name="_Toc330317438"/>
      <w:bookmarkStart w:id="270" w:name="_Toc336271785"/>
      <w:bookmarkStart w:id="271" w:name="_Toc336271805"/>
      <w:bookmarkStart w:id="272" w:name="_Toc398890948"/>
      <w:bookmarkStart w:id="273" w:name="_Toc151299612"/>
      <w:bookmarkStart w:id="274" w:name="_Toc531808773"/>
      <w:bookmarkStart w:id="275" w:name="_Toc84496709"/>
      <w:r w:rsidRPr="00A96EB6">
        <w:rPr>
          <w:rFonts w:ascii="Liberation Serif" w:hAnsi="Liberation Serif" w:cs="Liberation Serif"/>
          <w:b/>
          <w:bCs/>
        </w:rPr>
        <w:t xml:space="preserve">РАЗДЕЛ 7. </w:t>
      </w:r>
      <w:bookmarkEnd w:id="269"/>
      <w:bookmarkEnd w:id="270"/>
      <w:bookmarkEnd w:id="271"/>
      <w:bookmarkEnd w:id="272"/>
      <w:r w:rsidRPr="00A96EB6">
        <w:rPr>
          <w:rFonts w:ascii="Liberation Serif" w:hAnsi="Liberation Serif" w:cs="Liberation Serif"/>
          <w:b/>
          <w:bCs/>
        </w:rPr>
        <w:t>ГРАДОСТРОИТЕЛЬНЫЕ РЕГЛАМЕНТЫ</w:t>
      </w:r>
      <w:bookmarkEnd w:id="273"/>
      <w:r w:rsidRPr="00A96EB6">
        <w:rPr>
          <w:rFonts w:ascii="Liberation Serif" w:hAnsi="Liberation Serif" w:cs="Liberation Serif"/>
          <w:b/>
          <w:bCs/>
        </w:rPr>
        <w:t xml:space="preserve"> </w:t>
      </w:r>
      <w:bookmarkEnd w:id="274"/>
      <w:bookmarkEnd w:id="275"/>
    </w:p>
    <w:p w:rsidR="007827FA" w:rsidRPr="00A96EB6" w:rsidRDefault="007827FA" w:rsidP="004D1D5B">
      <w:pPr>
        <w:tabs>
          <w:tab w:val="left" w:pos="1876"/>
        </w:tabs>
        <w:ind w:firstLine="567"/>
        <w:jc w:val="both"/>
        <w:rPr>
          <w:rFonts w:ascii="Liberation Serif" w:hAnsi="Liberation Serif" w:cs="Liberation Serif"/>
          <w:bCs/>
        </w:rPr>
      </w:pPr>
      <w:bookmarkStart w:id="276" w:name="_Toc398890950"/>
      <w:bookmarkStart w:id="277" w:name="_Toc330317440"/>
    </w:p>
    <w:p w:rsidR="007827FA" w:rsidRPr="00A96EB6" w:rsidRDefault="007827FA" w:rsidP="00B30425">
      <w:pPr>
        <w:keepNext/>
        <w:spacing w:before="120"/>
        <w:ind w:firstLine="567"/>
        <w:outlineLvl w:val="2"/>
        <w:rPr>
          <w:rFonts w:ascii="Liberation Serif" w:hAnsi="Liberation Serif" w:cs="Liberation Serif"/>
          <w:b/>
          <w:bCs/>
          <w:szCs w:val="26"/>
        </w:rPr>
      </w:pPr>
      <w:bookmarkStart w:id="278" w:name="_Toc531808774"/>
      <w:bookmarkStart w:id="279" w:name="_Toc84496710"/>
      <w:bookmarkStart w:id="280" w:name="_Toc151299613"/>
      <w:r w:rsidRPr="00A96EB6">
        <w:rPr>
          <w:rFonts w:ascii="Liberation Serif" w:hAnsi="Liberation Serif" w:cs="Liberation Serif"/>
          <w:b/>
          <w:bCs/>
          <w:szCs w:val="26"/>
        </w:rPr>
        <w:t>Статья 17. Перечень территориальных зон.</w:t>
      </w:r>
      <w:bookmarkEnd w:id="276"/>
      <w:bookmarkEnd w:id="278"/>
      <w:bookmarkEnd w:id="279"/>
      <w:bookmarkEnd w:id="280"/>
      <w:r w:rsidRPr="00A96EB6">
        <w:rPr>
          <w:rFonts w:ascii="Liberation Serif" w:hAnsi="Liberation Serif" w:cs="Liberation Serif"/>
          <w:b/>
          <w:bCs/>
          <w:szCs w:val="26"/>
        </w:rPr>
        <w:t xml:space="preserve"> </w:t>
      </w:r>
    </w:p>
    <w:p w:rsidR="007827FA" w:rsidRPr="00A96EB6" w:rsidRDefault="007827FA" w:rsidP="00121482">
      <w:pPr>
        <w:tabs>
          <w:tab w:val="left" w:pos="1876"/>
        </w:tabs>
        <w:ind w:firstLine="567"/>
        <w:jc w:val="both"/>
        <w:rPr>
          <w:rFonts w:ascii="Liberation Serif" w:hAnsi="Liberation Serif" w:cs="Liberation Serif"/>
          <w:bCs/>
        </w:rPr>
      </w:pPr>
      <w:r w:rsidRPr="00A96EB6">
        <w:rPr>
          <w:rFonts w:ascii="Liberation Serif" w:hAnsi="Liberation Serif" w:cs="Liberation Serif"/>
          <w:bCs/>
        </w:rPr>
        <w:t>В соответствии с Градостроительным кодексом Российской Федерации на карте градостроительного зонирования в пределах Серовского городского округа, установлены следующие виды территориальных зон:</w:t>
      </w:r>
    </w:p>
    <w:p w:rsidR="007827FA" w:rsidRPr="00A96EB6" w:rsidRDefault="007827FA" w:rsidP="00D05184">
      <w:pPr>
        <w:keepNext/>
        <w:spacing w:before="240"/>
        <w:ind w:firstLine="709"/>
        <w:jc w:val="right"/>
        <w:outlineLvl w:val="3"/>
        <w:rPr>
          <w:rFonts w:ascii="Liberation Serif" w:hAnsi="Liberation Serif" w:cs="Liberation Serif"/>
          <w:b/>
          <w:bCs/>
          <w:sz w:val="20"/>
          <w:szCs w:val="20"/>
        </w:rPr>
      </w:pPr>
      <w:r w:rsidRPr="00A96EB6">
        <w:rPr>
          <w:rFonts w:ascii="Liberation Serif" w:hAnsi="Liberation Serif" w:cs="Liberation Serif"/>
          <w:b/>
          <w:bCs/>
          <w:sz w:val="20"/>
          <w:szCs w:val="20"/>
        </w:rPr>
        <w:t xml:space="preserve">Таблица 1. Перечень территориальных зон в границах г. Серова, </w:t>
      </w:r>
      <w:r w:rsidRPr="00A96EB6">
        <w:rPr>
          <w:rFonts w:ascii="Liberation Serif" w:hAnsi="Liberation Serif" w:cs="Liberation Serif"/>
          <w:b/>
          <w:bCs/>
          <w:sz w:val="20"/>
          <w:szCs w:val="20"/>
        </w:rPr>
        <w:br/>
        <w:t>за пределами границ населённых пунктов</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6"/>
        <w:gridCol w:w="7894"/>
      </w:tblGrid>
      <w:tr w:rsidR="007827FA" w:rsidRPr="00A96EB6" w:rsidTr="001C5256">
        <w:trPr>
          <w:trHeight w:val="439"/>
        </w:trPr>
        <w:tc>
          <w:tcPr>
            <w:tcW w:w="932" w:type="pct"/>
            <w:vAlign w:val="center"/>
          </w:tcPr>
          <w:p w:rsidR="007827FA" w:rsidRPr="00A96EB6" w:rsidRDefault="007827FA" w:rsidP="00E924FE">
            <w:pPr>
              <w:tabs>
                <w:tab w:val="left" w:pos="1876"/>
              </w:tabs>
              <w:jc w:val="center"/>
              <w:rPr>
                <w:rFonts w:ascii="Liberation Serif" w:hAnsi="Liberation Serif" w:cs="Liberation Serif"/>
                <w:b/>
                <w:bCs/>
              </w:rPr>
            </w:pPr>
            <w:r w:rsidRPr="00A96EB6">
              <w:rPr>
                <w:rFonts w:ascii="Liberation Serif" w:hAnsi="Liberation Serif" w:cs="Liberation Serif"/>
                <w:b/>
              </w:rPr>
              <w:t>Обозначение</w:t>
            </w:r>
          </w:p>
        </w:tc>
        <w:tc>
          <w:tcPr>
            <w:tcW w:w="4068" w:type="pct"/>
            <w:gridSpan w:val="2"/>
            <w:vAlign w:val="center"/>
          </w:tcPr>
          <w:p w:rsidR="007827FA" w:rsidRPr="00A96EB6" w:rsidRDefault="007827FA" w:rsidP="00E924FE">
            <w:pPr>
              <w:tabs>
                <w:tab w:val="left" w:pos="1876"/>
              </w:tabs>
              <w:jc w:val="center"/>
              <w:rPr>
                <w:rFonts w:ascii="Liberation Serif" w:hAnsi="Liberation Serif" w:cs="Liberation Serif"/>
                <w:b/>
                <w:bCs/>
              </w:rPr>
            </w:pPr>
            <w:r w:rsidRPr="00A96EB6">
              <w:rPr>
                <w:rFonts w:ascii="Liberation Serif" w:hAnsi="Liberation Serif" w:cs="Liberation Serif"/>
                <w:b/>
              </w:rPr>
              <w:t>Наименование территориальной зоны</w:t>
            </w:r>
          </w:p>
        </w:tc>
      </w:tr>
      <w:tr w:rsidR="007827FA" w:rsidRPr="00A96EB6" w:rsidTr="001C5256">
        <w:trPr>
          <w:trHeight w:val="383"/>
        </w:trPr>
        <w:tc>
          <w:tcPr>
            <w:tcW w:w="5000" w:type="pct"/>
            <w:gridSpan w:val="3"/>
            <w:vAlign w:val="center"/>
          </w:tcPr>
          <w:p w:rsidR="007827FA" w:rsidRPr="00A96EB6" w:rsidRDefault="007827FA" w:rsidP="00E924FE">
            <w:pPr>
              <w:tabs>
                <w:tab w:val="left" w:pos="1876"/>
              </w:tabs>
              <w:rPr>
                <w:rFonts w:ascii="Liberation Serif" w:hAnsi="Liberation Serif" w:cs="Liberation Serif"/>
                <w:b/>
                <w:bCs/>
              </w:rPr>
            </w:pPr>
            <w:r w:rsidRPr="00A96EB6">
              <w:rPr>
                <w:rFonts w:ascii="Liberation Serif" w:hAnsi="Liberation Serif" w:cs="Liberation Serif"/>
                <w:b/>
                <w:bCs/>
              </w:rPr>
              <w:t xml:space="preserve">Общественно-деловые зоны </w:t>
            </w:r>
            <w:bookmarkStart w:id="281" w:name="_Hlk84450269"/>
            <w:r w:rsidRPr="00A96EB6">
              <w:rPr>
                <w:rFonts w:ascii="Liberation Serif" w:hAnsi="Liberation Serif" w:cs="Liberation Serif"/>
                <w:b/>
                <w:bCs/>
              </w:rPr>
              <w:t>и общественно-жилые зоны</w:t>
            </w:r>
            <w:bookmarkEnd w:id="281"/>
          </w:p>
        </w:tc>
      </w:tr>
      <w:tr w:rsidR="007827FA" w:rsidRPr="00A96EB6" w:rsidTr="001C5256">
        <w:trPr>
          <w:trHeight w:val="354"/>
        </w:trPr>
        <w:tc>
          <w:tcPr>
            <w:tcW w:w="932" w:type="pct"/>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ОЖ</w:t>
            </w:r>
          </w:p>
        </w:tc>
        <w:tc>
          <w:tcPr>
            <w:tcW w:w="4068" w:type="pct"/>
            <w:gridSpan w:val="2"/>
          </w:tcPr>
          <w:p w:rsidR="007827FA" w:rsidRPr="00A96EB6" w:rsidRDefault="007827FA" w:rsidP="00E924FE">
            <w:pPr>
              <w:tabs>
                <w:tab w:val="left" w:pos="1876"/>
              </w:tabs>
              <w:rPr>
                <w:rFonts w:ascii="Liberation Serif" w:hAnsi="Liberation Serif" w:cs="Liberation Serif"/>
                <w:bCs/>
              </w:rPr>
            </w:pPr>
            <w:bookmarkStart w:id="282" w:name="_Hlk84447611"/>
            <w:r w:rsidRPr="00A96EB6">
              <w:rPr>
                <w:rFonts w:ascii="Liberation Serif" w:hAnsi="Liberation Serif" w:cs="Liberation Serif"/>
                <w:bCs/>
              </w:rPr>
              <w:t>Общественно-жилая зона</w:t>
            </w:r>
            <w:bookmarkEnd w:id="282"/>
            <w:r w:rsidRPr="00A96EB6">
              <w:rPr>
                <w:rFonts w:ascii="Liberation Serif" w:hAnsi="Liberation Serif" w:cs="Liberation Serif"/>
                <w:bCs/>
              </w:rPr>
              <w:t xml:space="preserve"> застройки многоквартирными жилыми домами и объектами социального использования</w:t>
            </w:r>
          </w:p>
        </w:tc>
      </w:tr>
      <w:tr w:rsidR="007827FA" w:rsidRPr="00A96EB6" w:rsidTr="001C5256">
        <w:trPr>
          <w:trHeight w:val="330"/>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О-5</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объектов коммерческого и делового назначения</w:t>
            </w:r>
          </w:p>
        </w:tc>
      </w:tr>
      <w:tr w:rsidR="007827FA" w:rsidRPr="00A96EB6" w:rsidTr="001C5256">
        <w:trPr>
          <w:trHeight w:val="61"/>
        </w:trPr>
        <w:tc>
          <w:tcPr>
            <w:tcW w:w="5000" w:type="pct"/>
            <w:gridSpan w:val="3"/>
            <w:vAlign w:val="center"/>
          </w:tcPr>
          <w:p w:rsidR="007827FA" w:rsidRPr="00A96EB6" w:rsidRDefault="007827FA" w:rsidP="00E924FE">
            <w:pPr>
              <w:tabs>
                <w:tab w:val="left" w:pos="1876"/>
              </w:tabs>
              <w:rPr>
                <w:rFonts w:ascii="Liberation Serif" w:hAnsi="Liberation Serif" w:cs="Liberation Serif"/>
                <w:b/>
                <w:bCs/>
              </w:rPr>
            </w:pPr>
            <w:r w:rsidRPr="00A96EB6">
              <w:rPr>
                <w:rFonts w:ascii="Liberation Serif" w:hAnsi="Liberation Serif" w:cs="Liberation Serif"/>
                <w:b/>
                <w:bCs/>
              </w:rPr>
              <w:t>Жилые зоны</w:t>
            </w:r>
          </w:p>
        </w:tc>
      </w:tr>
      <w:tr w:rsidR="007827FA" w:rsidRPr="00A96EB6" w:rsidTr="001C5256">
        <w:trPr>
          <w:trHeight w:val="367"/>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Ж-1</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застройки индивидуальными жилыми домами</w:t>
            </w:r>
          </w:p>
        </w:tc>
      </w:tr>
      <w:tr w:rsidR="007827FA" w:rsidRPr="00A96EB6" w:rsidTr="001C5256">
        <w:trPr>
          <w:trHeight w:val="335"/>
        </w:trPr>
        <w:tc>
          <w:tcPr>
            <w:tcW w:w="932" w:type="pct"/>
            <w:vAlign w:val="center"/>
          </w:tcPr>
          <w:p w:rsidR="007827FA" w:rsidRPr="00A96EB6" w:rsidRDefault="007827FA" w:rsidP="00E924FE">
            <w:pPr>
              <w:tabs>
                <w:tab w:val="left" w:pos="1876"/>
              </w:tabs>
              <w:jc w:val="center"/>
              <w:rPr>
                <w:rFonts w:ascii="Liberation Serif" w:hAnsi="Liberation Serif" w:cs="Liberation Serif"/>
                <w:bCs/>
                <w:lang w:val="en-US"/>
              </w:rPr>
            </w:pPr>
            <w:r w:rsidRPr="00A96EB6">
              <w:rPr>
                <w:rFonts w:ascii="Liberation Serif" w:hAnsi="Liberation Serif" w:cs="Liberation Serif"/>
                <w:bCs/>
              </w:rPr>
              <w:t>Ж-4</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застройки многоэтажными многоквартирными жилыми домами</w:t>
            </w:r>
          </w:p>
        </w:tc>
      </w:tr>
      <w:tr w:rsidR="007827FA" w:rsidRPr="00A96EB6" w:rsidTr="001C5256">
        <w:trPr>
          <w:trHeight w:val="105"/>
        </w:trPr>
        <w:tc>
          <w:tcPr>
            <w:tcW w:w="5000" w:type="pct"/>
            <w:gridSpan w:val="3"/>
            <w:vAlign w:val="center"/>
          </w:tcPr>
          <w:p w:rsidR="007827FA" w:rsidRPr="00A96EB6" w:rsidRDefault="007827FA" w:rsidP="00E924FE">
            <w:pPr>
              <w:tabs>
                <w:tab w:val="left" w:pos="1876"/>
              </w:tabs>
              <w:rPr>
                <w:rFonts w:ascii="Liberation Serif" w:hAnsi="Liberation Serif" w:cs="Liberation Serif"/>
                <w:b/>
                <w:bCs/>
              </w:rPr>
            </w:pPr>
            <w:r w:rsidRPr="00A96EB6">
              <w:rPr>
                <w:rFonts w:ascii="Liberation Serif" w:hAnsi="Liberation Serif" w:cs="Liberation Serif"/>
                <w:b/>
                <w:bCs/>
              </w:rPr>
              <w:t>Производственные зоны</w:t>
            </w:r>
          </w:p>
        </w:tc>
      </w:tr>
      <w:tr w:rsidR="007827FA" w:rsidRPr="00A96EB6" w:rsidTr="001C5256">
        <w:trPr>
          <w:trHeight w:val="279"/>
        </w:trPr>
        <w:tc>
          <w:tcPr>
            <w:tcW w:w="932" w:type="pct"/>
            <w:vAlign w:val="center"/>
          </w:tcPr>
          <w:p w:rsidR="007827FA" w:rsidRPr="00A96EB6" w:rsidRDefault="007827FA" w:rsidP="00E924FE">
            <w:pPr>
              <w:tabs>
                <w:tab w:val="left" w:pos="1876"/>
              </w:tabs>
              <w:jc w:val="center"/>
              <w:rPr>
                <w:rFonts w:ascii="Liberation Serif" w:hAnsi="Liberation Serif" w:cs="Liberation Serif"/>
                <w:bCs/>
                <w:lang w:val="en-US"/>
              </w:rPr>
            </w:pPr>
            <w:r w:rsidRPr="00A96EB6">
              <w:rPr>
                <w:rFonts w:ascii="Liberation Serif" w:hAnsi="Liberation Serif" w:cs="Liberation Serif"/>
                <w:bCs/>
              </w:rPr>
              <w:t>ПК-1</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 xml:space="preserve">Зона производственных и коммунальных объектов I-III классов санитарной опасности и инженерной инфраструктуры </w:t>
            </w:r>
          </w:p>
        </w:tc>
      </w:tr>
      <w:tr w:rsidR="007827FA" w:rsidRPr="00A96EB6" w:rsidTr="001C5256">
        <w:trPr>
          <w:trHeight w:val="279"/>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ПК-2</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производственных и коммунальных объектов IV-V классов санитарной опасности и инженерной инфраструктуры</w:t>
            </w:r>
          </w:p>
        </w:tc>
      </w:tr>
      <w:tr w:rsidR="007827FA" w:rsidRPr="00A96EB6" w:rsidTr="001C5256">
        <w:trPr>
          <w:trHeight w:val="368"/>
        </w:trPr>
        <w:tc>
          <w:tcPr>
            <w:tcW w:w="5000" w:type="pct"/>
            <w:gridSpan w:val="3"/>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
                <w:bCs/>
              </w:rPr>
              <w:t>Зоны сельскохозяйственного использования</w:t>
            </w:r>
          </w:p>
        </w:tc>
      </w:tr>
      <w:tr w:rsidR="007827FA" w:rsidRPr="00A96EB6" w:rsidTr="001C5256">
        <w:trPr>
          <w:trHeight w:val="235"/>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СХ</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сельскохозяйственного использования</w:t>
            </w:r>
          </w:p>
        </w:tc>
      </w:tr>
      <w:tr w:rsidR="007827FA" w:rsidRPr="00A96EB6" w:rsidTr="001C5256">
        <w:trPr>
          <w:trHeight w:val="316"/>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ВСО</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ведения садоводства и огородничества</w:t>
            </w:r>
          </w:p>
        </w:tc>
      </w:tr>
      <w:tr w:rsidR="007827FA" w:rsidRPr="00A96EB6" w:rsidTr="001C5256">
        <w:trPr>
          <w:trHeight w:val="351"/>
        </w:trPr>
        <w:tc>
          <w:tcPr>
            <w:tcW w:w="5000" w:type="pct"/>
            <w:gridSpan w:val="3"/>
            <w:vAlign w:val="center"/>
          </w:tcPr>
          <w:p w:rsidR="007827FA" w:rsidRPr="00A96EB6" w:rsidRDefault="007827FA" w:rsidP="00E924FE">
            <w:pPr>
              <w:tabs>
                <w:tab w:val="left" w:pos="1876"/>
              </w:tabs>
              <w:rPr>
                <w:rFonts w:ascii="Liberation Serif" w:hAnsi="Liberation Serif" w:cs="Liberation Serif"/>
                <w:b/>
                <w:bCs/>
              </w:rPr>
            </w:pPr>
            <w:r w:rsidRPr="00A96EB6">
              <w:rPr>
                <w:rFonts w:ascii="Liberation Serif" w:hAnsi="Liberation Serif" w:cs="Liberation Serif"/>
                <w:b/>
                <w:bCs/>
              </w:rPr>
              <w:t>Зоны рекреационного назначения</w:t>
            </w:r>
          </w:p>
        </w:tc>
      </w:tr>
      <w:tr w:rsidR="007827FA" w:rsidRPr="00A96EB6" w:rsidTr="001C5256">
        <w:trPr>
          <w:trHeight w:val="325"/>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Р-1</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рекреационных территорий</w:t>
            </w:r>
          </w:p>
        </w:tc>
      </w:tr>
      <w:tr w:rsidR="007827FA" w:rsidRPr="00A96EB6" w:rsidTr="001C5256">
        <w:trPr>
          <w:trHeight w:val="333"/>
        </w:trPr>
        <w:tc>
          <w:tcPr>
            <w:tcW w:w="932" w:type="pct"/>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Р-2</w:t>
            </w:r>
          </w:p>
        </w:tc>
        <w:tc>
          <w:tcPr>
            <w:tcW w:w="4068" w:type="pct"/>
            <w:gridSpan w:val="2"/>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городских лесов</w:t>
            </w:r>
          </w:p>
        </w:tc>
      </w:tr>
      <w:tr w:rsidR="007827FA" w:rsidRPr="00A96EB6" w:rsidTr="001C5256">
        <w:trPr>
          <w:trHeight w:val="349"/>
        </w:trPr>
        <w:tc>
          <w:tcPr>
            <w:tcW w:w="5000" w:type="pct"/>
            <w:gridSpan w:val="3"/>
            <w:vAlign w:val="center"/>
          </w:tcPr>
          <w:p w:rsidR="007827FA" w:rsidRPr="00A96EB6" w:rsidRDefault="007827FA" w:rsidP="00E924FE">
            <w:pPr>
              <w:tabs>
                <w:tab w:val="left" w:pos="1876"/>
              </w:tabs>
              <w:rPr>
                <w:rFonts w:ascii="Liberation Serif" w:hAnsi="Liberation Serif" w:cs="Liberation Serif"/>
                <w:b/>
                <w:bCs/>
              </w:rPr>
            </w:pPr>
            <w:r w:rsidRPr="00A96EB6">
              <w:rPr>
                <w:rFonts w:ascii="Liberation Serif" w:hAnsi="Liberation Serif" w:cs="Liberation Serif"/>
                <w:b/>
                <w:bCs/>
              </w:rPr>
              <w:t>Зоны объектов транспортной инфраструктуры</w:t>
            </w:r>
          </w:p>
        </w:tc>
      </w:tr>
      <w:tr w:rsidR="007827FA" w:rsidRPr="00A96EB6" w:rsidTr="001C5256">
        <w:trPr>
          <w:trHeight w:val="377"/>
        </w:trPr>
        <w:tc>
          <w:tcPr>
            <w:tcW w:w="940" w:type="pct"/>
            <w:gridSpan w:val="2"/>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Т</w:t>
            </w:r>
          </w:p>
        </w:tc>
        <w:tc>
          <w:tcPr>
            <w:tcW w:w="4060" w:type="pct"/>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объектов транспортной инфраструктуры</w:t>
            </w:r>
          </w:p>
        </w:tc>
      </w:tr>
      <w:tr w:rsidR="007827FA" w:rsidRPr="00A96EB6" w:rsidTr="001C5256">
        <w:trPr>
          <w:trHeight w:val="377"/>
        </w:trPr>
        <w:tc>
          <w:tcPr>
            <w:tcW w:w="940" w:type="pct"/>
            <w:gridSpan w:val="2"/>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ХТ</w:t>
            </w:r>
          </w:p>
        </w:tc>
        <w:tc>
          <w:tcPr>
            <w:tcW w:w="4060" w:type="pct"/>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хранения автотранспорта</w:t>
            </w:r>
          </w:p>
        </w:tc>
      </w:tr>
      <w:tr w:rsidR="007827FA" w:rsidRPr="00A96EB6" w:rsidTr="001C5256">
        <w:trPr>
          <w:trHeight w:val="365"/>
        </w:trPr>
        <w:tc>
          <w:tcPr>
            <w:tcW w:w="5000" w:type="pct"/>
            <w:gridSpan w:val="3"/>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
                <w:bCs/>
              </w:rPr>
              <w:t>Зоны специального назначения</w:t>
            </w:r>
          </w:p>
        </w:tc>
      </w:tr>
      <w:tr w:rsidR="007827FA" w:rsidRPr="00A96EB6" w:rsidTr="001C5256">
        <w:trPr>
          <w:trHeight w:val="340"/>
        </w:trPr>
        <w:tc>
          <w:tcPr>
            <w:tcW w:w="940" w:type="pct"/>
            <w:gridSpan w:val="2"/>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С-1</w:t>
            </w:r>
          </w:p>
        </w:tc>
        <w:tc>
          <w:tcPr>
            <w:tcW w:w="4060" w:type="pct"/>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ритуальной деятельности</w:t>
            </w:r>
          </w:p>
        </w:tc>
      </w:tr>
      <w:tr w:rsidR="007827FA" w:rsidRPr="00A96EB6" w:rsidTr="001C5256">
        <w:trPr>
          <w:trHeight w:val="340"/>
        </w:trPr>
        <w:tc>
          <w:tcPr>
            <w:tcW w:w="940" w:type="pct"/>
            <w:gridSpan w:val="2"/>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С-2</w:t>
            </w:r>
          </w:p>
        </w:tc>
        <w:tc>
          <w:tcPr>
            <w:tcW w:w="4060" w:type="pct"/>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Зона ведомственных режимных объектов</w:t>
            </w:r>
          </w:p>
        </w:tc>
      </w:tr>
      <w:tr w:rsidR="007827FA" w:rsidRPr="00A96EB6" w:rsidTr="001C5256">
        <w:trPr>
          <w:trHeight w:val="351"/>
        </w:trPr>
        <w:tc>
          <w:tcPr>
            <w:tcW w:w="940" w:type="pct"/>
            <w:gridSpan w:val="2"/>
            <w:vAlign w:val="center"/>
          </w:tcPr>
          <w:p w:rsidR="007827FA" w:rsidRPr="00A96EB6" w:rsidRDefault="007827FA" w:rsidP="00E924FE">
            <w:pPr>
              <w:tabs>
                <w:tab w:val="left" w:pos="1876"/>
              </w:tabs>
              <w:jc w:val="center"/>
              <w:rPr>
                <w:rFonts w:ascii="Liberation Serif" w:hAnsi="Liberation Serif" w:cs="Liberation Serif"/>
                <w:bCs/>
              </w:rPr>
            </w:pPr>
            <w:r w:rsidRPr="00A96EB6">
              <w:rPr>
                <w:rFonts w:ascii="Liberation Serif" w:hAnsi="Liberation Serif" w:cs="Liberation Serif"/>
                <w:bCs/>
              </w:rPr>
              <w:t>С-3</w:t>
            </w:r>
          </w:p>
        </w:tc>
        <w:tc>
          <w:tcPr>
            <w:tcW w:w="4060" w:type="pct"/>
            <w:vAlign w:val="center"/>
          </w:tcPr>
          <w:p w:rsidR="007827FA" w:rsidRPr="00A96EB6" w:rsidRDefault="007827FA" w:rsidP="00E924FE">
            <w:pPr>
              <w:tabs>
                <w:tab w:val="left" w:pos="1876"/>
              </w:tabs>
              <w:rPr>
                <w:rFonts w:ascii="Liberation Serif" w:hAnsi="Liberation Serif" w:cs="Liberation Serif"/>
                <w:bCs/>
              </w:rPr>
            </w:pPr>
            <w:r w:rsidRPr="00A96EB6">
              <w:rPr>
                <w:rFonts w:ascii="Liberation Serif" w:hAnsi="Liberation Serif" w:cs="Liberation Serif"/>
                <w:bCs/>
              </w:rPr>
              <w:t>Зоны специальной деятельности</w:t>
            </w:r>
          </w:p>
        </w:tc>
      </w:tr>
    </w:tbl>
    <w:p w:rsidR="007827FA" w:rsidRPr="00A96EB6" w:rsidRDefault="007827FA" w:rsidP="00121482">
      <w:pPr>
        <w:tabs>
          <w:tab w:val="left" w:pos="1876"/>
        </w:tabs>
        <w:ind w:firstLine="567"/>
        <w:jc w:val="both"/>
        <w:rPr>
          <w:rFonts w:ascii="Liberation Serif" w:hAnsi="Liberation Serif" w:cs="Liberation Serif"/>
          <w:bCs/>
        </w:rPr>
      </w:pPr>
    </w:p>
    <w:p w:rsidR="007827FA" w:rsidRPr="00A96EB6" w:rsidRDefault="007827FA" w:rsidP="00D05184">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D05184">
      <w:pPr>
        <w:tabs>
          <w:tab w:val="left" w:pos="1876"/>
        </w:tabs>
        <w:ind w:firstLine="567"/>
        <w:jc w:val="both"/>
        <w:rPr>
          <w:rFonts w:ascii="Liberation Serif" w:hAnsi="Liberation Serif" w:cs="Liberation Serif"/>
          <w:bCs/>
        </w:rPr>
      </w:pPr>
      <w:r w:rsidRPr="00A96EB6">
        <w:rPr>
          <w:rFonts w:ascii="Liberation Serif" w:hAnsi="Liberation Serif" w:cs="Liberation Serif"/>
          <w:bCs/>
        </w:rPr>
        <w:t xml:space="preserve">Виды разрешенного использования земельных участков и объектов капитального строительства по территориальным зонам определены в </w:t>
      </w:r>
      <w:r>
        <w:rPr>
          <w:rFonts w:ascii="Liberation Serif" w:hAnsi="Liberation Serif" w:cs="Liberation Serif"/>
          <w:bCs/>
        </w:rPr>
        <w:t>с</w:t>
      </w:r>
      <w:r w:rsidRPr="00D05184">
        <w:rPr>
          <w:rFonts w:ascii="Liberation Serif" w:hAnsi="Liberation Serif" w:cs="Liberation Serif"/>
          <w:bCs/>
        </w:rPr>
        <w:t>татья</w:t>
      </w:r>
      <w:r>
        <w:rPr>
          <w:rFonts w:ascii="Liberation Serif" w:hAnsi="Liberation Serif" w:cs="Liberation Serif"/>
          <w:bCs/>
        </w:rPr>
        <w:t>х</w:t>
      </w:r>
      <w:r w:rsidRPr="00D05184">
        <w:rPr>
          <w:rFonts w:ascii="Liberation Serif" w:hAnsi="Liberation Serif" w:cs="Liberation Serif"/>
          <w:bCs/>
        </w:rPr>
        <w:t xml:space="preserve"> 17.1</w:t>
      </w:r>
      <w:r>
        <w:rPr>
          <w:rFonts w:ascii="Liberation Serif" w:hAnsi="Liberation Serif" w:cs="Liberation Serif"/>
          <w:bCs/>
        </w:rPr>
        <w:t xml:space="preserve"> – </w:t>
      </w:r>
      <w:r w:rsidRPr="00D05184">
        <w:rPr>
          <w:rFonts w:ascii="Liberation Serif" w:hAnsi="Liberation Serif" w:cs="Liberation Serif"/>
          <w:bCs/>
        </w:rPr>
        <w:t>17.</w:t>
      </w:r>
      <w:r>
        <w:rPr>
          <w:rFonts w:ascii="Liberation Serif" w:hAnsi="Liberation Serif" w:cs="Liberation Serif"/>
          <w:bCs/>
        </w:rPr>
        <w:t>7</w:t>
      </w:r>
      <w:r w:rsidRPr="00A96EB6">
        <w:rPr>
          <w:rFonts w:ascii="Liberation Serif" w:hAnsi="Liberation Serif" w:cs="Liberation Serif"/>
          <w:bCs/>
        </w:rPr>
        <w:t xml:space="preserve"> в соответствии с «Классификатором видов разрешенного использования земельных участков», утверждённым приказом </w:t>
      </w:r>
      <w:r w:rsidRPr="00A96EB6">
        <w:rPr>
          <w:rFonts w:ascii="Liberation Serif" w:hAnsi="Liberation Serif" w:cs="Liberation Serif"/>
        </w:rPr>
        <w:t>Росреестра от 10.11.2020 № П/0412</w:t>
      </w:r>
      <w:r w:rsidRPr="00A96EB6">
        <w:rPr>
          <w:rFonts w:ascii="Liberation Serif" w:hAnsi="Liberation Serif" w:cs="Liberation Serif"/>
          <w:bCs/>
        </w:rPr>
        <w:t>. Указанным Классификатором установлено содержание (описание) видов разрешенного использования.</w:t>
      </w:r>
    </w:p>
    <w:p w:rsidR="007827FA" w:rsidRPr="00A96EB6" w:rsidRDefault="007827FA" w:rsidP="00D05184">
      <w:pPr>
        <w:tabs>
          <w:tab w:val="left" w:pos="1876"/>
        </w:tabs>
        <w:ind w:firstLine="567"/>
        <w:jc w:val="both"/>
        <w:rPr>
          <w:rFonts w:ascii="Liberation Serif" w:hAnsi="Liberation Serif" w:cs="Liberation Serif"/>
          <w:bCs/>
        </w:rPr>
      </w:pPr>
      <w:r w:rsidRPr="00A96EB6">
        <w:rPr>
          <w:rFonts w:ascii="Liberation Serif" w:hAnsi="Liberation Serif" w:cs="Liberation Serif"/>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A96EB6">
        <w:rPr>
          <w:rFonts w:ascii="Liberation Serif" w:hAnsi="Liberation Serif" w:cs="Liberation Serif"/>
          <w:bCs/>
        </w:rPr>
        <w:t>, если федеральным законом не установлено иное.</w:t>
      </w:r>
    </w:p>
    <w:p w:rsidR="007827FA" w:rsidRPr="00A96EB6" w:rsidRDefault="007827FA" w:rsidP="00121482">
      <w:pPr>
        <w:tabs>
          <w:tab w:val="left" w:pos="1876"/>
        </w:tabs>
        <w:ind w:firstLine="567"/>
        <w:jc w:val="both"/>
        <w:rPr>
          <w:rFonts w:ascii="Liberation Serif" w:hAnsi="Liberation Serif" w:cs="Liberation Serif"/>
          <w:bCs/>
        </w:rPr>
      </w:pPr>
    </w:p>
    <w:p w:rsidR="007827FA" w:rsidRPr="00A96EB6" w:rsidRDefault="007827FA" w:rsidP="00121482">
      <w:pPr>
        <w:tabs>
          <w:tab w:val="left" w:pos="1876"/>
        </w:tabs>
        <w:ind w:firstLine="567"/>
        <w:jc w:val="both"/>
        <w:rPr>
          <w:rFonts w:ascii="Liberation Serif" w:hAnsi="Liberation Serif" w:cs="Liberation Serif"/>
          <w:bCs/>
        </w:rPr>
      </w:pPr>
    </w:p>
    <w:p w:rsidR="007827FA" w:rsidRPr="00A96EB6" w:rsidRDefault="007827FA" w:rsidP="001C5256">
      <w:pPr>
        <w:keepNext/>
        <w:spacing w:before="240"/>
        <w:ind w:firstLine="709"/>
        <w:jc w:val="right"/>
        <w:outlineLvl w:val="3"/>
        <w:rPr>
          <w:rFonts w:ascii="Liberation Serif" w:hAnsi="Liberation Serif" w:cs="Liberation Serif"/>
          <w:b/>
          <w:bCs/>
          <w:sz w:val="20"/>
          <w:szCs w:val="20"/>
        </w:rPr>
      </w:pPr>
      <w:bookmarkStart w:id="283" w:name="_Hlk54618062"/>
      <w:bookmarkStart w:id="284" w:name="_Toc351977051"/>
      <w:bookmarkStart w:id="285" w:name="_Toc398890952"/>
      <w:bookmarkEnd w:id="277"/>
      <w:r w:rsidRPr="00A96EB6">
        <w:rPr>
          <w:rFonts w:ascii="Liberation Serif" w:hAnsi="Liberation Serif" w:cs="Liberation Serif"/>
          <w:b/>
          <w:bCs/>
          <w:sz w:val="20"/>
          <w:szCs w:val="20"/>
        </w:rPr>
        <w:t xml:space="preserve">Таблица 1.1. Перечень территориальных зон в границах сельских населённых пунктов </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7848"/>
      </w:tblGrid>
      <w:tr w:rsidR="007827FA" w:rsidRPr="00A96EB6" w:rsidTr="00E924FE">
        <w:trPr>
          <w:cantSplit/>
          <w:trHeight w:val="501"/>
        </w:trPr>
        <w:tc>
          <w:tcPr>
            <w:tcW w:w="924" w:type="pct"/>
            <w:vAlign w:val="center"/>
          </w:tcPr>
          <w:bookmarkEnd w:id="283"/>
          <w:p w:rsidR="007827FA" w:rsidRPr="00A96EB6" w:rsidRDefault="007827FA" w:rsidP="00E924FE">
            <w:pPr>
              <w:jc w:val="center"/>
              <w:rPr>
                <w:rFonts w:ascii="Liberation Serif" w:hAnsi="Liberation Serif" w:cs="Liberation Serif"/>
                <w:b/>
              </w:rPr>
            </w:pPr>
            <w:r w:rsidRPr="00A96EB6">
              <w:rPr>
                <w:rFonts w:ascii="Liberation Serif" w:hAnsi="Liberation Serif" w:cs="Liberation Serif"/>
                <w:b/>
              </w:rPr>
              <w:t>Обозначение</w:t>
            </w:r>
          </w:p>
        </w:tc>
        <w:tc>
          <w:tcPr>
            <w:tcW w:w="4076" w:type="pct"/>
            <w:tcMar>
              <w:left w:w="11" w:type="dxa"/>
              <w:right w:w="11" w:type="dxa"/>
            </w:tcMar>
            <w:vAlign w:val="center"/>
          </w:tcPr>
          <w:p w:rsidR="007827FA" w:rsidRPr="00A96EB6" w:rsidRDefault="007827FA" w:rsidP="00E924FE">
            <w:pPr>
              <w:jc w:val="center"/>
              <w:rPr>
                <w:rFonts w:ascii="Liberation Serif" w:hAnsi="Liberation Serif" w:cs="Liberation Serif"/>
                <w:b/>
              </w:rPr>
            </w:pPr>
            <w:r w:rsidRPr="00A96EB6">
              <w:rPr>
                <w:rFonts w:ascii="Liberation Serif" w:hAnsi="Liberation Serif" w:cs="Liberation Serif"/>
                <w:b/>
              </w:rPr>
              <w:t>Наименование территориальной зоны</w:t>
            </w:r>
          </w:p>
        </w:tc>
      </w:tr>
      <w:tr w:rsidR="007827FA" w:rsidRPr="00A96EB6" w:rsidTr="00E924FE">
        <w:tc>
          <w:tcPr>
            <w:tcW w:w="924" w:type="pct"/>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Ж-5</w:t>
            </w:r>
          </w:p>
        </w:tc>
        <w:tc>
          <w:tcPr>
            <w:tcW w:w="4076" w:type="pct"/>
          </w:tcPr>
          <w:p w:rsidR="007827FA" w:rsidRPr="00A96EB6" w:rsidRDefault="007827FA" w:rsidP="00E924FE">
            <w:pPr>
              <w:shd w:val="clear" w:color="auto" w:fill="FFFFFF"/>
              <w:rPr>
                <w:rFonts w:ascii="Liberation Serif" w:hAnsi="Liberation Serif" w:cs="Liberation Serif"/>
              </w:rPr>
            </w:pPr>
            <w:r w:rsidRPr="00A96EB6">
              <w:rPr>
                <w:rFonts w:ascii="Liberation Serif" w:hAnsi="Liberation Serif" w:cs="Liberation Serif"/>
              </w:rPr>
              <w:t>Жилая зона индивидуальной застройки (в сельских населённых пунктах)</w:t>
            </w:r>
          </w:p>
        </w:tc>
      </w:tr>
      <w:tr w:rsidR="007827FA" w:rsidRPr="00A96EB6" w:rsidTr="00E924FE">
        <w:tc>
          <w:tcPr>
            <w:tcW w:w="924" w:type="pct"/>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П</w:t>
            </w:r>
          </w:p>
        </w:tc>
        <w:tc>
          <w:tcPr>
            <w:tcW w:w="4076" w:type="pct"/>
          </w:tcPr>
          <w:p w:rsidR="007827FA" w:rsidRPr="00A96EB6" w:rsidRDefault="007827FA" w:rsidP="00E924FE">
            <w:pPr>
              <w:shd w:val="clear" w:color="auto" w:fill="FFFFFF"/>
              <w:rPr>
                <w:rFonts w:ascii="Liberation Serif" w:hAnsi="Liberation Serif" w:cs="Liberation Serif"/>
              </w:rPr>
            </w:pPr>
            <w:r w:rsidRPr="00A96EB6">
              <w:rPr>
                <w:rFonts w:ascii="Liberation Serif" w:hAnsi="Liberation Serif" w:cs="Liberation Serif"/>
              </w:rPr>
              <w:t>Зона производственная, инженерной и транспортной инфраструктур</w:t>
            </w:r>
          </w:p>
        </w:tc>
      </w:tr>
      <w:tr w:rsidR="007827FA" w:rsidRPr="00A96EB6" w:rsidTr="00E924FE">
        <w:tc>
          <w:tcPr>
            <w:tcW w:w="924" w:type="pct"/>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СХ-1</w:t>
            </w:r>
          </w:p>
        </w:tc>
        <w:tc>
          <w:tcPr>
            <w:tcW w:w="4076" w:type="pct"/>
          </w:tcPr>
          <w:p w:rsidR="007827FA" w:rsidRPr="00A96EB6" w:rsidRDefault="007827FA" w:rsidP="00E924FE">
            <w:pPr>
              <w:shd w:val="clear" w:color="auto" w:fill="FFFFFF"/>
              <w:rPr>
                <w:rFonts w:ascii="Liberation Serif" w:hAnsi="Liberation Serif" w:cs="Liberation Serif"/>
              </w:rPr>
            </w:pPr>
            <w:r w:rsidRPr="00A96EB6">
              <w:rPr>
                <w:rFonts w:ascii="Liberation Serif" w:hAnsi="Liberation Serif" w:cs="Liberation Serif"/>
              </w:rPr>
              <w:t>Зона сельскохозяйственного использования и производства</w:t>
            </w:r>
          </w:p>
        </w:tc>
      </w:tr>
      <w:tr w:rsidR="007827FA" w:rsidRPr="00A96EB6" w:rsidTr="00E924FE">
        <w:tc>
          <w:tcPr>
            <w:tcW w:w="924" w:type="pct"/>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СП</w:t>
            </w:r>
          </w:p>
        </w:tc>
        <w:tc>
          <w:tcPr>
            <w:tcW w:w="4076" w:type="pct"/>
          </w:tcPr>
          <w:p w:rsidR="007827FA" w:rsidRPr="00A96EB6" w:rsidRDefault="007827FA" w:rsidP="00E924FE">
            <w:pPr>
              <w:shd w:val="clear" w:color="auto" w:fill="FFFFFF"/>
              <w:rPr>
                <w:rFonts w:ascii="Liberation Serif" w:hAnsi="Liberation Serif" w:cs="Liberation Serif"/>
              </w:rPr>
            </w:pPr>
            <w:r w:rsidRPr="00A96EB6">
              <w:rPr>
                <w:rFonts w:ascii="Liberation Serif" w:hAnsi="Liberation Serif" w:cs="Liberation Serif"/>
              </w:rPr>
              <w:t>Зона специального назначения</w:t>
            </w:r>
          </w:p>
        </w:tc>
      </w:tr>
      <w:tr w:rsidR="007827FA" w:rsidRPr="00A96EB6" w:rsidTr="00E924FE">
        <w:tc>
          <w:tcPr>
            <w:tcW w:w="924" w:type="pct"/>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Р</w:t>
            </w:r>
          </w:p>
        </w:tc>
        <w:tc>
          <w:tcPr>
            <w:tcW w:w="4076" w:type="pct"/>
          </w:tcPr>
          <w:p w:rsidR="007827FA" w:rsidRPr="00A96EB6" w:rsidRDefault="007827FA" w:rsidP="00E924FE">
            <w:pPr>
              <w:shd w:val="clear" w:color="auto" w:fill="FFFFFF"/>
              <w:ind w:firstLine="18"/>
              <w:rPr>
                <w:rFonts w:ascii="Liberation Serif" w:hAnsi="Liberation Serif" w:cs="Liberation Serif"/>
              </w:rPr>
            </w:pPr>
            <w:r w:rsidRPr="00A96EB6">
              <w:rPr>
                <w:rFonts w:ascii="Liberation Serif" w:hAnsi="Liberation Serif" w:cs="Liberation Serif"/>
              </w:rPr>
              <w:t>Зона природных территорий</w:t>
            </w:r>
          </w:p>
        </w:tc>
      </w:tr>
      <w:tr w:rsidR="007827FA" w:rsidRPr="00A96EB6" w:rsidTr="00E924FE">
        <w:tc>
          <w:tcPr>
            <w:tcW w:w="924" w:type="pct"/>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С</w:t>
            </w:r>
          </w:p>
        </w:tc>
        <w:tc>
          <w:tcPr>
            <w:tcW w:w="4076" w:type="pct"/>
          </w:tcPr>
          <w:p w:rsidR="007827FA" w:rsidRPr="00A96EB6" w:rsidRDefault="007827FA" w:rsidP="00E924FE">
            <w:pPr>
              <w:shd w:val="clear" w:color="auto" w:fill="FFFFFF"/>
              <w:ind w:firstLine="18"/>
              <w:rPr>
                <w:rFonts w:ascii="Liberation Serif" w:hAnsi="Liberation Serif" w:cs="Liberation Serif"/>
              </w:rPr>
            </w:pPr>
            <w:r w:rsidRPr="00A96EB6">
              <w:rPr>
                <w:rFonts w:ascii="Liberation Serif" w:hAnsi="Liberation Serif" w:cs="Liberation Serif"/>
              </w:rPr>
              <w:t>Зона садоводства</w:t>
            </w:r>
          </w:p>
        </w:tc>
      </w:tr>
    </w:tbl>
    <w:p w:rsidR="007827FA" w:rsidRPr="00A96EB6" w:rsidRDefault="007827FA" w:rsidP="00CE38D2">
      <w:pPr>
        <w:rPr>
          <w:rFonts w:ascii="Liberation Serif" w:hAnsi="Liberation Serif" w:cs="Liberation Serif"/>
        </w:rPr>
      </w:pPr>
    </w:p>
    <w:p w:rsidR="007827FA" w:rsidRPr="00A96EB6" w:rsidRDefault="007827FA" w:rsidP="00CE38D2">
      <w:pPr>
        <w:keepNext/>
        <w:ind w:firstLine="709"/>
        <w:jc w:val="right"/>
        <w:outlineLvl w:val="3"/>
        <w:rPr>
          <w:rFonts w:ascii="Liberation Serif" w:hAnsi="Liberation Serif" w:cs="Liberation Serif"/>
          <w:b/>
          <w:bCs/>
          <w:sz w:val="20"/>
          <w:szCs w:val="20"/>
        </w:rPr>
      </w:pPr>
    </w:p>
    <w:p w:rsidR="007827FA" w:rsidRPr="00A96EB6" w:rsidRDefault="007827FA" w:rsidP="00CE38D2">
      <w:pPr>
        <w:rPr>
          <w:rFonts w:ascii="Liberation Serif" w:hAnsi="Liberation Serif" w:cs="Liberation Serif"/>
          <w:b/>
          <w:bCs/>
          <w:sz w:val="20"/>
          <w:szCs w:val="20"/>
        </w:rPr>
        <w:sectPr w:rsidR="007827FA" w:rsidRPr="00A96EB6" w:rsidSect="00311E36">
          <w:pgSz w:w="11906" w:h="16838"/>
          <w:pgMar w:top="1134" w:right="850" w:bottom="1134" w:left="1701" w:header="708" w:footer="708" w:gutter="0"/>
          <w:cols w:space="708"/>
          <w:docGrid w:linePitch="360"/>
        </w:sectPr>
      </w:pPr>
    </w:p>
    <w:p w:rsidR="007827FA" w:rsidRPr="00A96EB6" w:rsidRDefault="007827FA" w:rsidP="00E843B3">
      <w:pPr>
        <w:keepNext/>
        <w:pageBreakBefore/>
        <w:spacing w:before="120"/>
        <w:jc w:val="both"/>
        <w:outlineLvl w:val="2"/>
        <w:rPr>
          <w:rFonts w:ascii="Liberation Serif" w:hAnsi="Liberation Serif" w:cs="Liberation Serif"/>
          <w:b/>
          <w:bCs/>
          <w:szCs w:val="26"/>
        </w:rPr>
      </w:pPr>
      <w:bookmarkStart w:id="286" w:name="_Hlk121663507"/>
      <w:bookmarkStart w:id="287" w:name="_Toc56172954"/>
      <w:bookmarkStart w:id="288" w:name="_Toc84496711"/>
      <w:bookmarkStart w:id="289" w:name="_Toc151299614"/>
      <w:bookmarkEnd w:id="284"/>
      <w:bookmarkEnd w:id="285"/>
      <w:r w:rsidRPr="00A96EB6">
        <w:rPr>
          <w:rFonts w:ascii="Liberation Serif" w:hAnsi="Liberation Serif" w:cs="Liberation Serif"/>
          <w:b/>
          <w:bCs/>
          <w:szCs w:val="26"/>
        </w:rPr>
        <w:t>Статья 17.1</w:t>
      </w:r>
      <w:bookmarkEnd w:id="286"/>
      <w:r w:rsidRPr="00A96EB6">
        <w:rPr>
          <w:rFonts w:ascii="Liberation Serif" w:hAnsi="Liberation Serif" w:cs="Liberation Serif"/>
          <w:b/>
          <w:bCs/>
          <w:szCs w:val="26"/>
        </w:rPr>
        <w:t>. Градостроительные регламенты. Общественно-деловые зоны</w:t>
      </w:r>
      <w:bookmarkEnd w:id="287"/>
      <w:r w:rsidRPr="00A96EB6">
        <w:rPr>
          <w:rFonts w:ascii="Liberation Serif" w:hAnsi="Liberation Serif" w:cs="Liberation Serif"/>
        </w:rPr>
        <w:t xml:space="preserve"> </w:t>
      </w:r>
      <w:r w:rsidRPr="00A96EB6">
        <w:rPr>
          <w:rFonts w:ascii="Liberation Serif" w:hAnsi="Liberation Serif" w:cs="Liberation Serif"/>
          <w:b/>
          <w:bCs/>
        </w:rPr>
        <w:t>и общественно-жилые зоны</w:t>
      </w:r>
      <w:bookmarkEnd w:id="288"/>
      <w:bookmarkEnd w:id="289"/>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Общественно-деловые зоны выделены для обеспечения правовых условий образования земельных участков под объектами капитального строительства в целях обеспечения удовлетворения бытовых, социальных и духовных потребностей населения. В общественных зонах сочетаются административные и общественно-управленческие учреждения, объекты здравоохранения, образования, спорта и туризма, объекты социального, культурного, коммунально-бытового назначения и религиозного использования, связанные с обеспечением жизнедеятельности граждан при соблюдении нижеприведенных видов разрешенного использования земельных участков и объектов капитального строительства.</w:t>
      </w:r>
    </w:p>
    <w:p w:rsidR="007827FA" w:rsidRPr="00A96EB6" w:rsidRDefault="007827FA" w:rsidP="00152616">
      <w:pPr>
        <w:ind w:firstLine="709"/>
        <w:jc w:val="both"/>
        <w:rPr>
          <w:rFonts w:ascii="Liberation Serif" w:hAnsi="Liberation Serif" w:cs="Liberation Serif"/>
          <w:bCs/>
        </w:rPr>
      </w:pPr>
      <w:r w:rsidRPr="00A96EB6">
        <w:rPr>
          <w:rFonts w:ascii="Liberation Serif" w:hAnsi="Liberation Serif" w:cs="Liberation Serif"/>
          <w:bCs/>
        </w:rPr>
        <w:t>Общественно - жилая зона – территории, застроенные или планируемые к застройке многоквартирными домами, административно-деловыми, банковскими, торговыми зданиями, зданиями многофункционального назначения, объектами лечебно-оздоровительного, учебного, социального и коммунально-бытового назначения, вспомогательными зданиями и сооружениями, а также для размещения скверов, игровых и спортивных площадок.</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При размещении общественно-деловых</w:t>
      </w:r>
      <w:r w:rsidRPr="00A96EB6">
        <w:rPr>
          <w:rFonts w:ascii="Liberation Serif" w:hAnsi="Liberation Serif" w:cs="Liberation Serif"/>
        </w:rPr>
        <w:t xml:space="preserve"> </w:t>
      </w:r>
      <w:r w:rsidRPr="00A96EB6">
        <w:rPr>
          <w:rFonts w:ascii="Liberation Serif" w:hAnsi="Liberation Serif" w:cs="Liberation Serif"/>
          <w:bCs/>
        </w:rPr>
        <w:t>и общественно-жилых зон следует учитывать особенности их функционирования, потребность в территории, необходимость устройства стоянок для автомобилей, создание развитой транспортной и инженерной инфраструктуры, а также степень воздействия на окружающую среду и прилегающую застройку.</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1. Общественно-жилая зона застройки многоквартирными жилыми домами и объектами социального использования.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
          <w:bCs/>
        </w:rPr>
        <w:t>Обозначение зоны – OЖ.</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B91740">
      <w:pPr>
        <w:autoSpaceDE w:val="0"/>
        <w:autoSpaceDN w:val="0"/>
        <w:adjustRightInd w:val="0"/>
        <w:jc w:val="both"/>
        <w:rPr>
          <w:rFonts w:ascii="Liberation Serif" w:hAnsi="Liberation Serif" w:cs="Liberation Serif"/>
        </w:rPr>
      </w:pPr>
      <w:r w:rsidRPr="00A96EB6">
        <w:rPr>
          <w:rFonts w:ascii="Liberation Serif" w:hAnsi="Liberation Serif" w:cs="Liberation Serif"/>
          <w:bCs/>
        </w:rPr>
        <w:t xml:space="preserve">Общественно - жилая зона застройки многоквартирными жилыми домами и объектами социального использования – территории, застроенные или планируемые к застройке многоквартирными домами, </w:t>
      </w:r>
      <w:r w:rsidRPr="00A96EB6">
        <w:rPr>
          <w:rFonts w:ascii="Liberation Serif" w:hAnsi="Liberation Serif" w:cs="Liberation Serif"/>
        </w:rPr>
        <w:t>объектами здравоохранения, культуры, социального и коммунально-бытового назначения,  объектов дошкольного, начального и среднего общего образования, среднего профессионального и высшего образования, административных, научно-исследовательских учреждений, иных объектов, связанных с обеспечением жизнедеятельности граждан.</w:t>
      </w:r>
    </w:p>
    <w:p w:rsidR="007827FA" w:rsidRPr="00A96EB6" w:rsidRDefault="007827FA" w:rsidP="000D3EA3">
      <w:pPr>
        <w:ind w:firstLine="709"/>
        <w:jc w:val="both"/>
        <w:rPr>
          <w:rFonts w:ascii="Liberation Serif" w:hAnsi="Liberation Serif" w:cs="Liberation Serif"/>
          <w:bCs/>
        </w:rPr>
      </w:pPr>
    </w:p>
    <w:p w:rsidR="007827FA" w:rsidRDefault="007827FA" w:rsidP="000D3EA3">
      <w:pPr>
        <w:numPr>
          <w:ilvl w:val="1"/>
          <w:numId w:val="20"/>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p w:rsidR="007827FA" w:rsidRDefault="007827FA" w:rsidP="00322AA9">
      <w:pPr>
        <w:ind w:firstLine="709"/>
        <w:jc w:val="both"/>
        <w:rPr>
          <w:rFonts w:ascii="Liberation Serif" w:hAnsi="Liberation Serif" w:cs="Liberation Serif"/>
          <w:bCs/>
        </w:rPr>
      </w:pPr>
      <w:bookmarkStart w:id="290" w:name="_Hlk151115672"/>
      <w:r w:rsidRPr="00B851E3">
        <w:rPr>
          <w:rFonts w:ascii="Liberation Serif" w:hAnsi="Liberation Serif" w:cs="Liberation Serif"/>
          <w:b/>
          <w:u w:val="single"/>
        </w:rPr>
        <w:t>Примечание</w:t>
      </w:r>
      <w:r>
        <w:rPr>
          <w:rFonts w:ascii="Liberation Serif" w:hAnsi="Liberation Serif" w:cs="Liberation Serif"/>
          <w:bCs/>
        </w:rPr>
        <w:t>. В</w:t>
      </w:r>
      <w:r w:rsidRPr="00322AA9">
        <w:rPr>
          <w:rFonts w:ascii="Liberation Serif" w:hAnsi="Liberation Serif" w:cs="Liberation Serif"/>
          <w:bCs/>
        </w:rPr>
        <w:t xml:space="preserve"> отношении </w:t>
      </w:r>
      <w:r w:rsidRPr="00F92DDD">
        <w:rPr>
          <w:rFonts w:ascii="Liberation Serif" w:hAnsi="Liberation Serif" w:cs="Liberation Serif"/>
          <w:bCs/>
        </w:rPr>
        <w:t>обозначен</w:t>
      </w:r>
      <w:r>
        <w:rPr>
          <w:rFonts w:ascii="Liberation Serif" w:hAnsi="Liberation Serif" w:cs="Liberation Serif"/>
          <w:bCs/>
        </w:rPr>
        <w:t>ных</w:t>
      </w:r>
      <w:r w:rsidRPr="00F92DDD">
        <w:rPr>
          <w:rFonts w:ascii="Liberation Serif" w:hAnsi="Liberation Serif" w:cs="Liberation Serif"/>
          <w:bCs/>
        </w:rPr>
        <w:t xml:space="preserve"> ниже </w:t>
      </w:r>
      <w:r w:rsidRPr="00B851E3">
        <w:rPr>
          <w:rFonts w:ascii="Liberation Serif" w:hAnsi="Liberation Serif" w:cs="Liberation Serif"/>
          <w:bCs/>
        </w:rPr>
        <w:t xml:space="preserve">символом </w:t>
      </w:r>
      <w:r>
        <w:rPr>
          <w:rFonts w:ascii="Liberation Serif" w:hAnsi="Liberation Serif" w:cs="Liberation Serif"/>
          <w:bCs/>
        </w:rPr>
        <w:t>(</w:t>
      </w:r>
      <w:r w:rsidRPr="00FB4A0C">
        <w:rPr>
          <w:rFonts w:ascii="Liberation Serif" w:hAnsi="Liberation Serif" w:cs="Liberation Serif"/>
          <w:bCs/>
        </w:rPr>
        <w:t>*</w:t>
      </w:r>
      <w:r>
        <w:rPr>
          <w:rFonts w:ascii="Liberation Serif" w:hAnsi="Liberation Serif" w:cs="Liberation Serif"/>
          <w:bCs/>
        </w:rPr>
        <w:t>)</w:t>
      </w:r>
      <w:r w:rsidRPr="00F92DDD">
        <w:rPr>
          <w:rFonts w:ascii="Liberation Serif" w:hAnsi="Liberation Serif" w:cs="Liberation Serif"/>
          <w:bCs/>
        </w:rPr>
        <w:t xml:space="preserve"> </w:t>
      </w:r>
      <w:r w:rsidRPr="00322AA9">
        <w:rPr>
          <w:rFonts w:ascii="Liberation Serif" w:hAnsi="Liberation Serif" w:cs="Liberation Serif"/>
          <w:bCs/>
        </w:rPr>
        <w:t>вид</w:t>
      </w:r>
      <w:r>
        <w:rPr>
          <w:rFonts w:ascii="Liberation Serif" w:hAnsi="Liberation Serif" w:cs="Liberation Serif"/>
          <w:bCs/>
        </w:rPr>
        <w:t>ов</w:t>
      </w:r>
      <w:r w:rsidRPr="00322AA9">
        <w:rPr>
          <w:rFonts w:ascii="Liberation Serif" w:hAnsi="Liberation Serif" w:cs="Liberation Serif"/>
          <w:bCs/>
        </w:rPr>
        <w:t xml:space="preserve"> разрешенного использования </w:t>
      </w:r>
      <w:r>
        <w:rPr>
          <w:rFonts w:ascii="Liberation Serif" w:hAnsi="Liberation Serif" w:cs="Liberation Serif"/>
          <w:bCs/>
        </w:rPr>
        <w:t xml:space="preserve">для </w:t>
      </w:r>
      <w:r w:rsidRPr="006F4090">
        <w:rPr>
          <w:rFonts w:ascii="Liberation Serif" w:hAnsi="Liberation Serif" w:cs="Liberation Serif"/>
          <w:bCs/>
        </w:rPr>
        <w:t>выдач</w:t>
      </w:r>
      <w:r>
        <w:rPr>
          <w:rFonts w:ascii="Liberation Serif" w:hAnsi="Liberation Serif" w:cs="Liberation Serif"/>
          <w:bCs/>
        </w:rPr>
        <w:t>и</w:t>
      </w:r>
      <w:r w:rsidRPr="006F4090">
        <w:rPr>
          <w:rFonts w:ascii="Liberation Serif" w:hAnsi="Liberation Serif" w:cs="Liberation Serif"/>
          <w:bCs/>
        </w:rPr>
        <w:t xml:space="preserve"> разрешения на строительств</w:t>
      </w:r>
      <w:r>
        <w:rPr>
          <w:rFonts w:ascii="Liberation Serif" w:hAnsi="Liberation Serif" w:cs="Liberation Serif"/>
          <w:bCs/>
        </w:rPr>
        <w:t>о</w:t>
      </w:r>
      <w:r w:rsidRPr="006F4090">
        <w:rPr>
          <w:rFonts w:ascii="Liberation Serif" w:hAnsi="Liberation Serif" w:cs="Liberation Serif"/>
          <w:bCs/>
        </w:rPr>
        <w:t xml:space="preserve"> </w:t>
      </w:r>
      <w:r>
        <w:rPr>
          <w:rFonts w:ascii="Liberation Serif" w:hAnsi="Liberation Serif" w:cs="Liberation Serif"/>
          <w:bCs/>
        </w:rPr>
        <w:t>(</w:t>
      </w:r>
      <w:r w:rsidRPr="006F4090">
        <w:rPr>
          <w:rFonts w:ascii="Liberation Serif" w:hAnsi="Liberation Serif" w:cs="Liberation Serif"/>
          <w:bCs/>
        </w:rPr>
        <w:t>реконструкци</w:t>
      </w:r>
      <w:r>
        <w:rPr>
          <w:rFonts w:ascii="Liberation Serif" w:hAnsi="Liberation Serif" w:cs="Liberation Serif"/>
          <w:bCs/>
        </w:rPr>
        <w:t>ю)</w:t>
      </w:r>
      <w:r w:rsidRPr="006F4090">
        <w:rPr>
          <w:rFonts w:ascii="Liberation Serif" w:hAnsi="Liberation Serif" w:cs="Liberation Serif"/>
          <w:bCs/>
        </w:rPr>
        <w:t xml:space="preserve"> </w:t>
      </w:r>
      <w:r w:rsidRPr="00322AA9">
        <w:rPr>
          <w:rFonts w:ascii="Liberation Serif" w:hAnsi="Liberation Serif" w:cs="Liberation Serif"/>
          <w:bCs/>
        </w:rPr>
        <w:t xml:space="preserve">требуется </w:t>
      </w:r>
      <w:r>
        <w:rPr>
          <w:rFonts w:ascii="Liberation Serif" w:hAnsi="Liberation Serif" w:cs="Liberation Serif"/>
          <w:bCs/>
        </w:rPr>
        <w:t>с</w:t>
      </w:r>
      <w:r w:rsidRPr="00322AA9">
        <w:rPr>
          <w:rFonts w:ascii="Liberation Serif" w:hAnsi="Liberation Serif" w:cs="Liberation Serif"/>
          <w:bCs/>
        </w:rPr>
        <w:t>огласование архитектурно-градостроительного облика объект</w:t>
      </w:r>
      <w:r>
        <w:rPr>
          <w:rFonts w:ascii="Liberation Serif" w:hAnsi="Liberation Serif" w:cs="Liberation Serif"/>
          <w:bCs/>
        </w:rPr>
        <w:t>а</w:t>
      </w:r>
      <w:r w:rsidRPr="00322AA9">
        <w:rPr>
          <w:rFonts w:ascii="Liberation Serif" w:hAnsi="Liberation Serif" w:cs="Liberation Serif"/>
          <w:bCs/>
        </w:rPr>
        <w:t xml:space="preserve"> капитального строительства</w:t>
      </w:r>
      <w:r>
        <w:rPr>
          <w:rFonts w:ascii="Liberation Serif" w:hAnsi="Liberation Serif" w:cs="Liberation Serif"/>
          <w:bCs/>
        </w:rPr>
        <w:t>. Т</w:t>
      </w:r>
      <w:r w:rsidRPr="00F92DDD">
        <w:rPr>
          <w:rFonts w:ascii="Liberation Serif" w:hAnsi="Liberation Serif" w:cs="Liberation Serif"/>
          <w:bCs/>
        </w:rPr>
        <w:t>ребования к архитектурно-градостроительному облику</w:t>
      </w:r>
      <w:r>
        <w:rPr>
          <w:rFonts w:ascii="Liberation Serif" w:hAnsi="Liberation Serif" w:cs="Liberation Serif"/>
          <w:bCs/>
        </w:rPr>
        <w:t xml:space="preserve"> установлены</w:t>
      </w:r>
      <w:r w:rsidRPr="00F92DDD">
        <w:rPr>
          <w:rFonts w:ascii="Liberation Serif" w:hAnsi="Liberation Serif" w:cs="Liberation Serif"/>
          <w:bCs/>
        </w:rPr>
        <w:t xml:space="preserve"> стать</w:t>
      </w:r>
      <w:r>
        <w:rPr>
          <w:rFonts w:ascii="Liberation Serif" w:hAnsi="Liberation Serif" w:cs="Liberation Serif"/>
          <w:bCs/>
        </w:rPr>
        <w:t>ёй</w:t>
      </w:r>
      <w:r w:rsidRPr="00F92DDD">
        <w:rPr>
          <w:rFonts w:ascii="Liberation Serif" w:hAnsi="Liberation Serif" w:cs="Liberation Serif"/>
          <w:bCs/>
        </w:rPr>
        <w:t xml:space="preserve"> 2</w:t>
      </w:r>
      <w:r>
        <w:rPr>
          <w:rFonts w:ascii="Liberation Serif" w:hAnsi="Liberation Serif" w:cs="Liberation Serif"/>
          <w:bCs/>
        </w:rPr>
        <w:t>0</w:t>
      </w:r>
      <w:r w:rsidRPr="00F92DDD">
        <w:rPr>
          <w:rFonts w:ascii="Liberation Serif" w:hAnsi="Liberation Serif" w:cs="Liberation Serif"/>
          <w:bCs/>
        </w:rPr>
        <w:t>.1 Правил</w:t>
      </w:r>
      <w:r>
        <w:rPr>
          <w:rFonts w:ascii="Liberation Serif" w:hAnsi="Liberation Serif" w:cs="Liberation Serif"/>
          <w:bCs/>
        </w:rPr>
        <w:t>.</w:t>
      </w:r>
      <w:r w:rsidRPr="00F92DDD">
        <w:rPr>
          <w:rFonts w:ascii="Liberation Serif" w:hAnsi="Liberation Serif" w:cs="Liberation Serif"/>
          <w:bCs/>
        </w:rPr>
        <w:t xml:space="preserve"> </w:t>
      </w:r>
    </w:p>
    <w:p w:rsidR="007827FA" w:rsidRPr="00A96EB6" w:rsidRDefault="007827FA" w:rsidP="00507946">
      <w:pPr>
        <w:pageBreakBefore/>
        <w:ind w:left="1213"/>
        <w:jc w:val="both"/>
        <w:rPr>
          <w:rFonts w:ascii="Liberation Serif" w:hAnsi="Liberation Serif" w:cs="Liberation Serif"/>
          <w:bCs/>
        </w:rPr>
      </w:pPr>
    </w:p>
    <w:tbl>
      <w:tblPr>
        <w:tblW w:w="504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58"/>
        <w:gridCol w:w="34"/>
        <w:gridCol w:w="10642"/>
        <w:gridCol w:w="2325"/>
      </w:tblGrid>
      <w:tr w:rsidR="007827FA" w:rsidRPr="00A96EB6" w:rsidTr="00662421">
        <w:trPr>
          <w:trHeight w:val="281"/>
        </w:trPr>
        <w:tc>
          <w:tcPr>
            <w:tcW w:w="822" w:type="pct"/>
            <w:vMerge w:val="restart"/>
            <w:vAlign w:val="center"/>
          </w:tcPr>
          <w:bookmarkEnd w:id="290"/>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431" w:type="pct"/>
            <w:gridSpan w:val="2"/>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объектов административного и общественного управления, коммунального, бытового, социального обслуживания</w:t>
            </w:r>
          </w:p>
        </w:tc>
        <w:tc>
          <w:tcPr>
            <w:tcW w:w="747"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662421">
        <w:trPr>
          <w:trHeight w:val="281"/>
        </w:trPr>
        <w:tc>
          <w:tcPr>
            <w:tcW w:w="822" w:type="pct"/>
            <w:vMerge/>
            <w:vAlign w:val="center"/>
          </w:tcPr>
          <w:p w:rsidR="007827FA" w:rsidRPr="00A96EB6" w:rsidRDefault="007827FA" w:rsidP="00CA223F">
            <w:pPr>
              <w:jc w:val="both"/>
              <w:rPr>
                <w:rFonts w:ascii="Liberation Serif" w:hAnsi="Liberation Serif" w:cs="Liberation Serif"/>
                <w:b/>
                <w:bCs/>
              </w:rPr>
            </w:pPr>
          </w:p>
        </w:tc>
        <w:tc>
          <w:tcPr>
            <w:tcW w:w="3431" w:type="pct"/>
            <w:gridSpan w:val="2"/>
            <w:vMerge/>
            <w:vAlign w:val="center"/>
          </w:tcPr>
          <w:p w:rsidR="007827FA" w:rsidRPr="00A96EB6" w:rsidRDefault="007827FA" w:rsidP="00CA223F">
            <w:pPr>
              <w:jc w:val="both"/>
              <w:rPr>
                <w:rFonts w:ascii="Liberation Serif" w:hAnsi="Liberation Serif" w:cs="Liberation Serif"/>
                <w:b/>
                <w:bCs/>
              </w:rPr>
            </w:pPr>
          </w:p>
        </w:tc>
        <w:tc>
          <w:tcPr>
            <w:tcW w:w="747" w:type="pct"/>
            <w:vMerge/>
            <w:vAlign w:val="center"/>
          </w:tcPr>
          <w:p w:rsidR="007827FA" w:rsidRPr="00A96EB6" w:rsidRDefault="007827FA" w:rsidP="00CA223F">
            <w:pPr>
              <w:jc w:val="both"/>
              <w:rPr>
                <w:rFonts w:ascii="Liberation Serif" w:hAnsi="Liberation Serif" w:cs="Liberation Serif"/>
                <w:b/>
                <w:bCs/>
              </w:rPr>
            </w:pPr>
          </w:p>
        </w:tc>
      </w:tr>
      <w:tr w:rsidR="007827FA" w:rsidRPr="00A96EB6" w:rsidTr="00662421">
        <w:trPr>
          <w:trHeight w:val="20"/>
        </w:trPr>
        <w:tc>
          <w:tcPr>
            <w:tcW w:w="4253" w:type="pct"/>
            <w:gridSpan w:val="3"/>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747" w:type="pct"/>
            <w:vAlign w:val="center"/>
          </w:tcPr>
          <w:p w:rsidR="007827FA" w:rsidRPr="00A96EB6" w:rsidRDefault="007827FA" w:rsidP="00CA223F">
            <w:pPr>
              <w:jc w:val="center"/>
              <w:rPr>
                <w:rFonts w:ascii="Liberation Serif" w:hAnsi="Liberation Serif" w:cs="Liberation Serif"/>
                <w:bCs/>
              </w:rPr>
            </w:pPr>
          </w:p>
        </w:tc>
      </w:tr>
      <w:tr w:rsidR="007827FA" w:rsidRPr="00A96EB6" w:rsidTr="00662421">
        <w:trPr>
          <w:trHeight w:val="1287"/>
        </w:trPr>
        <w:tc>
          <w:tcPr>
            <w:tcW w:w="833" w:type="pct"/>
            <w:gridSpan w:val="2"/>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r w:rsidRPr="00FB4A0C">
              <w:rPr>
                <w:rFonts w:ascii="Liberation Serif" w:hAnsi="Liberation Serif" w:cs="Liberation Serif"/>
                <w:bCs/>
              </w:rPr>
              <w:t xml:space="preserve"> *</w:t>
            </w:r>
          </w:p>
        </w:tc>
        <w:tc>
          <w:tcPr>
            <w:tcW w:w="3420" w:type="pct"/>
            <w:vAlign w:val="center"/>
          </w:tcPr>
          <w:p w:rsidR="007827FA" w:rsidRPr="00A96EB6" w:rsidRDefault="007827FA" w:rsidP="00AA44B3">
            <w:pPr>
              <w:ind w:right="143"/>
              <w:jc w:val="both"/>
              <w:rPr>
                <w:rFonts w:ascii="Liberation Serif" w:hAnsi="Liberation Serif" w:cs="Liberation Serif"/>
                <w:bCs/>
              </w:rPr>
            </w:pPr>
            <w:r w:rsidRPr="00A96EB6">
              <w:rPr>
                <w:rFonts w:ascii="Liberation Serif" w:hAnsi="Liberation Serif" w:cs="Liberation Serif"/>
                <w:bC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4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662421">
        <w:trPr>
          <w:trHeight w:val="1287"/>
        </w:trPr>
        <w:tc>
          <w:tcPr>
            <w:tcW w:w="833" w:type="pct"/>
            <w:gridSpan w:val="2"/>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Среднеэтажная жилая застройка</w:t>
            </w:r>
            <w:r w:rsidRPr="00FB4A0C">
              <w:rPr>
                <w:rFonts w:ascii="Liberation Serif" w:hAnsi="Liberation Serif" w:cs="Liberation Serif"/>
                <w:bCs/>
              </w:rPr>
              <w:t xml:space="preserve"> *</w:t>
            </w:r>
          </w:p>
        </w:tc>
        <w:tc>
          <w:tcPr>
            <w:tcW w:w="3420" w:type="pct"/>
            <w:vAlign w:val="center"/>
          </w:tcPr>
          <w:p w:rsidR="007827FA" w:rsidRPr="00A96EB6" w:rsidRDefault="007827FA" w:rsidP="00997204">
            <w:pPr>
              <w:ind w:right="143"/>
              <w:jc w:val="both"/>
              <w:rPr>
                <w:rFonts w:ascii="Liberation Serif" w:hAnsi="Liberation Serif" w:cs="Liberation Serif"/>
                <w:bCs/>
              </w:rPr>
            </w:pPr>
            <w:r w:rsidRPr="00A96EB6">
              <w:rPr>
                <w:rFonts w:ascii="Liberation Serif" w:hAnsi="Liberation Serif" w:cs="Liberation Seri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4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p>
        </w:tc>
      </w:tr>
      <w:tr w:rsidR="007827FA" w:rsidRPr="00A96EB6" w:rsidTr="00662421">
        <w:trPr>
          <w:trHeight w:val="1287"/>
        </w:trPr>
        <w:tc>
          <w:tcPr>
            <w:tcW w:w="833" w:type="pct"/>
            <w:gridSpan w:val="2"/>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Общежития</w:t>
            </w:r>
            <w:r w:rsidRPr="00FB4A0C">
              <w:rPr>
                <w:rFonts w:ascii="Liberation Serif" w:hAnsi="Liberation Serif" w:cs="Liberation Serif"/>
                <w:bCs/>
              </w:rPr>
              <w:t xml:space="preserve"> *</w:t>
            </w:r>
          </w:p>
        </w:tc>
        <w:tc>
          <w:tcPr>
            <w:tcW w:w="3420" w:type="pct"/>
            <w:vAlign w:val="center"/>
          </w:tcPr>
          <w:p w:rsidR="007827FA" w:rsidRPr="00A96EB6" w:rsidRDefault="007827FA" w:rsidP="00AA44B3">
            <w:pPr>
              <w:ind w:right="143"/>
              <w:jc w:val="both"/>
              <w:rPr>
                <w:rFonts w:ascii="Liberation Serif" w:hAnsi="Liberation Serif" w:cs="Liberation Serif"/>
                <w:bCs/>
              </w:rPr>
            </w:pPr>
            <w:r w:rsidRPr="00A96EB6">
              <w:rPr>
                <w:rFonts w:ascii="Liberation Serif" w:hAnsi="Liberation Serif" w:cs="Liberation Serif"/>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A96EB6">
              <w:rPr>
                <w:rFonts w:ascii="Liberation Serif" w:hAnsi="Liberation Serif" w:cs="Liberation Serif"/>
                <w:bCs/>
              </w:rPr>
              <w:t>содержанием вида разрешенного использования гостиничное обслуживание.</w:t>
            </w:r>
          </w:p>
        </w:tc>
        <w:tc>
          <w:tcPr>
            <w:tcW w:w="74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7827FA" w:rsidRPr="00A96EB6" w:rsidRDefault="007827FA">
      <w:pPr>
        <w:rPr>
          <w:rFonts w:ascii="Liberation Serif" w:hAnsi="Liberation Serif" w:cs="Liberation Serif"/>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
        <w:gridCol w:w="2592"/>
        <w:gridCol w:w="296"/>
        <w:gridCol w:w="9316"/>
        <w:gridCol w:w="1030"/>
        <w:gridCol w:w="2327"/>
      </w:tblGrid>
      <w:tr w:rsidR="007827FA" w:rsidRPr="00A96EB6" w:rsidTr="00E66D9D">
        <w:trPr>
          <w:gridBefore w:val="1"/>
          <w:wBefore w:w="59" w:type="pct"/>
          <w:trHeight w:val="20"/>
        </w:trPr>
        <w:tc>
          <w:tcPr>
            <w:tcW w:w="8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Оказание услуг связи</w:t>
            </w:r>
          </w:p>
          <w:p w:rsidR="007827FA" w:rsidRPr="00A96EB6" w:rsidRDefault="007827FA" w:rsidP="00CA223F">
            <w:pPr>
              <w:jc w:val="center"/>
              <w:rPr>
                <w:rFonts w:ascii="Liberation Serif" w:hAnsi="Liberation Serif" w:cs="Liberation Serif"/>
                <w:bCs/>
              </w:rPr>
            </w:pPr>
          </w:p>
        </w:tc>
        <w:tc>
          <w:tcPr>
            <w:tcW w:w="3379" w:type="pct"/>
            <w:gridSpan w:val="3"/>
            <w:vAlign w:val="center"/>
          </w:tcPr>
          <w:p w:rsidR="007827FA" w:rsidRPr="00A96EB6" w:rsidRDefault="007827FA" w:rsidP="00CA223F">
            <w:pPr>
              <w:ind w:right="143"/>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39" w:type="pct"/>
            <w:vAlign w:val="center"/>
          </w:tcPr>
          <w:p w:rsidR="007827FA" w:rsidRPr="00A96EB6" w:rsidRDefault="007827FA" w:rsidP="005D0E29">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5D0E29">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5D0E29">
            <w:pPr>
              <w:jc w:val="center"/>
              <w:rPr>
                <w:rFonts w:ascii="Liberation Serif" w:hAnsi="Liberation Serif" w:cs="Liberation Serif"/>
                <w:bCs/>
              </w:rPr>
            </w:pPr>
            <w:r w:rsidRPr="00A96EB6">
              <w:rPr>
                <w:rFonts w:ascii="Liberation Serif" w:hAnsi="Liberation Serif" w:cs="Liberation Serif"/>
                <w:bCs/>
              </w:rPr>
              <w:t xml:space="preserve">Улично-дорожная сеть </w:t>
            </w:r>
          </w:p>
          <w:p w:rsidR="007827FA" w:rsidRPr="00A96EB6" w:rsidRDefault="007827FA" w:rsidP="005D0E29">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5D0E29">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E66D9D">
        <w:trPr>
          <w:gridBefore w:val="1"/>
          <w:wBefore w:w="59" w:type="pct"/>
          <w:trHeight w:val="20"/>
        </w:trPr>
        <w:tc>
          <w:tcPr>
            <w:tcW w:w="8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Государственное управление</w:t>
            </w:r>
          </w:p>
          <w:p w:rsidR="007827FA" w:rsidRPr="00A96EB6" w:rsidRDefault="007827FA" w:rsidP="00CA223F">
            <w:pPr>
              <w:jc w:val="center"/>
              <w:rPr>
                <w:rFonts w:ascii="Liberation Serif" w:hAnsi="Liberation Serif" w:cs="Liberation Serif"/>
                <w:bCs/>
              </w:rPr>
            </w:pPr>
          </w:p>
        </w:tc>
        <w:tc>
          <w:tcPr>
            <w:tcW w:w="3379" w:type="pct"/>
            <w:gridSpan w:val="3"/>
            <w:vAlign w:val="center"/>
          </w:tcPr>
          <w:p w:rsidR="007827FA" w:rsidRPr="00A96EB6" w:rsidRDefault="007827FA" w:rsidP="00CA223F">
            <w:pPr>
              <w:ind w:right="143"/>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39"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 Благоустройство территории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E66D9D">
        <w:trPr>
          <w:gridBefore w:val="1"/>
          <w:wBefore w:w="59" w:type="pct"/>
          <w:trHeight w:val="20"/>
        </w:trPr>
        <w:tc>
          <w:tcPr>
            <w:tcW w:w="8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Представительская деятельность</w:t>
            </w:r>
            <w:r w:rsidRPr="00FB4A0C">
              <w:rPr>
                <w:rFonts w:ascii="Liberation Serif" w:hAnsi="Liberation Serif" w:cs="Liberation Serif"/>
                <w:bCs/>
              </w:rPr>
              <w:t xml:space="preserve"> *</w:t>
            </w:r>
          </w:p>
          <w:p w:rsidR="007827FA" w:rsidRPr="00A96EB6" w:rsidRDefault="007827FA" w:rsidP="00CA223F">
            <w:pPr>
              <w:jc w:val="center"/>
              <w:rPr>
                <w:rFonts w:ascii="Liberation Serif" w:hAnsi="Liberation Serif" w:cs="Liberation Serif"/>
                <w:bCs/>
              </w:rPr>
            </w:pPr>
          </w:p>
        </w:tc>
        <w:tc>
          <w:tcPr>
            <w:tcW w:w="3379" w:type="pct"/>
            <w:gridSpan w:val="3"/>
            <w:vAlign w:val="center"/>
          </w:tcPr>
          <w:p w:rsidR="007827FA" w:rsidRPr="00A96EB6" w:rsidRDefault="007827FA" w:rsidP="00CA223F">
            <w:pPr>
              <w:ind w:right="143"/>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73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gridBefore w:val="1"/>
          <w:wBefore w:w="59" w:type="pct"/>
          <w:trHeight w:val="20"/>
        </w:trPr>
        <w:tc>
          <w:tcPr>
            <w:tcW w:w="823" w:type="pct"/>
            <w:tcBorders>
              <w:bottom w:val="double" w:sz="4" w:space="0" w:color="auto"/>
            </w:tcBorders>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r w:rsidRPr="00FB4A0C">
              <w:rPr>
                <w:rFonts w:ascii="Liberation Serif" w:hAnsi="Liberation Serif" w:cs="Liberation Serif"/>
                <w:bCs/>
              </w:rPr>
              <w:t xml:space="preserve"> *</w:t>
            </w:r>
          </w:p>
          <w:p w:rsidR="007827FA" w:rsidRPr="00A96EB6" w:rsidRDefault="007827FA" w:rsidP="00E924FE">
            <w:pPr>
              <w:jc w:val="center"/>
              <w:rPr>
                <w:rFonts w:ascii="Liberation Serif" w:hAnsi="Liberation Serif" w:cs="Liberation Serif"/>
                <w:bCs/>
              </w:rPr>
            </w:pPr>
          </w:p>
        </w:tc>
        <w:tc>
          <w:tcPr>
            <w:tcW w:w="3379" w:type="pct"/>
            <w:gridSpan w:val="3"/>
            <w:tcBorders>
              <w:bottom w:val="double" w:sz="4" w:space="0" w:color="auto"/>
            </w:tcBorders>
            <w:vAlign w:val="center"/>
          </w:tcPr>
          <w:p w:rsidR="007827FA" w:rsidRPr="00A96EB6" w:rsidRDefault="007827FA" w:rsidP="00DA6B6D">
            <w:pPr>
              <w:ind w:right="143"/>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39" w:type="pct"/>
            <w:tcBorders>
              <w:bottom w:val="double" w:sz="4" w:space="0" w:color="auto"/>
            </w:tcBorders>
            <w:vAlign w:val="center"/>
          </w:tcPr>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Площадки для занятия спортом</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E66D9D">
        <w:trPr>
          <w:gridBefore w:val="1"/>
          <w:wBefore w:w="59" w:type="pct"/>
          <w:trHeight w:val="20"/>
        </w:trPr>
        <w:tc>
          <w:tcPr>
            <w:tcW w:w="823" w:type="pct"/>
            <w:tcBorders>
              <w:bottom w:val="double" w:sz="4" w:space="0" w:color="auto"/>
            </w:tcBorders>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r w:rsidRPr="00FB4A0C">
              <w:rPr>
                <w:rFonts w:ascii="Liberation Serif" w:hAnsi="Liberation Serif" w:cs="Liberation Serif"/>
                <w:bCs/>
              </w:rPr>
              <w:t xml:space="preserve"> *</w:t>
            </w:r>
          </w:p>
        </w:tc>
        <w:tc>
          <w:tcPr>
            <w:tcW w:w="3379" w:type="pct"/>
            <w:gridSpan w:val="3"/>
            <w:tcBorders>
              <w:bottom w:val="double" w:sz="4" w:space="0" w:color="auto"/>
            </w:tcBorders>
            <w:vAlign w:val="center"/>
          </w:tcPr>
          <w:p w:rsidR="007827FA" w:rsidRPr="00A96EB6" w:rsidRDefault="007827FA" w:rsidP="00DA6B6D">
            <w:pPr>
              <w:ind w:right="143"/>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739" w:type="pct"/>
            <w:vAlign w:val="center"/>
          </w:tcPr>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Площадки для занятия спортом</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 xml:space="preserve">Благоустройство территории </w:t>
            </w:r>
          </w:p>
        </w:tc>
      </w:tr>
      <w:tr w:rsidR="007827FA" w:rsidRPr="00A96EB6" w:rsidTr="00E66D9D">
        <w:trPr>
          <w:gridBefore w:val="1"/>
          <w:wBefore w:w="59" w:type="pct"/>
          <w:trHeight w:val="20"/>
        </w:trPr>
        <w:tc>
          <w:tcPr>
            <w:tcW w:w="823" w:type="pct"/>
            <w:tcBorders>
              <w:bottom w:val="double" w:sz="4" w:space="0" w:color="auto"/>
            </w:tcBorders>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3379" w:type="pct"/>
            <w:gridSpan w:val="3"/>
            <w:tcBorders>
              <w:bottom w:val="double" w:sz="4" w:space="0" w:color="auto"/>
            </w:tcBorders>
            <w:vAlign w:val="center"/>
          </w:tcPr>
          <w:p w:rsidR="007827FA" w:rsidRPr="00A96EB6" w:rsidRDefault="007827FA" w:rsidP="00CA223F">
            <w:pPr>
              <w:ind w:right="143"/>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9" w:type="pct"/>
            <w:tcBorders>
              <w:bottom w:val="double" w:sz="4" w:space="0" w:color="auto"/>
            </w:tcBorders>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p>
        </w:tc>
      </w:tr>
      <w:tr w:rsidR="007827FA" w:rsidRPr="00A96EB6" w:rsidTr="008E20FB">
        <w:trPr>
          <w:trHeight w:val="20"/>
        </w:trPr>
        <w:tc>
          <w:tcPr>
            <w:tcW w:w="5000" w:type="pct"/>
            <w:gridSpan w:val="6"/>
            <w:vAlign w:val="center"/>
          </w:tcPr>
          <w:p w:rsidR="007827FA" w:rsidRPr="00A96EB6" w:rsidRDefault="007827FA" w:rsidP="00E0456C">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p>
        </w:tc>
        <w:tc>
          <w:tcPr>
            <w:tcW w:w="2958" w:type="pct"/>
            <w:vAlign w:val="center"/>
          </w:tcPr>
          <w:p w:rsidR="007827FA" w:rsidRPr="00A96EB6" w:rsidRDefault="007827FA" w:rsidP="00E0456C">
            <w:pPr>
              <w:jc w:val="center"/>
              <w:rPr>
                <w:rFonts w:ascii="Liberation Serif" w:hAnsi="Liberation Serif" w:cs="Liberation Serif"/>
                <w:bCs/>
              </w:rPr>
            </w:pPr>
          </w:p>
        </w:tc>
        <w:tc>
          <w:tcPr>
            <w:tcW w:w="1066" w:type="pct"/>
            <w:gridSpan w:val="2"/>
            <w:vMerge w:val="restar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55629B">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(высотная застройка)</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w:t>
            </w:r>
            <w:r>
              <w:rPr>
                <w:rFonts w:ascii="Liberation Serif" w:hAnsi="Liberation Serif" w:cs="Liberation Serif"/>
              </w:rPr>
              <w:t>;</w:t>
            </w:r>
            <w:r w:rsidRPr="00A96EB6">
              <w:rPr>
                <w:rFonts w:ascii="Liberation Serif" w:hAnsi="Liberation Serif" w:cs="Liberation Serif"/>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0456C">
            <w:pPr>
              <w:jc w:val="center"/>
              <w:rPr>
                <w:rFonts w:ascii="Liberation Serif" w:hAnsi="Liberation Serif" w:cs="Liberation Serif"/>
                <w:bCs/>
              </w:rPr>
            </w:pP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 стоянок, гаражей и мастерских для обслуживания уборочной и аварийной техники).</w:t>
            </w:r>
          </w:p>
        </w:tc>
        <w:tc>
          <w:tcPr>
            <w:tcW w:w="1066" w:type="pct"/>
            <w:gridSpan w:val="2"/>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r w:rsidRPr="00FB4A0C">
              <w:rPr>
                <w:rFonts w:ascii="Liberation Serif" w:hAnsi="Liberation Serif" w:cs="Liberation Serif"/>
                <w:bCs/>
              </w:rPr>
              <w:t xml:space="preserve"> *</w:t>
            </w:r>
          </w:p>
          <w:p w:rsidR="007827FA" w:rsidRPr="00A96EB6" w:rsidRDefault="007827FA" w:rsidP="00E0456C">
            <w:pPr>
              <w:jc w:val="center"/>
              <w:rPr>
                <w:rFonts w:ascii="Liberation Serif" w:hAnsi="Liberation Serif" w:cs="Liberation Serif"/>
                <w:bCs/>
              </w:rPr>
            </w:pP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приема физических и юридических лиц в связи с предоставлением им коммунальных услуг.</w:t>
            </w:r>
          </w:p>
        </w:tc>
        <w:tc>
          <w:tcPr>
            <w:tcW w:w="1066" w:type="pct"/>
            <w:gridSpan w:val="2"/>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Дома социального обслуживания</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66" w:type="pct"/>
            <w:gridSpan w:val="2"/>
            <w:vMerge w:val="restart"/>
            <w:vAlign w:val="center"/>
          </w:tcPr>
          <w:p w:rsidR="007827FA" w:rsidRPr="00A96EB6" w:rsidRDefault="007827FA" w:rsidP="00E0456C">
            <w:pPr>
              <w:jc w:val="center"/>
              <w:rPr>
                <w:rFonts w:ascii="Liberation Serif" w:hAnsi="Liberation Serif" w:cs="Liberation Serif"/>
                <w:bCs/>
              </w:rPr>
            </w:pP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Оказание социальной помощи населению</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Pr>
                <w:rFonts w:ascii="Liberation Serif" w:hAnsi="Liberation Serif" w:cs="Liberation Serif"/>
                <w:bCs/>
              </w:rPr>
              <w:t>рганизаций, клубов по интересам</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Бытовое обслуживание</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w:t>
            </w:r>
            <w:r>
              <w:rPr>
                <w:rFonts w:ascii="Liberation Serif" w:hAnsi="Liberation Serif" w:cs="Liberation Serif"/>
                <w:bCs/>
              </w:rPr>
              <w:t>, ателье, парикмахерские, бани)</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7827FA" w:rsidRPr="00A96EB6" w:rsidRDefault="007827FA" w:rsidP="00E0456C">
            <w:pPr>
              <w:jc w:val="center"/>
              <w:rPr>
                <w:rFonts w:ascii="Liberation Serif" w:hAnsi="Liberation Serif" w:cs="Liberation Serif"/>
                <w:bCs/>
              </w:rPr>
            </w:pP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w:t>
            </w:r>
            <w:r>
              <w:rPr>
                <w:rFonts w:ascii="Liberation Serif" w:hAnsi="Liberation Serif" w:cs="Liberation Serif"/>
                <w:bCs/>
              </w:rPr>
              <w:t>анетариев</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w:t>
            </w:r>
            <w:r>
              <w:rPr>
                <w:rFonts w:ascii="Liberation Serif" w:hAnsi="Liberation Serif" w:cs="Liberation Serif"/>
                <w:bCs/>
              </w:rPr>
              <w:t>чети, молельные дома, синагоги)</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7224D6">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2958" w:type="pct"/>
          </w:tcPr>
          <w:p w:rsidR="007827FA" w:rsidRPr="00A96EB6" w:rsidRDefault="007827FA" w:rsidP="007224D6">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Деловое управление</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Рынки</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стоянок для автомобилей сотрудников и посетителей рынка.</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Магазины</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A96EB6">
                <w:rPr>
                  <w:rFonts w:ascii="Liberation Serif" w:hAnsi="Liberation Serif" w:cs="Liberation Serif"/>
                  <w:bCs/>
                </w:rPr>
                <w:t>500 кв. м</w:t>
              </w:r>
            </w:smartTag>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Общественное питание</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(рестораны, кафе, столовые, закусочные, бары).</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r w:rsidRPr="00FB4A0C">
              <w:rPr>
                <w:rFonts w:ascii="Liberation Serif" w:hAnsi="Liberation Serif" w:cs="Liberation Serif"/>
                <w:bCs/>
              </w:rPr>
              <w:t xml:space="preserve"> *</w:t>
            </w:r>
          </w:p>
        </w:tc>
        <w:tc>
          <w:tcPr>
            <w:tcW w:w="2958" w:type="pct"/>
          </w:tcPr>
          <w:p w:rsidR="007827FA" w:rsidRPr="00A96EB6" w:rsidRDefault="007827FA" w:rsidP="00D1455D">
            <w:pPr>
              <w:jc w:val="center"/>
              <w:rPr>
                <w:rFonts w:ascii="Liberation Serif" w:hAnsi="Liberation Serif" w:cs="Liberation Serif"/>
                <w:bCs/>
              </w:rPr>
            </w:pPr>
            <w:r w:rsidRPr="00A96EB6">
              <w:rPr>
                <w:rFonts w:ascii="Liberation Serif" w:hAnsi="Liberation Serif" w:cs="Liberation Serif"/>
              </w:rPr>
              <w:t>Размещение гостиниц.</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Обеспечение занятий спортом</w:t>
            </w:r>
          </w:p>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в помещениях</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спортивных клубов, спортивных залов, бассейнов, физкультурно-оздоровительных комплексов в зданиях и сооружениях.</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2958" w:type="pct"/>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66" w:type="pct"/>
            <w:gridSpan w:val="2"/>
            <w:vMerge/>
            <w:vAlign w:val="center"/>
          </w:tcPr>
          <w:p w:rsidR="007827FA" w:rsidRPr="00A96EB6" w:rsidRDefault="007827FA" w:rsidP="00E0456C">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bCs/>
              </w:rPr>
            </w:pPr>
            <w:r w:rsidRPr="00A96EB6">
              <w:rPr>
                <w:rFonts w:ascii="Liberation Serif" w:hAnsi="Liberation Serif" w:cs="Liberation Serif"/>
              </w:rPr>
              <w:t>Размещение гаражей для собственных нужд</w:t>
            </w:r>
          </w:p>
        </w:tc>
        <w:tc>
          <w:tcPr>
            <w:tcW w:w="2958" w:type="pct"/>
            <w:vAlign w:val="center"/>
          </w:tcPr>
          <w:p w:rsidR="007827FA" w:rsidRPr="00A96EB6" w:rsidRDefault="007827FA" w:rsidP="00E0456C">
            <w:pPr>
              <w:jc w:val="center"/>
              <w:rPr>
                <w:rFonts w:ascii="Liberation Serif" w:hAnsi="Liberation Serif" w:cs="Liberation Serif"/>
              </w:rPr>
            </w:pPr>
            <w:r w:rsidRPr="00A96EB6">
              <w:rPr>
                <w:rFonts w:ascii="Liberation Serif" w:hAnsi="Liberation Serif" w:cs="Liberation Seri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66" w:type="pct"/>
            <w:gridSpan w:val="2"/>
            <w:vAlign w:val="center"/>
          </w:tcPr>
          <w:p w:rsidR="007827FA" w:rsidRPr="00A96EB6" w:rsidRDefault="007827FA" w:rsidP="0094494A">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94494A">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94494A">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94494A">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94494A">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rPr>
            </w:pPr>
            <w:r w:rsidRPr="00A96EB6">
              <w:rPr>
                <w:rFonts w:ascii="Liberation Serif" w:hAnsi="Liberation Serif" w:cs="Liberation Serif"/>
              </w:rPr>
              <w:t>Обеспечение спортивно-зрелищных мероприятий</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rPr>
            </w:pPr>
            <w:r w:rsidRPr="00A96EB6">
              <w:rPr>
                <w:rFonts w:ascii="Liberation Serif" w:hAnsi="Liberation Serif" w:cs="Liberation Seri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066" w:type="pct"/>
            <w:gridSpan w:val="2"/>
            <w:vAlign w:val="center"/>
          </w:tcPr>
          <w:p w:rsidR="007827FA" w:rsidRPr="00A96EB6" w:rsidRDefault="007827FA" w:rsidP="005C1D5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5C1D5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5C1D5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5C1D5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94494A">
            <w:pPr>
              <w:jc w:val="center"/>
              <w:rPr>
                <w:rFonts w:ascii="Liberation Serif" w:hAnsi="Liberation Serif" w:cs="Liberation Serif"/>
                <w:bCs/>
              </w:rPr>
            </w:pPr>
          </w:p>
        </w:tc>
      </w:tr>
      <w:tr w:rsidR="007827FA" w:rsidRPr="00A96EB6" w:rsidTr="008E20FB">
        <w:trPr>
          <w:trHeight w:val="20"/>
        </w:trPr>
        <w:tc>
          <w:tcPr>
            <w:tcW w:w="976" w:type="pct"/>
            <w:gridSpan w:val="3"/>
            <w:vAlign w:val="center"/>
          </w:tcPr>
          <w:p w:rsidR="007827FA" w:rsidRPr="00A96EB6" w:rsidRDefault="007827FA" w:rsidP="00E0456C">
            <w:pPr>
              <w:jc w:val="center"/>
              <w:rPr>
                <w:rFonts w:ascii="Liberation Serif" w:hAnsi="Liberation Serif" w:cs="Liberation Serif"/>
              </w:rPr>
            </w:pPr>
            <w:r w:rsidRPr="00A96EB6">
              <w:rPr>
                <w:rFonts w:ascii="Liberation Serif" w:hAnsi="Liberation Serif" w:cs="Liberation Serif"/>
              </w:rPr>
              <w:t>Стационарное медицинское обслуживание</w:t>
            </w:r>
            <w:r w:rsidRPr="00FB4A0C">
              <w:rPr>
                <w:rFonts w:ascii="Liberation Serif" w:hAnsi="Liberation Serif" w:cs="Liberation Serif"/>
                <w:bCs/>
              </w:rPr>
              <w:t xml:space="preserve"> *</w:t>
            </w:r>
          </w:p>
        </w:tc>
        <w:tc>
          <w:tcPr>
            <w:tcW w:w="2958" w:type="pct"/>
            <w:vAlign w:val="center"/>
          </w:tcPr>
          <w:p w:rsidR="007827FA" w:rsidRPr="00A96EB6" w:rsidRDefault="007827FA" w:rsidP="00E0456C">
            <w:pPr>
              <w:jc w:val="center"/>
              <w:rPr>
                <w:rFonts w:ascii="Liberation Serif" w:hAnsi="Liberation Serif" w:cs="Liberation Serif"/>
              </w:rPr>
            </w:pPr>
            <w:r w:rsidRPr="00A96EB6">
              <w:rPr>
                <w:rFonts w:ascii="Liberation Serif" w:hAnsi="Liberation Serif" w:cs="Liberation Seri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066" w:type="pct"/>
            <w:gridSpan w:val="2"/>
            <w:vAlign w:val="center"/>
          </w:tcPr>
          <w:p w:rsidR="007827FA" w:rsidRPr="00A96EB6" w:rsidRDefault="007827FA" w:rsidP="009B1929">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9B1929">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9B1929">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9B1929">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5C1D52">
            <w:pPr>
              <w:jc w:val="center"/>
              <w:rPr>
                <w:rFonts w:ascii="Liberation Serif" w:hAnsi="Liberation Serif" w:cs="Liberation Serif"/>
                <w:bCs/>
              </w:rPr>
            </w:pPr>
            <w:r w:rsidRPr="00A96EB6">
              <w:rPr>
                <w:rFonts w:ascii="Liberation Serif" w:hAnsi="Liberation Serif" w:cs="Liberation Serif"/>
                <w:bCs/>
              </w:rPr>
              <w:t>Служебные гаражи</w:t>
            </w:r>
          </w:p>
        </w:tc>
      </w:tr>
    </w:tbl>
    <w:p w:rsidR="007827FA" w:rsidRPr="00A96EB6" w:rsidRDefault="007827FA">
      <w:pPr>
        <w:rPr>
          <w:rFonts w:ascii="Liberation Serif" w:hAnsi="Liberation Serif" w:cs="Liberation Serif"/>
        </w:rPr>
      </w:pPr>
    </w:p>
    <w:p w:rsidR="007827FA" w:rsidRPr="00A96EB6" w:rsidRDefault="007827FA" w:rsidP="000D3EA3">
      <w:pPr>
        <w:jc w:val="both"/>
        <w:rPr>
          <w:rFonts w:ascii="Liberation Serif" w:hAnsi="Liberation Serif" w:cs="Liberation Serif"/>
          <w:bCs/>
        </w:rPr>
      </w:pPr>
    </w:p>
    <w:p w:rsidR="007827FA" w:rsidRPr="00A96EB6" w:rsidRDefault="007827FA" w:rsidP="00F1645E">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 </w:t>
      </w:r>
      <w:r w:rsidRPr="00A96EB6">
        <w:rPr>
          <w:rFonts w:ascii="Liberation Serif" w:hAnsi="Liberation Serif" w:cs="Liberation Serif"/>
          <w:bCs/>
        </w:rPr>
        <w:tab/>
        <w:t xml:space="preserve">Требования к </w:t>
      </w:r>
      <w:r w:rsidRPr="00A96EB6">
        <w:rPr>
          <w:rFonts w:ascii="Liberation Serif" w:hAnsi="Liberation Serif" w:cs="Liberation Serif"/>
        </w:rPr>
        <w:t>механической безопасности, пожарной безопасности, безопасности при опасных природных процессах и явлениях и (или) техногенных воздействиях, безопасных для здоровья человека условий проживания и пребывания в зданиях и сооружениях,  безопасности для пользователей зданиями и сооружениями, доступности зданий и сооружений для инвалидов и других групп населения с ограниченными возможностями передвижения, энергетической эффективности зданий и сооружений, безопасного уровня воздействия зданий и сооружений на окружающую среду п</w:t>
      </w:r>
      <w:r w:rsidRPr="00A96EB6">
        <w:rPr>
          <w:rFonts w:ascii="Liberation Serif" w:hAnsi="Liberation Serif" w:cs="Liberation Serif"/>
          <w:bCs/>
        </w:rPr>
        <w:t xml:space="preserve">ринимаются в соответствии с Федеральным законом от 30.12.2009 N 384-ФЗ «Технический регламент о безопасности зданий и сооружений». </w:t>
      </w:r>
      <w:r w:rsidRPr="00A96EB6">
        <w:rPr>
          <w:rFonts w:ascii="Liberation Serif" w:hAnsi="Liberation Serif" w:cs="Liberation Serif"/>
        </w:rPr>
        <w:t>Требования к планировке, застройке и благоустройству территории жилых микрорайонов принимаются в соответствии со Сводом правил «Территории городских и сельских поселений. Правила планировки, застройки и благоустройства жилых микрорайонов» в редакции, актуальной на момент принятия соответствующего решения.</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7"/>
        <w:gridCol w:w="1924"/>
        <w:gridCol w:w="1603"/>
        <w:gridCol w:w="5186"/>
        <w:gridCol w:w="1762"/>
        <w:gridCol w:w="2669"/>
      </w:tblGrid>
      <w:tr w:rsidR="007827FA" w:rsidRPr="00A96EB6" w:rsidTr="00CA223F">
        <w:trPr>
          <w:tblHeader/>
        </w:trPr>
        <w:tc>
          <w:tcPr>
            <w:tcW w:w="78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1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51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663"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56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856"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997204">
        <w:tc>
          <w:tcPr>
            <w:tcW w:w="785" w:type="pct"/>
          </w:tcPr>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0,6</w:t>
            </w:r>
          </w:p>
        </w:tc>
        <w:tc>
          <w:tcPr>
            <w:tcW w:w="1663" w:type="pct"/>
            <w:vAlign w:val="center"/>
          </w:tcPr>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Малоэтажные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Минимальные расстояния между длинными сторонами жилых зданий высотой 2-3 этажа не менее </w:t>
            </w:r>
            <w:smartTag w:uri="urn:schemas-microsoft-com:office:smarttags" w:element="metricconverter">
              <w:smartTagPr>
                <w:attr w:name="ProductID" w:val="15 м"/>
              </w:smartTagPr>
              <w:r w:rsidRPr="00A96EB6">
                <w:rPr>
                  <w:rFonts w:ascii="Liberation Serif" w:hAnsi="Liberation Serif" w:cs="Liberation Serif"/>
                  <w:bCs/>
                </w:rPr>
                <w:t>15 м</w:t>
              </w:r>
            </w:smartTag>
            <w:r w:rsidRPr="00A96EB6">
              <w:rPr>
                <w:rFonts w:ascii="Liberation Serif" w:hAnsi="Liberation Serif" w:cs="Liberation Serif"/>
                <w:bCs/>
              </w:rPr>
              <w:t xml:space="preserve">, высотой 4 этажа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 (при реконструкции - 60)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 4 этажей, включая мансардный</w:t>
            </w:r>
          </w:p>
          <w:p w:rsidR="007827FA" w:rsidRPr="00A96EB6" w:rsidRDefault="007827FA" w:rsidP="00E924FE">
            <w:pPr>
              <w:jc w:val="center"/>
              <w:rPr>
                <w:rFonts w:ascii="Liberation Serif" w:hAnsi="Liberation Serif" w:cs="Liberation Serif"/>
                <w:bCs/>
              </w:rPr>
            </w:pPr>
          </w:p>
        </w:tc>
      </w:tr>
      <w:tr w:rsidR="007827FA" w:rsidRPr="00A96EB6" w:rsidTr="00D40427">
        <w:tc>
          <w:tcPr>
            <w:tcW w:w="785" w:type="pct"/>
          </w:tcPr>
          <w:p w:rsidR="007827FA" w:rsidRPr="00A96EB6" w:rsidRDefault="007827FA" w:rsidP="00D40427">
            <w:pPr>
              <w:jc w:val="both"/>
              <w:rPr>
                <w:rFonts w:ascii="Liberation Serif" w:hAnsi="Liberation Serif" w:cs="Liberation Serif"/>
                <w:bCs/>
              </w:rPr>
            </w:pPr>
            <w:r w:rsidRPr="00A96EB6">
              <w:rPr>
                <w:rFonts w:ascii="Liberation Serif" w:hAnsi="Liberation Serif" w:cs="Liberation Serif"/>
                <w:bCs/>
              </w:rPr>
              <w:t>Среднеэтажная жилая застройка</w:t>
            </w:r>
          </w:p>
          <w:p w:rsidR="007827FA" w:rsidRPr="00A96EB6" w:rsidRDefault="007827FA" w:rsidP="00D40427">
            <w:pPr>
              <w:jc w:val="both"/>
              <w:rPr>
                <w:rFonts w:ascii="Liberation Serif" w:hAnsi="Liberation Serif" w:cs="Liberation Serif"/>
                <w:bCs/>
              </w:rPr>
            </w:pP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1,2</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Среднеэтажные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xml:space="preserve">.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7827FA" w:rsidRPr="00A96EB6" w:rsidRDefault="007827FA" w:rsidP="005C2607">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встроенно-пристроенных помещениях среднеэтажного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p w:rsidR="007827FA" w:rsidRPr="00A96EB6" w:rsidRDefault="007827FA" w:rsidP="0021404C">
            <w:pPr>
              <w:rPr>
                <w:rFonts w:ascii="Liberation Serif" w:hAnsi="Liberation Serif" w:cs="Liberation Serif"/>
                <w:bCs/>
              </w:rPr>
            </w:pP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7827FA" w:rsidRPr="00A96EB6" w:rsidRDefault="007827FA" w:rsidP="00E924FE">
            <w:pPr>
              <w:jc w:val="center"/>
              <w:rPr>
                <w:rFonts w:ascii="Liberation Serif" w:hAnsi="Liberation Serif" w:cs="Liberation Serif"/>
                <w:bCs/>
              </w:rPr>
            </w:pP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 8 этажей</w:t>
            </w:r>
          </w:p>
        </w:tc>
      </w:tr>
      <w:tr w:rsidR="007827FA" w:rsidRPr="00A96EB6" w:rsidTr="00D40427">
        <w:tc>
          <w:tcPr>
            <w:tcW w:w="785" w:type="pct"/>
          </w:tcPr>
          <w:p w:rsidR="007827FA" w:rsidRPr="00A96EB6" w:rsidRDefault="007827FA" w:rsidP="00D40427">
            <w:pPr>
              <w:jc w:val="both"/>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7827FA" w:rsidRPr="00A96EB6" w:rsidRDefault="007827FA" w:rsidP="00D40427">
            <w:pPr>
              <w:jc w:val="both"/>
              <w:rPr>
                <w:rFonts w:ascii="Liberation Serif" w:hAnsi="Liberation Serif" w:cs="Liberation Serif"/>
                <w:bCs/>
              </w:rPr>
            </w:pPr>
            <w:r w:rsidRPr="00A96EB6">
              <w:rPr>
                <w:rFonts w:ascii="Liberation Serif" w:hAnsi="Liberation Serif" w:cs="Liberation Serif"/>
                <w:bCs/>
              </w:rPr>
              <w:t>(высотная застройка)</w:t>
            </w:r>
          </w:p>
          <w:p w:rsidR="007827FA" w:rsidRPr="00A96EB6" w:rsidRDefault="007827FA" w:rsidP="00D40427">
            <w:pPr>
              <w:jc w:val="both"/>
              <w:rPr>
                <w:rFonts w:ascii="Liberation Serif" w:hAnsi="Liberation Serif" w:cs="Liberation Serif"/>
                <w:bCs/>
              </w:rPr>
            </w:pP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1,2</w:t>
            </w:r>
          </w:p>
        </w:tc>
        <w:tc>
          <w:tcPr>
            <w:tcW w:w="1663" w:type="pct"/>
            <w:vAlign w:val="center"/>
          </w:tcPr>
          <w:p w:rsidR="007827FA" w:rsidRPr="00A96EB6" w:rsidRDefault="007827FA" w:rsidP="00E924FE">
            <w:pPr>
              <w:jc w:val="both"/>
              <w:rPr>
                <w:rFonts w:ascii="Liberation Serif" w:hAnsi="Liberation Serif" w:cs="Liberation Serif"/>
              </w:rPr>
            </w:pPr>
            <w:r w:rsidRPr="00A96EB6">
              <w:rPr>
                <w:rFonts w:ascii="Liberation Serif" w:hAnsi="Liberation Serif" w:cs="Liberation Serif"/>
                <w:bCs/>
              </w:rPr>
              <w:t xml:space="preserve">Многоэтажные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xml:space="preserve">.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встроено-пристроенных помещениях многоэтажного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p w:rsidR="007827FA" w:rsidRPr="00A96EB6" w:rsidRDefault="007827FA" w:rsidP="0021404C">
            <w:pPr>
              <w:rPr>
                <w:rFonts w:ascii="Liberation Serif" w:hAnsi="Liberation Serif" w:cs="Liberation Serif"/>
                <w:bCs/>
              </w:rPr>
            </w:pP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7827FA" w:rsidRPr="00A96EB6" w:rsidRDefault="007827FA" w:rsidP="00E924FE">
            <w:pPr>
              <w:jc w:val="center"/>
              <w:rPr>
                <w:rFonts w:ascii="Liberation Serif" w:hAnsi="Liberation Serif" w:cs="Liberation Serif"/>
                <w:bCs/>
              </w:rPr>
            </w:pP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12</w:t>
            </w:r>
          </w:p>
        </w:tc>
      </w:tr>
      <w:tr w:rsidR="007827FA" w:rsidRPr="00A96EB6" w:rsidTr="00CA223F">
        <w:tc>
          <w:tcPr>
            <w:tcW w:w="785"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both"/>
              <w:rPr>
                <w:rFonts w:ascii="Liberation Serif" w:hAnsi="Liberation Serif" w:cs="Liberation Serif"/>
                <w:bCs/>
              </w:rPr>
            </w:pPr>
          </w:p>
          <w:p w:rsidR="007827FA" w:rsidRPr="00A96EB6" w:rsidRDefault="007827FA" w:rsidP="00CA223F">
            <w:pPr>
              <w:jc w:val="both"/>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514"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785"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p w:rsidR="007827FA" w:rsidRPr="00A96EB6" w:rsidRDefault="007827FA" w:rsidP="00CA223F">
            <w:pPr>
              <w:jc w:val="both"/>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Дома социального обслуживания</w:t>
            </w:r>
          </w:p>
          <w:p w:rsidR="007827FA" w:rsidRPr="00A96EB6" w:rsidRDefault="007827FA" w:rsidP="00CA223F">
            <w:pPr>
              <w:jc w:val="both"/>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Оказание социальной помощи</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Оказание услуг связи</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0,07</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0,12</w:t>
            </w:r>
          </w:p>
        </w:tc>
        <w:tc>
          <w:tcPr>
            <w:tcW w:w="1663" w:type="pct"/>
            <w:vAlign w:val="center"/>
          </w:tcPr>
          <w:p w:rsidR="007827FA" w:rsidRPr="00A96EB6" w:rsidRDefault="007827FA" w:rsidP="001D21E5">
            <w:pPr>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p w:rsidR="007827FA" w:rsidRPr="00A96EB6" w:rsidRDefault="007827FA" w:rsidP="008343ED">
            <w:pPr>
              <w:rPr>
                <w:rFonts w:ascii="Liberation Serif" w:hAnsi="Liberation Serif" w:cs="Liberation Serif"/>
                <w:bCs/>
              </w:rPr>
            </w:pP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Общежития</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0,6</w:t>
            </w:r>
          </w:p>
        </w:tc>
        <w:tc>
          <w:tcPr>
            <w:tcW w:w="1663" w:type="pct"/>
            <w:vAlign w:val="center"/>
          </w:tcPr>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Общежития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линии отступа от красной линии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расстояния между длинными сторонами жилых зданий высотой 2-3 этажа не менее </w:t>
            </w:r>
            <w:smartTag w:uri="urn:schemas-microsoft-com:office:smarttags" w:element="metricconverter">
              <w:smartTagPr>
                <w:attr w:name="ProductID" w:val="15 м"/>
              </w:smartTagPr>
              <w:r w:rsidRPr="00A96EB6">
                <w:rPr>
                  <w:rFonts w:ascii="Liberation Serif" w:hAnsi="Liberation Serif" w:cs="Liberation Serif"/>
                  <w:bCs/>
                </w:rPr>
                <w:t>15 м</w:t>
              </w:r>
            </w:smartTag>
            <w:r w:rsidRPr="00A96EB6">
              <w:rPr>
                <w:rFonts w:ascii="Liberation Serif" w:hAnsi="Liberation Serif" w:cs="Liberation Serif"/>
                <w:bCs/>
              </w:rPr>
              <w:t xml:space="preserve">, высотой 4 и более этажа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Расчеты инсоляции принимаются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rsidR="007827FA" w:rsidRPr="00A96EB6" w:rsidRDefault="007827FA" w:rsidP="00F1645E">
            <w:pPr>
              <w:jc w:val="both"/>
              <w:rPr>
                <w:rFonts w:ascii="Liberation Serif" w:hAnsi="Liberation Serif" w:cs="Liberation Serif"/>
                <w:bCs/>
              </w:rPr>
            </w:pP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 (при реконструкции - 60)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до 8 этажей, включая мансардный</w:t>
            </w:r>
          </w:p>
          <w:p w:rsidR="007827FA" w:rsidRPr="00A96EB6" w:rsidRDefault="007827FA" w:rsidP="00CA223F">
            <w:pPr>
              <w:jc w:val="center"/>
              <w:rPr>
                <w:rFonts w:ascii="Liberation Serif" w:hAnsi="Liberation Serif" w:cs="Liberation Serif"/>
                <w:bCs/>
              </w:rPr>
            </w:pP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0,8</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Государственное управление</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p w:rsidR="007827FA" w:rsidRPr="00A96EB6" w:rsidRDefault="007827FA" w:rsidP="00CA223F">
            <w:pPr>
              <w:jc w:val="both"/>
              <w:rPr>
                <w:rFonts w:ascii="Liberation Serif" w:hAnsi="Liberation Serif" w:cs="Liberation Serif"/>
                <w:bCs/>
              </w:rPr>
            </w:pP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Представительская деятельность</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144C4">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144C4">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Стационарное медицинское обслуживание</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0,2</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7,5</w:t>
            </w:r>
          </w:p>
        </w:tc>
        <w:tc>
          <w:tcPr>
            <w:tcW w:w="1663" w:type="pct"/>
            <w:vAlign w:val="center"/>
          </w:tcPr>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DA6B6D">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спортивно-зрелищных мероприятий</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1,5</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5,0</w:t>
            </w:r>
          </w:p>
        </w:tc>
        <w:tc>
          <w:tcPr>
            <w:tcW w:w="1663" w:type="pct"/>
            <w:vAlign w:val="center"/>
          </w:tcPr>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4 (с учетом подземных), не выше </w:t>
            </w: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DA6B6D">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3,0</w:t>
            </w:r>
          </w:p>
        </w:tc>
        <w:tc>
          <w:tcPr>
            <w:tcW w:w="1663" w:type="pct"/>
            <w:vAlign w:val="center"/>
          </w:tcPr>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F1645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4 (с учетом подземных), не выше </w:t>
            </w: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DA6B6D">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FD5093">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p w:rsidR="007827FA" w:rsidRPr="00A96EB6" w:rsidRDefault="007827FA" w:rsidP="00E924FE">
            <w:pPr>
              <w:jc w:val="center"/>
              <w:rPr>
                <w:rFonts w:ascii="Liberation Serif" w:hAnsi="Liberation Serif" w:cs="Liberation Serif"/>
                <w:bCs/>
              </w:rPr>
            </w:pP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0,3</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w:t>
            </w:r>
          </w:p>
        </w:tc>
      </w:tr>
      <w:tr w:rsidR="007827FA" w:rsidRPr="00A96EB6" w:rsidTr="00FD5093">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p w:rsidR="007827FA" w:rsidRPr="00A96EB6" w:rsidRDefault="007827FA" w:rsidP="00E924FE">
            <w:pPr>
              <w:jc w:val="center"/>
              <w:rPr>
                <w:rFonts w:ascii="Liberation Serif" w:hAnsi="Liberation Serif" w:cs="Liberation Serif"/>
                <w:bCs/>
              </w:rPr>
            </w:pP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0,3</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5,0</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w:t>
            </w:r>
          </w:p>
        </w:tc>
      </w:tr>
      <w:tr w:rsidR="007827FA" w:rsidRPr="00A96EB6" w:rsidTr="00FD5093">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p w:rsidR="007827FA" w:rsidRPr="00A96EB6" w:rsidRDefault="007827FA" w:rsidP="00E924FE">
            <w:pPr>
              <w:jc w:val="center"/>
              <w:rPr>
                <w:rFonts w:ascii="Liberation Serif" w:hAnsi="Liberation Serif" w:cs="Liberation Serif"/>
                <w:bCs/>
              </w:rPr>
            </w:pP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0,03</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2,5</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0,2</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p w:rsidR="007827FA" w:rsidRPr="00A96EB6" w:rsidRDefault="007827FA" w:rsidP="00CA223F">
            <w:pPr>
              <w:jc w:val="both"/>
              <w:rPr>
                <w:rFonts w:ascii="Liberation Serif" w:hAnsi="Liberation Serif" w:cs="Liberation Serif"/>
                <w:bCs/>
              </w:rPr>
            </w:pP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7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997204">
        <w:tc>
          <w:tcPr>
            <w:tcW w:w="7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997204">
        <w:tc>
          <w:tcPr>
            <w:tcW w:w="7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Рынки</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0,05</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w:t>
            </w:r>
          </w:p>
        </w:tc>
        <w:tc>
          <w:tcPr>
            <w:tcW w:w="1663" w:type="pct"/>
            <w:vAlign w:val="center"/>
          </w:tcPr>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997204">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7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c>
          <w:tcPr>
            <w:tcW w:w="6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5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66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 предусматривается.</w:t>
            </w:r>
          </w:p>
        </w:tc>
        <w:tc>
          <w:tcPr>
            <w:tcW w:w="5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5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E979A7">
        <w:tc>
          <w:tcPr>
            <w:tcW w:w="78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Размещение гаражей для собственных нужд </w:t>
            </w:r>
          </w:p>
        </w:tc>
        <w:tc>
          <w:tcPr>
            <w:tcW w:w="6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 на одно машино-место</w:t>
            </w:r>
          </w:p>
        </w:tc>
        <w:tc>
          <w:tcPr>
            <w:tcW w:w="5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0,2 </w:t>
            </w:r>
          </w:p>
        </w:tc>
        <w:tc>
          <w:tcPr>
            <w:tcW w:w="166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bl>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5. Зона объектов коммерческого и делового назначения</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O-5.</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Зона объектов коммерческого и делового назначения выделена для обеспечения правовых условий образования земельных участков под объектами капитального строительства в целях извлечения прибыли на основании торговой, банковской и иной предпринимательской деятельности.</w:t>
      </w:r>
    </w:p>
    <w:p w:rsidR="007827FA"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5.1. Виды разрешенного использования земельных участков и объектов капитального строительства:</w:t>
      </w:r>
    </w:p>
    <w:p w:rsidR="007827FA" w:rsidRDefault="007827FA" w:rsidP="00207DE0">
      <w:pPr>
        <w:ind w:firstLine="709"/>
        <w:jc w:val="both"/>
        <w:rPr>
          <w:rFonts w:ascii="Liberation Serif" w:hAnsi="Liberation Serif" w:cs="Liberation Serif"/>
          <w:bCs/>
        </w:rPr>
      </w:pPr>
      <w:r w:rsidRPr="00B851E3">
        <w:rPr>
          <w:rFonts w:ascii="Liberation Serif" w:hAnsi="Liberation Serif" w:cs="Liberation Serif"/>
          <w:b/>
          <w:u w:val="single"/>
        </w:rPr>
        <w:t>Примечание</w:t>
      </w:r>
      <w:r>
        <w:rPr>
          <w:rFonts w:ascii="Liberation Serif" w:hAnsi="Liberation Serif" w:cs="Liberation Serif"/>
          <w:bCs/>
        </w:rPr>
        <w:t>. В</w:t>
      </w:r>
      <w:r w:rsidRPr="00322AA9">
        <w:rPr>
          <w:rFonts w:ascii="Liberation Serif" w:hAnsi="Liberation Serif" w:cs="Liberation Serif"/>
          <w:bCs/>
        </w:rPr>
        <w:t xml:space="preserve"> отношении </w:t>
      </w:r>
      <w:r w:rsidRPr="00F92DDD">
        <w:rPr>
          <w:rFonts w:ascii="Liberation Serif" w:hAnsi="Liberation Serif" w:cs="Liberation Serif"/>
          <w:bCs/>
        </w:rPr>
        <w:t>обозначен</w:t>
      </w:r>
      <w:r>
        <w:rPr>
          <w:rFonts w:ascii="Liberation Serif" w:hAnsi="Liberation Serif" w:cs="Liberation Serif"/>
          <w:bCs/>
        </w:rPr>
        <w:t>ных</w:t>
      </w:r>
      <w:r w:rsidRPr="00F92DDD">
        <w:rPr>
          <w:rFonts w:ascii="Liberation Serif" w:hAnsi="Liberation Serif" w:cs="Liberation Serif"/>
          <w:bCs/>
        </w:rPr>
        <w:t xml:space="preserve"> ниже </w:t>
      </w:r>
      <w:r w:rsidRPr="00B851E3">
        <w:rPr>
          <w:rFonts w:ascii="Liberation Serif" w:hAnsi="Liberation Serif" w:cs="Liberation Serif"/>
          <w:bCs/>
        </w:rPr>
        <w:t xml:space="preserve">символом </w:t>
      </w:r>
      <w:r>
        <w:rPr>
          <w:rFonts w:ascii="Liberation Serif" w:hAnsi="Liberation Serif" w:cs="Liberation Serif"/>
          <w:bCs/>
        </w:rPr>
        <w:t>(</w:t>
      </w:r>
      <w:r w:rsidRPr="00FB4A0C">
        <w:rPr>
          <w:rFonts w:ascii="Liberation Serif" w:hAnsi="Liberation Serif" w:cs="Liberation Serif"/>
          <w:bCs/>
        </w:rPr>
        <w:t>*</w:t>
      </w:r>
      <w:r>
        <w:rPr>
          <w:rFonts w:ascii="Liberation Serif" w:hAnsi="Liberation Serif" w:cs="Liberation Serif"/>
          <w:bCs/>
        </w:rPr>
        <w:t>)</w:t>
      </w:r>
      <w:r w:rsidRPr="00F92DDD">
        <w:rPr>
          <w:rFonts w:ascii="Liberation Serif" w:hAnsi="Liberation Serif" w:cs="Liberation Serif"/>
          <w:bCs/>
        </w:rPr>
        <w:t xml:space="preserve"> </w:t>
      </w:r>
      <w:r w:rsidRPr="00322AA9">
        <w:rPr>
          <w:rFonts w:ascii="Liberation Serif" w:hAnsi="Liberation Serif" w:cs="Liberation Serif"/>
          <w:bCs/>
        </w:rPr>
        <w:t>вид</w:t>
      </w:r>
      <w:r>
        <w:rPr>
          <w:rFonts w:ascii="Liberation Serif" w:hAnsi="Liberation Serif" w:cs="Liberation Serif"/>
          <w:bCs/>
        </w:rPr>
        <w:t>ов</w:t>
      </w:r>
      <w:r w:rsidRPr="00322AA9">
        <w:rPr>
          <w:rFonts w:ascii="Liberation Serif" w:hAnsi="Liberation Serif" w:cs="Liberation Serif"/>
          <w:bCs/>
        </w:rPr>
        <w:t xml:space="preserve"> разрешенного использования </w:t>
      </w:r>
      <w:r>
        <w:rPr>
          <w:rFonts w:ascii="Liberation Serif" w:hAnsi="Liberation Serif" w:cs="Liberation Serif"/>
          <w:bCs/>
        </w:rPr>
        <w:t xml:space="preserve">для </w:t>
      </w:r>
      <w:r w:rsidRPr="006F4090">
        <w:rPr>
          <w:rFonts w:ascii="Liberation Serif" w:hAnsi="Liberation Serif" w:cs="Liberation Serif"/>
          <w:bCs/>
        </w:rPr>
        <w:t>выдач</w:t>
      </w:r>
      <w:r>
        <w:rPr>
          <w:rFonts w:ascii="Liberation Serif" w:hAnsi="Liberation Serif" w:cs="Liberation Serif"/>
          <w:bCs/>
        </w:rPr>
        <w:t>и</w:t>
      </w:r>
      <w:r w:rsidRPr="006F4090">
        <w:rPr>
          <w:rFonts w:ascii="Liberation Serif" w:hAnsi="Liberation Serif" w:cs="Liberation Serif"/>
          <w:bCs/>
        </w:rPr>
        <w:t xml:space="preserve"> разрешения на строительств</w:t>
      </w:r>
      <w:r>
        <w:rPr>
          <w:rFonts w:ascii="Liberation Serif" w:hAnsi="Liberation Serif" w:cs="Liberation Serif"/>
          <w:bCs/>
        </w:rPr>
        <w:t>о</w:t>
      </w:r>
      <w:r w:rsidRPr="006F4090">
        <w:rPr>
          <w:rFonts w:ascii="Liberation Serif" w:hAnsi="Liberation Serif" w:cs="Liberation Serif"/>
          <w:bCs/>
        </w:rPr>
        <w:t xml:space="preserve"> </w:t>
      </w:r>
      <w:r>
        <w:rPr>
          <w:rFonts w:ascii="Liberation Serif" w:hAnsi="Liberation Serif" w:cs="Liberation Serif"/>
          <w:bCs/>
        </w:rPr>
        <w:t>(</w:t>
      </w:r>
      <w:r w:rsidRPr="006F4090">
        <w:rPr>
          <w:rFonts w:ascii="Liberation Serif" w:hAnsi="Liberation Serif" w:cs="Liberation Serif"/>
          <w:bCs/>
        </w:rPr>
        <w:t>реконструкци</w:t>
      </w:r>
      <w:r>
        <w:rPr>
          <w:rFonts w:ascii="Liberation Serif" w:hAnsi="Liberation Serif" w:cs="Liberation Serif"/>
          <w:bCs/>
        </w:rPr>
        <w:t>ю)</w:t>
      </w:r>
      <w:r w:rsidRPr="006F4090">
        <w:rPr>
          <w:rFonts w:ascii="Liberation Serif" w:hAnsi="Liberation Serif" w:cs="Liberation Serif"/>
          <w:bCs/>
        </w:rPr>
        <w:t xml:space="preserve"> </w:t>
      </w:r>
      <w:r w:rsidRPr="00322AA9">
        <w:rPr>
          <w:rFonts w:ascii="Liberation Serif" w:hAnsi="Liberation Serif" w:cs="Liberation Serif"/>
          <w:bCs/>
        </w:rPr>
        <w:t xml:space="preserve">требуется </w:t>
      </w:r>
      <w:r>
        <w:rPr>
          <w:rFonts w:ascii="Liberation Serif" w:hAnsi="Liberation Serif" w:cs="Liberation Serif"/>
          <w:bCs/>
        </w:rPr>
        <w:t>с</w:t>
      </w:r>
      <w:r w:rsidRPr="00322AA9">
        <w:rPr>
          <w:rFonts w:ascii="Liberation Serif" w:hAnsi="Liberation Serif" w:cs="Liberation Serif"/>
          <w:bCs/>
        </w:rPr>
        <w:t>огласование архитектурно-градостроительного облика объект</w:t>
      </w:r>
      <w:r>
        <w:rPr>
          <w:rFonts w:ascii="Liberation Serif" w:hAnsi="Liberation Serif" w:cs="Liberation Serif"/>
          <w:bCs/>
        </w:rPr>
        <w:t>а</w:t>
      </w:r>
      <w:r w:rsidRPr="00322AA9">
        <w:rPr>
          <w:rFonts w:ascii="Liberation Serif" w:hAnsi="Liberation Serif" w:cs="Liberation Serif"/>
          <w:bCs/>
        </w:rPr>
        <w:t xml:space="preserve"> капитального строительства</w:t>
      </w:r>
      <w:r>
        <w:rPr>
          <w:rFonts w:ascii="Liberation Serif" w:hAnsi="Liberation Serif" w:cs="Liberation Serif"/>
          <w:bCs/>
        </w:rPr>
        <w:t>. Т</w:t>
      </w:r>
      <w:r w:rsidRPr="00F92DDD">
        <w:rPr>
          <w:rFonts w:ascii="Liberation Serif" w:hAnsi="Liberation Serif" w:cs="Liberation Serif"/>
          <w:bCs/>
        </w:rPr>
        <w:t>ребования к архитектурно-градостроительному облику</w:t>
      </w:r>
      <w:r>
        <w:rPr>
          <w:rFonts w:ascii="Liberation Serif" w:hAnsi="Liberation Serif" w:cs="Liberation Serif"/>
          <w:bCs/>
        </w:rPr>
        <w:t xml:space="preserve"> установлены</w:t>
      </w:r>
      <w:r w:rsidRPr="00F92DDD">
        <w:rPr>
          <w:rFonts w:ascii="Liberation Serif" w:hAnsi="Liberation Serif" w:cs="Liberation Serif"/>
          <w:bCs/>
        </w:rPr>
        <w:t xml:space="preserve"> стать</w:t>
      </w:r>
      <w:r>
        <w:rPr>
          <w:rFonts w:ascii="Liberation Serif" w:hAnsi="Liberation Serif" w:cs="Liberation Serif"/>
          <w:bCs/>
        </w:rPr>
        <w:t>ёй</w:t>
      </w:r>
      <w:r w:rsidRPr="00F92DDD">
        <w:rPr>
          <w:rFonts w:ascii="Liberation Serif" w:hAnsi="Liberation Serif" w:cs="Liberation Serif"/>
          <w:bCs/>
        </w:rPr>
        <w:t xml:space="preserve"> 2</w:t>
      </w:r>
      <w:r>
        <w:rPr>
          <w:rFonts w:ascii="Liberation Serif" w:hAnsi="Liberation Serif" w:cs="Liberation Serif"/>
          <w:bCs/>
        </w:rPr>
        <w:t>0</w:t>
      </w:r>
      <w:r w:rsidRPr="00F92DDD">
        <w:rPr>
          <w:rFonts w:ascii="Liberation Serif" w:hAnsi="Liberation Serif" w:cs="Liberation Serif"/>
          <w:bCs/>
        </w:rPr>
        <w:t>.1 Правил</w:t>
      </w:r>
      <w:r>
        <w:rPr>
          <w:rFonts w:ascii="Liberation Serif" w:hAnsi="Liberation Serif" w:cs="Liberation Serif"/>
          <w:bCs/>
        </w:rPr>
        <w:t>.</w:t>
      </w:r>
      <w:r w:rsidRPr="00F92DDD">
        <w:rPr>
          <w:rFonts w:ascii="Liberation Serif" w:hAnsi="Liberation Serif" w:cs="Liberation Serif"/>
          <w:bCs/>
        </w:rPr>
        <w:t xml:space="preserve"> </w:t>
      </w:r>
    </w:p>
    <w:p w:rsidR="007827FA" w:rsidRPr="00A96EB6" w:rsidRDefault="007827FA" w:rsidP="00207DE0">
      <w:pPr>
        <w:ind w:left="1211"/>
        <w:jc w:val="both"/>
        <w:rPr>
          <w:rFonts w:ascii="Liberation Serif" w:hAnsi="Liberation Serif" w:cs="Liberation Serif"/>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02"/>
        <w:gridCol w:w="9584"/>
        <w:gridCol w:w="2743"/>
      </w:tblGrid>
      <w:tr w:rsidR="007827FA" w:rsidRPr="00A96EB6" w:rsidTr="00CA223F">
        <w:trPr>
          <w:trHeight w:val="281"/>
          <w:tblHeader/>
        </w:trPr>
        <w:tc>
          <w:tcPr>
            <w:tcW w:w="1005"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10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объектов коммерческого и делового назначения</w:t>
            </w:r>
          </w:p>
        </w:tc>
        <w:tc>
          <w:tcPr>
            <w:tcW w:w="889"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1005" w:type="pct"/>
            <w:vMerge/>
            <w:vAlign w:val="center"/>
          </w:tcPr>
          <w:p w:rsidR="007827FA" w:rsidRPr="00A96EB6" w:rsidRDefault="007827FA" w:rsidP="00CA223F">
            <w:pPr>
              <w:jc w:val="center"/>
              <w:rPr>
                <w:rFonts w:ascii="Liberation Serif" w:hAnsi="Liberation Serif" w:cs="Liberation Serif"/>
                <w:b/>
                <w:bCs/>
              </w:rPr>
            </w:pPr>
          </w:p>
        </w:tc>
        <w:tc>
          <w:tcPr>
            <w:tcW w:w="3106" w:type="pct"/>
            <w:vMerge/>
            <w:vAlign w:val="center"/>
          </w:tcPr>
          <w:p w:rsidR="007827FA" w:rsidRPr="00A96EB6" w:rsidRDefault="007827FA" w:rsidP="00CA223F">
            <w:pPr>
              <w:jc w:val="both"/>
              <w:rPr>
                <w:rFonts w:ascii="Liberation Serif" w:hAnsi="Liberation Serif" w:cs="Liberation Serif"/>
                <w:b/>
                <w:bCs/>
              </w:rPr>
            </w:pPr>
          </w:p>
        </w:tc>
        <w:tc>
          <w:tcPr>
            <w:tcW w:w="889"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4111"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889"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r w:rsidRPr="00FB4A0C">
              <w:rPr>
                <w:rFonts w:ascii="Liberation Serif" w:hAnsi="Liberation Serif" w:cs="Liberation Serif"/>
                <w:bCs/>
              </w:rPr>
              <w:t xml:space="preserve"> *</w:t>
            </w:r>
          </w:p>
        </w:tc>
        <w:tc>
          <w:tcPr>
            <w:tcW w:w="310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89"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управление</w:t>
            </w:r>
            <w:r w:rsidRPr="00FB4A0C">
              <w:rPr>
                <w:rFonts w:ascii="Liberation Serif" w:hAnsi="Liberation Serif" w:cs="Liberation Serif"/>
                <w:bCs/>
              </w:rPr>
              <w:t xml:space="preserve"> *</w:t>
            </w:r>
          </w:p>
          <w:p w:rsidR="007827FA" w:rsidRPr="00A96EB6" w:rsidRDefault="007827FA" w:rsidP="00CA223F">
            <w:pPr>
              <w:jc w:val="center"/>
              <w:rPr>
                <w:rFonts w:ascii="Liberation Serif" w:hAnsi="Liberation Serif" w:cs="Liberation Serif"/>
                <w:bCs/>
              </w:rPr>
            </w:pP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Объекты торговли (торговые центры, торгово-развлекательные центры (комплексы)</w:t>
            </w:r>
            <w:r w:rsidRPr="00FB4A0C">
              <w:rPr>
                <w:rFonts w:ascii="Liberation Serif" w:hAnsi="Liberation Serif" w:cs="Liberation Serif"/>
                <w:bCs/>
              </w:rPr>
              <w:t xml:space="preserve"> *</w:t>
            </w:r>
          </w:p>
        </w:tc>
        <w:tc>
          <w:tcPr>
            <w:tcW w:w="3106" w:type="pct"/>
            <w:vAlign w:val="center"/>
          </w:tcPr>
          <w:p w:rsidR="007827FA" w:rsidRPr="00063C86" w:rsidRDefault="007827FA" w:rsidP="00063C86">
            <w:pPr>
              <w:jc w:val="both"/>
              <w:rPr>
                <w:rFonts w:ascii="Liberation Serif" w:hAnsi="Liberation Serif" w:cs="Liberation Serif"/>
                <w:bCs/>
              </w:rPr>
            </w:pPr>
            <w:r w:rsidRPr="00063C86">
              <w:rPr>
                <w:rFonts w:ascii="Liberation Serif" w:hAnsi="Liberation Serif" w:cs="Liberation Serif"/>
                <w:bCs/>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063C86">
                <w:rPr>
                  <w:rFonts w:ascii="Liberation Serif" w:hAnsi="Liberation Serif" w:cs="Liberation Serif"/>
                  <w:bCs/>
                </w:rPr>
                <w:t>5000 кв. м</w:t>
              </w:r>
            </w:smartTag>
            <w:r w:rsidRPr="00063C86">
              <w:rPr>
                <w:rFonts w:ascii="Liberation Serif" w:hAnsi="Liberation Serif" w:cs="Liberation Serif"/>
                <w:bCs/>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rsidR="007827FA" w:rsidRPr="00A96EB6" w:rsidRDefault="007827FA" w:rsidP="00063C86">
            <w:pPr>
              <w:jc w:val="both"/>
              <w:rPr>
                <w:rFonts w:ascii="Liberation Serif" w:hAnsi="Liberation Serif" w:cs="Liberation Serif"/>
                <w:bCs/>
              </w:rPr>
            </w:pPr>
            <w:r w:rsidRPr="00063C86">
              <w:rPr>
                <w:rFonts w:ascii="Liberation Serif" w:hAnsi="Liberation Serif" w:cs="Liberation Serif"/>
                <w:bCs/>
              </w:rPr>
              <w:t>размещение гаражей и (или) стоянок для автомобилей сотрудников и посетителей торгового центра</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Рынки</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стоянок для автомобилей сотрудников и посетителей рынка.</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96EB6">
                <w:rPr>
                  <w:rFonts w:ascii="Liberation Serif" w:hAnsi="Liberation Serif" w:cs="Liberation Serif"/>
                  <w:bCs/>
                </w:rPr>
                <w:t>5000 кв. м</w:t>
              </w:r>
            </w:smartTag>
            <w:r w:rsidRPr="00A96EB6">
              <w:rPr>
                <w:rFonts w:ascii="Liberation Serif" w:hAnsi="Liberation Serif" w:cs="Liberation Serif"/>
                <w:bCs/>
              </w:rPr>
              <w:t>.</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Банковская и страховая деятельность</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гостиниц</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Развлекательные мероприятия</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азартных игр</w:t>
            </w:r>
            <w:r w:rsidRPr="00FB4A0C">
              <w:rPr>
                <w:rFonts w:ascii="Liberation Serif" w:hAnsi="Liberation Serif" w:cs="Liberation Serif"/>
                <w:bCs/>
              </w:rPr>
              <w:t xml:space="preserve"> *</w:t>
            </w:r>
          </w:p>
        </w:tc>
        <w:tc>
          <w:tcPr>
            <w:tcW w:w="310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размещения букмекерских контор, тотализаторов, их пунктов приема ставок вне игорных зон.</w:t>
            </w:r>
          </w:p>
          <w:p w:rsidR="007827FA" w:rsidRPr="00A96EB6" w:rsidRDefault="007827FA" w:rsidP="00CA223F">
            <w:pPr>
              <w:jc w:val="both"/>
              <w:rPr>
                <w:rFonts w:ascii="Liberation Serif" w:hAnsi="Liberation Serif" w:cs="Liberation Serif"/>
                <w:bCs/>
              </w:rPr>
            </w:pP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дорожного отдыха</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8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19616A">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88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89" w:type="pct"/>
            <w:vAlign w:val="center"/>
          </w:tcPr>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89"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19616A">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r w:rsidRPr="00FB4A0C">
              <w:rPr>
                <w:rFonts w:ascii="Liberation Serif" w:hAnsi="Liberation Serif" w:cs="Liberation Serif"/>
                <w:bCs/>
              </w:rPr>
              <w:t xml:space="preserve"> *</w:t>
            </w:r>
          </w:p>
        </w:tc>
        <w:tc>
          <w:tcPr>
            <w:tcW w:w="3106"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стоянки и хранения транспортных средств общего пользования, в том числе в депо.</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357B15">
            <w:pPr>
              <w:jc w:val="center"/>
              <w:rPr>
                <w:rFonts w:ascii="Liberation Serif" w:hAnsi="Liberation Serif" w:cs="Liberation Serif"/>
                <w:bCs/>
              </w:rPr>
            </w:pPr>
            <w:r w:rsidRPr="00E66D9D">
              <w:rPr>
                <w:rFonts w:ascii="Liberation Serif" w:hAnsi="Liberation Serif" w:cs="Liberation Serif"/>
                <w:bCs/>
              </w:rPr>
              <w:t>Стоянка транспортных средств</w:t>
            </w:r>
          </w:p>
        </w:tc>
        <w:tc>
          <w:tcPr>
            <w:tcW w:w="3106" w:type="pct"/>
            <w:vAlign w:val="center"/>
          </w:tcPr>
          <w:p w:rsidR="007827FA" w:rsidRPr="00A96EB6" w:rsidRDefault="007827FA" w:rsidP="00357B15">
            <w:pPr>
              <w:jc w:val="both"/>
              <w:rPr>
                <w:rFonts w:ascii="Liberation Serif" w:hAnsi="Liberation Serif" w:cs="Liberation Serif"/>
                <w:bCs/>
              </w:rPr>
            </w:pPr>
            <w:r w:rsidRPr="00E66D9D">
              <w:rPr>
                <w:rFonts w:ascii="Liberation Serif" w:hAnsi="Liberation Serif" w:cs="Liberation Serif"/>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9" w:type="pct"/>
            <w:vMerge/>
            <w:vAlign w:val="center"/>
          </w:tcPr>
          <w:p w:rsidR="007827FA" w:rsidRPr="00A96EB6" w:rsidRDefault="007827FA" w:rsidP="00357B15">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автомобильных моек, а также размещение магазинов сопутствующей торговли</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r w:rsidRPr="00FB4A0C">
              <w:rPr>
                <w:rFonts w:ascii="Liberation Serif" w:hAnsi="Liberation Serif" w:cs="Liberation Serif"/>
                <w:bCs/>
              </w:rPr>
              <w:t xml:space="preserve"> *</w:t>
            </w:r>
          </w:p>
        </w:tc>
        <w:tc>
          <w:tcPr>
            <w:tcW w:w="310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мастерских, предназначенных для ремонта и обслуживания автомобилей, и прочих объектов дорожного сервиса, а также размещения магазинов сопутствующей торговли.</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сооружений для занятий спортом и физкультурой на открытом воздухе (теннисные корты, автодромы, мотодромы).</w:t>
            </w:r>
          </w:p>
        </w:tc>
        <w:tc>
          <w:tcPr>
            <w:tcW w:w="88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962EA">
        <w:trPr>
          <w:trHeight w:val="20"/>
        </w:trPr>
        <w:tc>
          <w:tcPr>
            <w:tcW w:w="100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310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8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r w:rsidRPr="00FB4A0C">
              <w:rPr>
                <w:rFonts w:ascii="Liberation Serif" w:hAnsi="Liberation Serif" w:cs="Liberation Serif"/>
                <w:bCs/>
              </w:rPr>
              <w:t xml:space="preserve"> *</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89"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Складские площадки</w:t>
            </w:r>
          </w:p>
        </w:tc>
        <w:tc>
          <w:tcPr>
            <w:tcW w:w="310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Временное хранение, распределение и перевалка грузов (за исключением хранения стратегических запасов) на открытом воздухе</w:t>
            </w:r>
          </w:p>
        </w:tc>
        <w:tc>
          <w:tcPr>
            <w:tcW w:w="889" w:type="pct"/>
            <w:vMerge/>
            <w:vAlign w:val="center"/>
          </w:tcPr>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9"/>
        <w:gridCol w:w="1841"/>
        <w:gridCol w:w="1931"/>
        <w:gridCol w:w="4661"/>
        <w:gridCol w:w="2011"/>
        <w:gridCol w:w="2391"/>
      </w:tblGrid>
      <w:tr w:rsidR="007827FA" w:rsidRPr="00A96EB6" w:rsidTr="00CA223F">
        <w:trPr>
          <w:tblHeader/>
        </w:trPr>
        <w:tc>
          <w:tcPr>
            <w:tcW w:w="84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6"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2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0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5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7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25"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509" w:type="pct"/>
            <w:vAlign w:val="center"/>
          </w:tcPr>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управление</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Объекты торговли (торговые центры, торгово-развлекательные центры (комплексы)</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Рынки</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509" w:type="pct"/>
            <w:vAlign w:val="center"/>
          </w:tcPr>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509" w:type="pct"/>
            <w:vAlign w:val="center"/>
          </w:tcPr>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051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Банковская и страховая деятельность</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596"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0,8</w:t>
            </w:r>
          </w:p>
        </w:tc>
        <w:tc>
          <w:tcPr>
            <w:tcW w:w="1509" w:type="pct"/>
            <w:vAlign w:val="center"/>
          </w:tcPr>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Развлекательные мероприятия</w:t>
            </w:r>
          </w:p>
          <w:p w:rsidR="007827FA" w:rsidRPr="00A96EB6" w:rsidRDefault="007827FA" w:rsidP="00CA223F">
            <w:pPr>
              <w:jc w:val="center"/>
              <w:rPr>
                <w:rFonts w:ascii="Liberation Serif" w:hAnsi="Liberation Serif" w:cs="Liberation Serif"/>
                <w:bCs/>
              </w:rPr>
            </w:pP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азартных игр</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509" w:type="pct"/>
            <w:vAlign w:val="center"/>
          </w:tcPr>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A4704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845" w:type="pct"/>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p w:rsidR="007827FA" w:rsidRPr="00A96EB6" w:rsidRDefault="007827FA" w:rsidP="007C6198">
            <w:pPr>
              <w:jc w:val="center"/>
              <w:rPr>
                <w:rFonts w:ascii="Liberation Serif" w:hAnsi="Liberation Serif" w:cs="Liberation Serif"/>
                <w:bCs/>
              </w:rPr>
            </w:pPr>
          </w:p>
        </w:tc>
        <w:tc>
          <w:tcPr>
            <w:tcW w:w="596"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0,04</w:t>
            </w:r>
          </w:p>
        </w:tc>
        <w:tc>
          <w:tcPr>
            <w:tcW w:w="625"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0,2</w:t>
            </w:r>
          </w:p>
        </w:tc>
        <w:tc>
          <w:tcPr>
            <w:tcW w:w="1509" w:type="pct"/>
            <w:vAlign w:val="center"/>
          </w:tcPr>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p w:rsidR="007827FA" w:rsidRPr="00A96EB6" w:rsidRDefault="007827FA" w:rsidP="007C6198">
            <w:pPr>
              <w:jc w:val="both"/>
              <w:rPr>
                <w:rFonts w:ascii="Liberation Serif" w:hAnsi="Liberation Serif" w:cs="Liberation Serif"/>
                <w:bCs/>
              </w:rPr>
            </w:pPr>
          </w:p>
        </w:tc>
        <w:tc>
          <w:tcPr>
            <w:tcW w:w="651"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79A7">
        <w:tc>
          <w:tcPr>
            <w:tcW w:w="84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Размещение гаражей для собственных нужд </w:t>
            </w:r>
          </w:p>
        </w:tc>
        <w:tc>
          <w:tcPr>
            <w:tcW w:w="59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 на одно машино-место</w:t>
            </w:r>
          </w:p>
        </w:tc>
        <w:tc>
          <w:tcPr>
            <w:tcW w:w="62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0,2 </w:t>
            </w:r>
          </w:p>
        </w:tc>
        <w:tc>
          <w:tcPr>
            <w:tcW w:w="1509"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 xml:space="preserve"> в соответствии с СП </w:t>
            </w:r>
            <w:r w:rsidRPr="00A96EB6">
              <w:rPr>
                <w:rFonts w:ascii="Liberation Serif" w:hAnsi="Liberation Serif" w:cs="Liberation Serif"/>
                <w:shd w:val="clear" w:color="auto" w:fill="FFFFFF"/>
              </w:rPr>
              <w:t>156.13130.2014 в действующей редакции.</w:t>
            </w:r>
          </w:p>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дорожного отдыха</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45" w:type="pct"/>
            <w:vAlign w:val="center"/>
          </w:tcPr>
          <w:p w:rsidR="007827FA" w:rsidRPr="00A96EB6" w:rsidRDefault="007827FA" w:rsidP="00E127B2">
            <w:pPr>
              <w:spacing w:after="120"/>
              <w:ind w:left="105"/>
              <w:jc w:val="center"/>
              <w:rPr>
                <w:rFonts w:ascii="Liberation Serif" w:hAnsi="Liberation Serif" w:cs="Liberation Serif"/>
                <w:color w:val="000000"/>
              </w:rPr>
            </w:pPr>
            <w:r w:rsidRPr="00566E3E">
              <w:rPr>
                <w:rFonts w:ascii="Liberation Serif" w:hAnsi="Liberation Serif" w:cs="Liberation Serif"/>
                <w:color w:val="000000"/>
              </w:rPr>
              <w:t>Стоянка транспортных средств</w:t>
            </w:r>
          </w:p>
        </w:tc>
        <w:tc>
          <w:tcPr>
            <w:tcW w:w="596"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625" w:type="pct"/>
            <w:vAlign w:val="center"/>
          </w:tcPr>
          <w:p w:rsidR="007827FA" w:rsidRPr="00A96EB6" w:rsidRDefault="007827FA" w:rsidP="00E127B2">
            <w:pPr>
              <w:spacing w:after="120"/>
              <w:jc w:val="center"/>
              <w:rPr>
                <w:rFonts w:ascii="Liberation Serif" w:hAnsi="Liberation Serif" w:cs="Liberation Serif"/>
              </w:rPr>
            </w:pPr>
            <w:r w:rsidRPr="00357B15">
              <w:rPr>
                <w:rFonts w:ascii="Liberation Serif" w:hAnsi="Liberation Serif" w:cs="Liberation Serif"/>
                <w:color w:val="000000"/>
              </w:rPr>
              <w:t>0,025</w:t>
            </w:r>
          </w:p>
        </w:tc>
        <w:tc>
          <w:tcPr>
            <w:tcW w:w="1509"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rPr>
              <w:t>1</w:t>
            </w:r>
          </w:p>
        </w:tc>
        <w:tc>
          <w:tcPr>
            <w:tcW w:w="651"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10</w:t>
            </w:r>
            <w:r w:rsidRPr="00A96EB6">
              <w:rPr>
                <w:rFonts w:ascii="Liberation Serif" w:hAnsi="Liberation Serif" w:cs="Liberation Serif"/>
                <w:color w:val="000000"/>
              </w:rPr>
              <w:t>0</w:t>
            </w:r>
          </w:p>
        </w:tc>
        <w:tc>
          <w:tcPr>
            <w:tcW w:w="774"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 Не подлежит установлению</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15,0</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4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Складские площадки</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0,4</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4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59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2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50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№384-ФЗ.</w:t>
      </w:r>
    </w:p>
    <w:p w:rsidR="007827FA" w:rsidRPr="00A96EB6" w:rsidRDefault="007827FA" w:rsidP="000D3EA3">
      <w:pPr>
        <w:jc w:val="both"/>
        <w:rPr>
          <w:rFonts w:ascii="Liberation Serif" w:hAnsi="Liberation Serif" w:cs="Liberation Serif"/>
          <w:b/>
          <w:bCs/>
        </w:rPr>
      </w:pPr>
    </w:p>
    <w:p w:rsidR="007827FA" w:rsidRPr="00A96EB6" w:rsidRDefault="007827FA" w:rsidP="00E843B3">
      <w:pPr>
        <w:keepNext/>
        <w:spacing w:before="120"/>
        <w:jc w:val="both"/>
        <w:outlineLvl w:val="2"/>
        <w:rPr>
          <w:rFonts w:ascii="Liberation Serif" w:hAnsi="Liberation Serif" w:cs="Liberation Serif"/>
          <w:b/>
          <w:bCs/>
          <w:szCs w:val="26"/>
        </w:rPr>
      </w:pPr>
      <w:bookmarkStart w:id="291" w:name="_Toc56172955"/>
      <w:bookmarkStart w:id="292" w:name="_Toc84496712"/>
      <w:bookmarkStart w:id="293" w:name="_Toc151299615"/>
      <w:r w:rsidRPr="00A96EB6">
        <w:rPr>
          <w:rFonts w:ascii="Liberation Serif" w:hAnsi="Liberation Serif" w:cs="Liberation Serif"/>
          <w:b/>
          <w:bCs/>
          <w:szCs w:val="26"/>
        </w:rPr>
        <w:t>Статья 17.2. Градостроительные регламенты. Жилые зоны</w:t>
      </w:r>
      <w:bookmarkEnd w:id="291"/>
      <w:bookmarkEnd w:id="292"/>
      <w:bookmarkEnd w:id="293"/>
      <w:r w:rsidRPr="00A96EB6">
        <w:rPr>
          <w:rFonts w:ascii="Liberation Serif" w:hAnsi="Liberation Serif" w:cs="Liberation Serif"/>
          <w:b/>
          <w:bCs/>
          <w:szCs w:val="26"/>
        </w:rPr>
        <w:t xml:space="preserve">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Жилые зоны установлены в целях создания для населения комфортной и  безопасной среды проживания и обеспечения правовых условий образования жилых кварталов предназначенных для застройки: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многоэтажными многоквартирными жилыми домами;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индивидуальными и блокированными жилыми домами;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В жилой застройке не допускается размещение зданий (помещений), используемых:</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как способ обеспечения непрерывности производства (вахтовые помещения, служебные жилые помещения на производственных объектах);</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как способ обеспечения деятельности режимного учреждения (казармы, караульные помещения, места лишения свободы, содержания под стражей).</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В жилой зоне допускается размещение отдельно стоящих, встроенных или пристроенных объектов обслуживания жилой застройки и объектов, связанных с проживанием граждан: коммунального и бытового обслуживания, делового управления, объектов здравоохранения, объектов дошкольного, начального и среднего общего образования, объектов культуры и спорта, магазинов, объектов общественного питания, объектов религиозного использования.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При развитии застроенных территорий допускается сохранение в жилой зоне объектов производственного назначения, деятельность которых не оказывает вредного воздействия на окружающую среду (включая шум, вибрацию, магнитные поля, радиационное воздействий, загрязнение почв, воздуха и воды и иные вредные воздействия), за пределами установленных границ участков этих объектов.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В жилых зонах необходимо предусматривать комплексное развитие территории, включая размещение объектов транспортной и инженерной инфраструктуры, благоустройство территории: размещение площадок общего пользования различного назначения (детские площадки, площадки для отдыха взрослого населения, площадки для занятия физкультурой, площадки для сбора бытовых отходов, площадки для выгула домашних животных, стоянки для автомобилей) и озеленение. Площадь зеленых насаждений должна составлять не менее 25% от площади планировочной единицы территориальной зоны. Размещение площадок общего пользования  следует предусматривать в соответствии с установленными санитарными нормами и правилами.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На территории жилых зон не допускается размещение объектов капитального строительства с земельным участком более </w:t>
      </w:r>
      <w:smartTag w:uri="urn:schemas-microsoft-com:office:smarttags" w:element="metricconverter">
        <w:smartTagPr>
          <w:attr w:name="ProductID" w:val="0,5 га"/>
        </w:smartTagPr>
        <w:r w:rsidRPr="00A96EB6">
          <w:rPr>
            <w:rFonts w:ascii="Liberation Serif" w:hAnsi="Liberation Serif" w:cs="Liberation Serif"/>
            <w:bCs/>
          </w:rPr>
          <w:t>0,5 га</w:t>
        </w:r>
      </w:smartTag>
      <w:r w:rsidRPr="00A96EB6">
        <w:rPr>
          <w:rFonts w:ascii="Liberation Serif" w:hAnsi="Liberation Serif" w:cs="Liberation Serif"/>
          <w:bCs/>
        </w:rPr>
        <w:t xml:space="preserve">, не связанных с обслуживанием населения.  </w:t>
      </w:r>
    </w:p>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1. Зона застройки индивидуальными жилыми домами</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Ж-1.</w:t>
      </w:r>
    </w:p>
    <w:p w:rsidR="007827FA" w:rsidRDefault="007827FA" w:rsidP="000D3EA3">
      <w:pPr>
        <w:pStyle w:val="ad"/>
        <w:numPr>
          <w:ilvl w:val="1"/>
          <w:numId w:val="21"/>
        </w:numPr>
        <w:ind w:left="0" w:firstLine="709"/>
        <w:jc w:val="both"/>
        <w:rPr>
          <w:rFonts w:ascii="Liberation Serif" w:hAnsi="Liberation Serif" w:cs="Liberation Serif"/>
          <w:bCs/>
        </w:rPr>
      </w:pPr>
      <w:r w:rsidRPr="00A96EB6">
        <w:rPr>
          <w:rFonts w:ascii="Liberation Serif" w:hAnsi="Liberation Serif" w:cs="Liberation Serif"/>
          <w:bCs/>
        </w:rPr>
        <w:t>Виды разрешенного использования земельных участков и объектов капитального строительства:</w:t>
      </w:r>
    </w:p>
    <w:p w:rsidR="007827FA" w:rsidRDefault="007827FA" w:rsidP="00207DE0">
      <w:pPr>
        <w:ind w:firstLine="709"/>
        <w:jc w:val="both"/>
        <w:rPr>
          <w:rFonts w:ascii="Liberation Serif" w:hAnsi="Liberation Serif" w:cs="Liberation Serif"/>
          <w:bCs/>
        </w:rPr>
      </w:pPr>
      <w:r w:rsidRPr="00B851E3">
        <w:rPr>
          <w:rFonts w:ascii="Liberation Serif" w:hAnsi="Liberation Serif" w:cs="Liberation Serif"/>
          <w:b/>
          <w:u w:val="single"/>
        </w:rPr>
        <w:t>Примечание</w:t>
      </w:r>
      <w:r>
        <w:rPr>
          <w:rFonts w:ascii="Liberation Serif" w:hAnsi="Liberation Serif" w:cs="Liberation Serif"/>
          <w:bCs/>
        </w:rPr>
        <w:t>. В</w:t>
      </w:r>
      <w:r w:rsidRPr="00322AA9">
        <w:rPr>
          <w:rFonts w:ascii="Liberation Serif" w:hAnsi="Liberation Serif" w:cs="Liberation Serif"/>
          <w:bCs/>
        </w:rPr>
        <w:t xml:space="preserve"> отношении </w:t>
      </w:r>
      <w:r w:rsidRPr="00F92DDD">
        <w:rPr>
          <w:rFonts w:ascii="Liberation Serif" w:hAnsi="Liberation Serif" w:cs="Liberation Serif"/>
          <w:bCs/>
        </w:rPr>
        <w:t>обозначен</w:t>
      </w:r>
      <w:r>
        <w:rPr>
          <w:rFonts w:ascii="Liberation Serif" w:hAnsi="Liberation Serif" w:cs="Liberation Serif"/>
          <w:bCs/>
        </w:rPr>
        <w:t>ных</w:t>
      </w:r>
      <w:r w:rsidRPr="00F92DDD">
        <w:rPr>
          <w:rFonts w:ascii="Liberation Serif" w:hAnsi="Liberation Serif" w:cs="Liberation Serif"/>
          <w:bCs/>
        </w:rPr>
        <w:t xml:space="preserve"> ниже </w:t>
      </w:r>
      <w:r w:rsidRPr="00B851E3">
        <w:rPr>
          <w:rFonts w:ascii="Liberation Serif" w:hAnsi="Liberation Serif" w:cs="Liberation Serif"/>
          <w:bCs/>
        </w:rPr>
        <w:t xml:space="preserve">символом </w:t>
      </w:r>
      <w:r>
        <w:rPr>
          <w:rFonts w:ascii="Liberation Serif" w:hAnsi="Liberation Serif" w:cs="Liberation Serif"/>
          <w:bCs/>
        </w:rPr>
        <w:t>(</w:t>
      </w:r>
      <w:r w:rsidRPr="00FB4A0C">
        <w:rPr>
          <w:rFonts w:ascii="Liberation Serif" w:hAnsi="Liberation Serif" w:cs="Liberation Serif"/>
          <w:bCs/>
        </w:rPr>
        <w:t>*</w:t>
      </w:r>
      <w:r>
        <w:rPr>
          <w:rFonts w:ascii="Liberation Serif" w:hAnsi="Liberation Serif" w:cs="Liberation Serif"/>
          <w:bCs/>
        </w:rPr>
        <w:t>)</w:t>
      </w:r>
      <w:r w:rsidRPr="00F92DDD">
        <w:rPr>
          <w:rFonts w:ascii="Liberation Serif" w:hAnsi="Liberation Serif" w:cs="Liberation Serif"/>
          <w:bCs/>
        </w:rPr>
        <w:t xml:space="preserve"> </w:t>
      </w:r>
      <w:r w:rsidRPr="00322AA9">
        <w:rPr>
          <w:rFonts w:ascii="Liberation Serif" w:hAnsi="Liberation Serif" w:cs="Liberation Serif"/>
          <w:bCs/>
        </w:rPr>
        <w:t>вид</w:t>
      </w:r>
      <w:r>
        <w:rPr>
          <w:rFonts w:ascii="Liberation Serif" w:hAnsi="Liberation Serif" w:cs="Liberation Serif"/>
          <w:bCs/>
        </w:rPr>
        <w:t>ов</w:t>
      </w:r>
      <w:r w:rsidRPr="00322AA9">
        <w:rPr>
          <w:rFonts w:ascii="Liberation Serif" w:hAnsi="Liberation Serif" w:cs="Liberation Serif"/>
          <w:bCs/>
        </w:rPr>
        <w:t xml:space="preserve"> разрешенного использования </w:t>
      </w:r>
      <w:r>
        <w:rPr>
          <w:rFonts w:ascii="Liberation Serif" w:hAnsi="Liberation Serif" w:cs="Liberation Serif"/>
          <w:bCs/>
        </w:rPr>
        <w:t xml:space="preserve">для </w:t>
      </w:r>
      <w:r w:rsidRPr="006F4090">
        <w:rPr>
          <w:rFonts w:ascii="Liberation Serif" w:hAnsi="Liberation Serif" w:cs="Liberation Serif"/>
          <w:bCs/>
        </w:rPr>
        <w:t>выдач</w:t>
      </w:r>
      <w:r>
        <w:rPr>
          <w:rFonts w:ascii="Liberation Serif" w:hAnsi="Liberation Serif" w:cs="Liberation Serif"/>
          <w:bCs/>
        </w:rPr>
        <w:t>и</w:t>
      </w:r>
      <w:r w:rsidRPr="006F4090">
        <w:rPr>
          <w:rFonts w:ascii="Liberation Serif" w:hAnsi="Liberation Serif" w:cs="Liberation Serif"/>
          <w:bCs/>
        </w:rPr>
        <w:t xml:space="preserve"> разрешения на строительств</w:t>
      </w:r>
      <w:r>
        <w:rPr>
          <w:rFonts w:ascii="Liberation Serif" w:hAnsi="Liberation Serif" w:cs="Liberation Serif"/>
          <w:bCs/>
        </w:rPr>
        <w:t>о</w:t>
      </w:r>
      <w:r w:rsidRPr="006F4090">
        <w:rPr>
          <w:rFonts w:ascii="Liberation Serif" w:hAnsi="Liberation Serif" w:cs="Liberation Serif"/>
          <w:bCs/>
        </w:rPr>
        <w:t xml:space="preserve"> </w:t>
      </w:r>
      <w:r>
        <w:rPr>
          <w:rFonts w:ascii="Liberation Serif" w:hAnsi="Liberation Serif" w:cs="Liberation Serif"/>
          <w:bCs/>
        </w:rPr>
        <w:t>(</w:t>
      </w:r>
      <w:r w:rsidRPr="006F4090">
        <w:rPr>
          <w:rFonts w:ascii="Liberation Serif" w:hAnsi="Liberation Serif" w:cs="Liberation Serif"/>
          <w:bCs/>
        </w:rPr>
        <w:t>реконструкци</w:t>
      </w:r>
      <w:r>
        <w:rPr>
          <w:rFonts w:ascii="Liberation Serif" w:hAnsi="Liberation Serif" w:cs="Liberation Serif"/>
          <w:bCs/>
        </w:rPr>
        <w:t>ю)</w:t>
      </w:r>
      <w:r w:rsidRPr="006F4090">
        <w:rPr>
          <w:rFonts w:ascii="Liberation Serif" w:hAnsi="Liberation Serif" w:cs="Liberation Serif"/>
          <w:bCs/>
        </w:rPr>
        <w:t xml:space="preserve"> </w:t>
      </w:r>
      <w:r w:rsidRPr="00322AA9">
        <w:rPr>
          <w:rFonts w:ascii="Liberation Serif" w:hAnsi="Liberation Serif" w:cs="Liberation Serif"/>
          <w:bCs/>
        </w:rPr>
        <w:t xml:space="preserve">требуется </w:t>
      </w:r>
      <w:r>
        <w:rPr>
          <w:rFonts w:ascii="Liberation Serif" w:hAnsi="Liberation Serif" w:cs="Liberation Serif"/>
          <w:bCs/>
        </w:rPr>
        <w:t>с</w:t>
      </w:r>
      <w:r w:rsidRPr="00322AA9">
        <w:rPr>
          <w:rFonts w:ascii="Liberation Serif" w:hAnsi="Liberation Serif" w:cs="Liberation Serif"/>
          <w:bCs/>
        </w:rPr>
        <w:t>огласование архитектурно-градостроительного облика объект</w:t>
      </w:r>
      <w:r>
        <w:rPr>
          <w:rFonts w:ascii="Liberation Serif" w:hAnsi="Liberation Serif" w:cs="Liberation Serif"/>
          <w:bCs/>
        </w:rPr>
        <w:t>а</w:t>
      </w:r>
      <w:r w:rsidRPr="00322AA9">
        <w:rPr>
          <w:rFonts w:ascii="Liberation Serif" w:hAnsi="Liberation Serif" w:cs="Liberation Serif"/>
          <w:bCs/>
        </w:rPr>
        <w:t xml:space="preserve"> капитального строительства</w:t>
      </w:r>
      <w:r>
        <w:rPr>
          <w:rFonts w:ascii="Liberation Serif" w:hAnsi="Liberation Serif" w:cs="Liberation Serif"/>
          <w:bCs/>
        </w:rPr>
        <w:t>. Т</w:t>
      </w:r>
      <w:r w:rsidRPr="00F92DDD">
        <w:rPr>
          <w:rFonts w:ascii="Liberation Serif" w:hAnsi="Liberation Serif" w:cs="Liberation Serif"/>
          <w:bCs/>
        </w:rPr>
        <w:t>ребования к архитектурно-градостроительному облику</w:t>
      </w:r>
      <w:r>
        <w:rPr>
          <w:rFonts w:ascii="Liberation Serif" w:hAnsi="Liberation Serif" w:cs="Liberation Serif"/>
          <w:bCs/>
        </w:rPr>
        <w:t xml:space="preserve"> установлены</w:t>
      </w:r>
      <w:r w:rsidRPr="00F92DDD">
        <w:rPr>
          <w:rFonts w:ascii="Liberation Serif" w:hAnsi="Liberation Serif" w:cs="Liberation Serif"/>
          <w:bCs/>
        </w:rPr>
        <w:t xml:space="preserve"> стать</w:t>
      </w:r>
      <w:r>
        <w:rPr>
          <w:rFonts w:ascii="Liberation Serif" w:hAnsi="Liberation Serif" w:cs="Liberation Serif"/>
          <w:bCs/>
        </w:rPr>
        <w:t>ёй</w:t>
      </w:r>
      <w:r w:rsidRPr="00F92DDD">
        <w:rPr>
          <w:rFonts w:ascii="Liberation Serif" w:hAnsi="Liberation Serif" w:cs="Liberation Serif"/>
          <w:bCs/>
        </w:rPr>
        <w:t xml:space="preserve"> 2</w:t>
      </w:r>
      <w:r>
        <w:rPr>
          <w:rFonts w:ascii="Liberation Serif" w:hAnsi="Liberation Serif" w:cs="Liberation Serif"/>
          <w:bCs/>
        </w:rPr>
        <w:t>0</w:t>
      </w:r>
      <w:r w:rsidRPr="00F92DDD">
        <w:rPr>
          <w:rFonts w:ascii="Liberation Serif" w:hAnsi="Liberation Serif" w:cs="Liberation Serif"/>
          <w:bCs/>
        </w:rPr>
        <w:t>.1 Правил</w:t>
      </w:r>
      <w:r>
        <w:rPr>
          <w:rFonts w:ascii="Liberation Serif" w:hAnsi="Liberation Serif" w:cs="Liberation Serif"/>
          <w:bCs/>
        </w:rPr>
        <w:t>.</w:t>
      </w:r>
      <w:r w:rsidRPr="00F92DDD">
        <w:rPr>
          <w:rFonts w:ascii="Liberation Serif" w:hAnsi="Liberation Serif" w:cs="Liberation Serif"/>
          <w:bCs/>
        </w:rPr>
        <w:t xml:space="preserve"> </w:t>
      </w:r>
    </w:p>
    <w:p w:rsidR="007827FA" w:rsidRPr="00A96EB6" w:rsidRDefault="007827FA" w:rsidP="00207DE0">
      <w:pPr>
        <w:pageBreakBefore/>
        <w:ind w:left="1213"/>
        <w:jc w:val="both"/>
        <w:rPr>
          <w:rFonts w:ascii="Liberation Serif" w:hAnsi="Liberation Serif" w:cs="Liberation Serif"/>
          <w:bCs/>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74"/>
        <w:gridCol w:w="9612"/>
        <w:gridCol w:w="3061"/>
      </w:tblGrid>
      <w:tr w:rsidR="007827FA" w:rsidRPr="00A96EB6" w:rsidTr="00CA223F">
        <w:trPr>
          <w:trHeight w:val="281"/>
        </w:trPr>
        <w:tc>
          <w:tcPr>
            <w:tcW w:w="97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52"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застройки индивидуальными жилыми домами</w:t>
            </w:r>
          </w:p>
        </w:tc>
        <w:tc>
          <w:tcPr>
            <w:tcW w:w="972"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976" w:type="pct"/>
            <w:vMerge/>
            <w:vAlign w:val="center"/>
          </w:tcPr>
          <w:p w:rsidR="007827FA" w:rsidRPr="00A96EB6" w:rsidRDefault="007827FA" w:rsidP="00CA223F">
            <w:pPr>
              <w:jc w:val="center"/>
              <w:rPr>
                <w:rFonts w:ascii="Liberation Serif" w:hAnsi="Liberation Serif" w:cs="Liberation Serif"/>
                <w:bCs/>
              </w:rPr>
            </w:pPr>
          </w:p>
        </w:tc>
        <w:tc>
          <w:tcPr>
            <w:tcW w:w="3052" w:type="pct"/>
            <w:vMerge/>
            <w:vAlign w:val="center"/>
          </w:tcPr>
          <w:p w:rsidR="007827FA" w:rsidRPr="00A96EB6" w:rsidRDefault="007827FA" w:rsidP="00CA223F">
            <w:pPr>
              <w:jc w:val="both"/>
              <w:rPr>
                <w:rFonts w:ascii="Liberation Serif" w:hAnsi="Liberation Serif" w:cs="Liberation Serif"/>
                <w:bCs/>
              </w:rPr>
            </w:pP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4028"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Основные виды разрешенного использования</w:t>
            </w:r>
          </w:p>
        </w:tc>
        <w:tc>
          <w:tcPr>
            <w:tcW w:w="972"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bookmarkStart w:id="294" w:name="RANGE!A10"/>
            <w:bookmarkEnd w:id="294"/>
            <w:r w:rsidRPr="00A96EB6">
              <w:rPr>
                <w:rFonts w:ascii="Liberation Serif" w:hAnsi="Liberation Serif" w:cs="Liberation Serif"/>
                <w:bCs/>
              </w:rPr>
              <w:t>Для индивидуального жилищного строительства</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972"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r w:rsidR="007827FA" w:rsidRPr="00A96EB6" w:rsidTr="005F1090">
        <w:trPr>
          <w:cantSplit/>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Блокированная жилая застройка</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9D6D4D">
              <w:rPr>
                <w:rFonts w:ascii="Liberation Serif" w:hAnsi="Liberation Serif" w:cs="Liberation Seri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72" w:type="pct"/>
            <w:vAlign w:val="center"/>
          </w:tcPr>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Площадки для занятия спортом</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72" w:type="pct"/>
            <w:vAlign w:val="center"/>
          </w:tcPr>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7A3CF4">
            <w:pPr>
              <w:jc w:val="center"/>
              <w:rPr>
                <w:rFonts w:ascii="Liberation Serif" w:hAnsi="Liberation Serif" w:cs="Liberation Serif"/>
                <w:bCs/>
              </w:rPr>
            </w:pPr>
            <w:r w:rsidRPr="00A96EB6">
              <w:rPr>
                <w:rFonts w:ascii="Liberation Serif" w:hAnsi="Liberation Serif" w:cs="Liberation Serif"/>
                <w:bCs/>
              </w:rPr>
              <w:t>Улично-дорожная сеть</w:t>
            </w:r>
          </w:p>
        </w:tc>
      </w:tr>
      <w:tr w:rsidR="007827FA" w:rsidRPr="00A96EB6" w:rsidTr="000E41E2">
        <w:trPr>
          <w:trHeight w:val="20"/>
        </w:trPr>
        <w:tc>
          <w:tcPr>
            <w:tcW w:w="976" w:type="pct"/>
            <w:vAlign w:val="center"/>
          </w:tcPr>
          <w:p w:rsidR="007827FA" w:rsidRPr="00157B9D" w:rsidRDefault="007827FA" w:rsidP="000E41E2">
            <w:pPr>
              <w:jc w:val="center"/>
            </w:pPr>
            <w:r w:rsidRPr="00157B9D">
              <w:t>Земельные участки, входящие в состав общего имущества собственников индивидуальных жилых домов в малоэтажном жилом комплексе</w:t>
            </w:r>
          </w:p>
        </w:tc>
        <w:tc>
          <w:tcPr>
            <w:tcW w:w="3052" w:type="pct"/>
          </w:tcPr>
          <w:p w:rsidR="007827FA" w:rsidRDefault="007827FA" w:rsidP="000E41E2">
            <w:pPr>
              <w:jc w:val="both"/>
            </w:pPr>
            <w:r w:rsidRPr="00157B9D">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972" w:type="pct"/>
            <w:vAlign w:val="center"/>
          </w:tcPr>
          <w:p w:rsidR="007827FA" w:rsidRPr="00A96EB6" w:rsidRDefault="007827FA" w:rsidP="000E41E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0E41E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0E41E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0E41E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Условно разрешенные виды использования</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72" w:type="pct"/>
            <w:vAlign w:val="center"/>
          </w:tcPr>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 xml:space="preserve">Благоустройство территории </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 стоянок, гаражей и мастерских для обслуживания уборочной и аварийной техники).</w:t>
            </w:r>
          </w:p>
        </w:tc>
        <w:tc>
          <w:tcPr>
            <w:tcW w:w="972" w:type="pct"/>
            <w:vAlign w:val="center"/>
          </w:tcPr>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r w:rsidRPr="00FB4A0C">
              <w:rPr>
                <w:rFonts w:ascii="Liberation Serif" w:hAnsi="Liberation Serif" w:cs="Liberation Serif"/>
                <w:bCs/>
              </w:rPr>
              <w:t xml:space="preserve"> *</w:t>
            </w:r>
          </w:p>
          <w:p w:rsidR="007827FA" w:rsidRPr="00A96EB6" w:rsidRDefault="007827FA" w:rsidP="00CA223F">
            <w:pPr>
              <w:jc w:val="center"/>
              <w:rPr>
                <w:rFonts w:ascii="Liberation Serif" w:hAnsi="Liberation Serif" w:cs="Liberation Serif"/>
                <w:bCs/>
              </w:rPr>
            </w:pP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приема физических и юридических лиц в связи с предоставлением им коммунальных услуг.</w:t>
            </w:r>
          </w:p>
        </w:tc>
        <w:tc>
          <w:tcPr>
            <w:tcW w:w="972" w:type="pct"/>
            <w:vAlign w:val="center"/>
          </w:tcPr>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Оказание услуг связи</w:t>
            </w:r>
          </w:p>
          <w:p w:rsidR="007827FA" w:rsidRPr="00A96EB6" w:rsidRDefault="007827FA" w:rsidP="00CA223F">
            <w:pPr>
              <w:jc w:val="center"/>
              <w:rPr>
                <w:rFonts w:ascii="Liberation Serif" w:hAnsi="Liberation Serif" w:cs="Liberation Serif"/>
                <w:bCs/>
              </w:rPr>
            </w:pP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72" w:type="pct"/>
            <w:vMerge w:val="restart"/>
            <w:vAlign w:val="center"/>
          </w:tcPr>
          <w:p w:rsidR="007827FA" w:rsidRPr="00A96EB6" w:rsidRDefault="007827FA" w:rsidP="00CA223F">
            <w:pPr>
              <w:jc w:val="center"/>
              <w:rPr>
                <w:rFonts w:ascii="Liberation Serif" w:hAnsi="Liberation Serif" w:cs="Liberation Serif"/>
                <w:bCs/>
              </w:rPr>
            </w:pP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 xml:space="preserve">Улично-дорожная сеть </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816B1F">
            <w:pPr>
              <w:jc w:val="center"/>
              <w:rPr>
                <w:rFonts w:ascii="Liberation Serif" w:hAnsi="Liberation Serif" w:cs="Liberation Serif"/>
                <w:bCs/>
              </w:rPr>
            </w:pPr>
            <w:r w:rsidRPr="00A96EB6">
              <w:rPr>
                <w:rFonts w:ascii="Liberation Serif" w:hAnsi="Liberation Serif" w:cs="Liberation Serif"/>
                <w:bCs/>
              </w:rPr>
              <w:t xml:space="preserve">Служебные гаражи </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бани).</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A96EB6">
              <w:rPr>
                <w:rFonts w:ascii="Liberation Serif" w:hAnsi="Liberation Serif" w:cs="Liberation Serif"/>
              </w:rPr>
              <w:t>(фельдшерские пункты, пункты здравоохранения).</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r w:rsidRPr="00FB4A0C">
              <w:rPr>
                <w:rFonts w:ascii="Liberation Serif" w:hAnsi="Liberation Serif" w:cs="Liberation Serif"/>
                <w:bCs/>
              </w:rPr>
              <w:t xml:space="preserve"> *</w:t>
            </w:r>
          </w:p>
        </w:tc>
        <w:tc>
          <w:tcPr>
            <w:tcW w:w="3052" w:type="pct"/>
          </w:tcPr>
          <w:p w:rsidR="007827FA" w:rsidRPr="00A96EB6" w:rsidRDefault="007827FA" w:rsidP="00CA223F">
            <w:pP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домов культуры, библиотек.</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A96EB6">
                <w:rPr>
                  <w:rFonts w:ascii="Liberation Serif" w:hAnsi="Liberation Serif" w:cs="Liberation Serif"/>
                  <w:bCs/>
                </w:rPr>
                <w:t>500 кв. м</w:t>
              </w:r>
            </w:smartTag>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(кафе, столовые, закусочные).</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гостиниц</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r w:rsidRPr="00FB4A0C">
              <w:rPr>
                <w:rFonts w:ascii="Liberation Serif" w:hAnsi="Liberation Serif" w:cs="Liberation Serif"/>
                <w:bCs/>
              </w:rPr>
              <w:t xml:space="preserve"> *</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спортивных клубов, спортивных залов, физкультурно-оздоровительных комплексов в зданиях и сооружениях.</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72"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Ведение огородничества</w:t>
            </w:r>
          </w:p>
        </w:tc>
        <w:tc>
          <w:tcPr>
            <w:tcW w:w="305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72" w:type="pct"/>
            <w:vAlign w:val="center"/>
          </w:tcPr>
          <w:p w:rsidR="007827FA" w:rsidRPr="00A96EB6" w:rsidRDefault="007827FA" w:rsidP="00F808E3">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F808E3">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2"/>
        <w:gridCol w:w="2042"/>
        <w:gridCol w:w="2527"/>
        <w:gridCol w:w="3311"/>
        <w:gridCol w:w="2129"/>
        <w:gridCol w:w="2764"/>
      </w:tblGrid>
      <w:tr w:rsidR="007827FA" w:rsidRPr="00A96EB6" w:rsidTr="00E979A7">
        <w:trPr>
          <w:tblHeader/>
        </w:trPr>
        <w:tc>
          <w:tcPr>
            <w:tcW w:w="91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53"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808"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05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8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88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Для индивидуального жилищного строительства</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0,06</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0,25</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105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Индивидуальные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На территориях индивидуальной жилой застройки со стороны улиц запрещается размещение вспомогательных строений, кроме гаражей для собственных нужд.</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индивидуальных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Минимальный отступ от границы соседнего участка, на котором расположен индивидуальный жилой дом:</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до построек для содержания скота и птицы - </w:t>
            </w:r>
            <w:smartTag w:uri="urn:schemas-microsoft-com:office:smarttags" w:element="metricconverter">
              <w:smartTagPr>
                <w:attr w:name="ProductID" w:val="4,0 м"/>
              </w:smartTagPr>
              <w:r w:rsidRPr="00A96EB6">
                <w:rPr>
                  <w:rFonts w:ascii="Liberation Serif" w:hAnsi="Liberation Serif" w:cs="Liberation Serif"/>
                  <w:bCs/>
                </w:rPr>
                <w:t>4,0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до бани, гаража и других построек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xml:space="preserve">. </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Расстояние от границы участка должно быть не менее: до стены жилого дома – </w:t>
            </w:r>
            <w:smartTag w:uri="urn:schemas-microsoft-com:office:smarttags" w:element="metricconverter">
              <w:smartTagPr>
                <w:attr w:name="ProductID" w:val="3,0 м"/>
              </w:smartTagPr>
              <w:r w:rsidRPr="00A96EB6">
                <w:rPr>
                  <w:rFonts w:ascii="Liberation Serif" w:hAnsi="Liberation Serif" w:cs="Liberation Serif"/>
                  <w:bCs/>
                </w:rPr>
                <w:t>3,0 м</w:t>
              </w:r>
            </w:smartTag>
            <w:r w:rsidRPr="00A96EB6">
              <w:rPr>
                <w:rFonts w:ascii="Liberation Serif" w:hAnsi="Liberation Serif" w:cs="Liberation Serif"/>
                <w:bCs/>
              </w:rPr>
              <w:t xml:space="preserve">; до хозяйственных построек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этажа,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максимальная высота –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для вспомогательных строений – 2 этажа (при максимальной высоте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Блокированная жилая застройка</w:t>
            </w:r>
          </w:p>
          <w:p w:rsidR="007827FA" w:rsidRPr="00A96EB6" w:rsidRDefault="007827FA" w:rsidP="00CA223F">
            <w:pPr>
              <w:jc w:val="center"/>
              <w:rPr>
                <w:rFonts w:ascii="Liberation Serif" w:hAnsi="Liberation Serif" w:cs="Liberation Serif"/>
                <w:bCs/>
              </w:rPr>
            </w:pP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0,25</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105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Жилые дома блокированной застройки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На территориях блокированной жилой застройки со стороны улиц запрещается размещение вспомогательных строений, кроме гаражей для собственных нужд.</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Минимальный отступ от границы соседнего участка, на котором расположен жилой дом:</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до вспомогательных сооружений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Расстояние от границы участка должно быть не менее: до стены жилого дома – </w:t>
            </w:r>
            <w:smartTag w:uri="urn:schemas-microsoft-com:office:smarttags" w:element="metricconverter">
              <w:smartTagPr>
                <w:attr w:name="ProductID" w:val="3,0 м"/>
              </w:smartTagPr>
              <w:r w:rsidRPr="00A96EB6">
                <w:rPr>
                  <w:rFonts w:ascii="Liberation Serif" w:hAnsi="Liberation Serif" w:cs="Liberation Serif"/>
                  <w:bCs/>
                </w:rPr>
                <w:t>3,0 м</w:t>
              </w:r>
            </w:smartTag>
            <w:r w:rsidRPr="00A96EB6">
              <w:rPr>
                <w:rFonts w:ascii="Liberation Serif" w:hAnsi="Liberation Serif" w:cs="Liberation Serif"/>
                <w:bCs/>
              </w:rPr>
              <w:t xml:space="preserve">; до хозяйственных построек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этажа,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максимальная высота –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для вспомогательных строений – 2 этажа (при максимальной высоте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0,6</w:t>
            </w:r>
          </w:p>
        </w:tc>
        <w:tc>
          <w:tcPr>
            <w:tcW w:w="1059" w:type="pct"/>
            <w:vAlign w:val="center"/>
          </w:tcPr>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Малоэтажные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линии отступа от красной линии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Минимальные расстояния между длинными сторонами жилых зданий высотой 2-3 этажа не менее </w:t>
            </w:r>
            <w:smartTag w:uri="urn:schemas-microsoft-com:office:smarttags" w:element="metricconverter">
              <w:smartTagPr>
                <w:attr w:name="ProductID" w:val="15 м"/>
              </w:smartTagPr>
              <w:r w:rsidRPr="00A96EB6">
                <w:rPr>
                  <w:rFonts w:ascii="Liberation Serif" w:hAnsi="Liberation Serif" w:cs="Liberation Serif"/>
                  <w:bCs/>
                </w:rPr>
                <w:t>15 м</w:t>
              </w:r>
            </w:smartTag>
            <w:r w:rsidRPr="00A96EB6">
              <w:rPr>
                <w:rFonts w:ascii="Liberation Serif" w:hAnsi="Liberation Serif" w:cs="Liberation Serif"/>
                <w:bCs/>
              </w:rPr>
              <w:t xml:space="preserve">, высотой 4 этажа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 (при реконструкции - 60)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до 4 этажей, включая мансардный</w:t>
            </w:r>
          </w:p>
          <w:p w:rsidR="007827FA" w:rsidRPr="00A96EB6" w:rsidRDefault="007827FA" w:rsidP="00CA223F">
            <w:pPr>
              <w:jc w:val="center"/>
              <w:rPr>
                <w:rFonts w:ascii="Liberation Serif" w:hAnsi="Liberation Serif" w:cs="Liberation Serif"/>
                <w:bCs/>
              </w:rPr>
            </w:pP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808"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059" w:type="pct"/>
            <w:vAlign w:val="center"/>
          </w:tcPr>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0E1BC6">
            <w:pPr>
              <w:jc w:val="center"/>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Оказание услуг связи</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0,07</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0,12</w:t>
            </w:r>
          </w:p>
        </w:tc>
        <w:tc>
          <w:tcPr>
            <w:tcW w:w="1059" w:type="pct"/>
            <w:vAlign w:val="center"/>
          </w:tcPr>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E1BC6">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p w:rsidR="007827FA" w:rsidRPr="00A96EB6" w:rsidRDefault="007827FA" w:rsidP="00CA223F">
            <w:pPr>
              <w:jc w:val="center"/>
              <w:rPr>
                <w:rFonts w:ascii="Liberation Serif" w:hAnsi="Liberation Serif" w:cs="Liberation Serif"/>
                <w:bCs/>
              </w:rPr>
            </w:pP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059" w:type="pct"/>
            <w:vAlign w:val="center"/>
          </w:tcPr>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2,5</w:t>
            </w:r>
          </w:p>
        </w:tc>
        <w:tc>
          <w:tcPr>
            <w:tcW w:w="1059" w:type="pct"/>
            <w:vAlign w:val="center"/>
          </w:tcPr>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059" w:type="pct"/>
            <w:vAlign w:val="center"/>
          </w:tcPr>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059" w:type="pct"/>
            <w:vAlign w:val="center"/>
          </w:tcPr>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D008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653"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0,04</w:t>
            </w:r>
          </w:p>
        </w:tc>
        <w:tc>
          <w:tcPr>
            <w:tcW w:w="808"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0,2</w:t>
            </w:r>
          </w:p>
        </w:tc>
        <w:tc>
          <w:tcPr>
            <w:tcW w:w="1059" w:type="pct"/>
            <w:vAlign w:val="center"/>
          </w:tcPr>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0,02</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0,25</w:t>
            </w:r>
          </w:p>
        </w:tc>
        <w:tc>
          <w:tcPr>
            <w:tcW w:w="1059" w:type="pct"/>
            <w:vAlign w:val="center"/>
          </w:tcPr>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p w:rsidR="007827FA" w:rsidRPr="00A96EB6" w:rsidRDefault="007827FA" w:rsidP="00CA223F">
            <w:pPr>
              <w:jc w:val="center"/>
              <w:rPr>
                <w:rFonts w:ascii="Liberation Serif" w:hAnsi="Liberation Serif" w:cs="Liberation Serif"/>
                <w:bCs/>
              </w:rPr>
            </w:pP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3,0</w:t>
            </w:r>
          </w:p>
        </w:tc>
        <w:tc>
          <w:tcPr>
            <w:tcW w:w="1059" w:type="pct"/>
            <w:vAlign w:val="center"/>
          </w:tcPr>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25655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3 этажа, включая подземный, не выше </w:t>
            </w: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Ведение огородничества</w:t>
            </w:r>
          </w:p>
        </w:tc>
        <w:tc>
          <w:tcPr>
            <w:tcW w:w="653"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0,03</w:t>
            </w:r>
          </w:p>
          <w:p w:rsidR="007827FA" w:rsidRPr="00A96EB6" w:rsidRDefault="007827FA" w:rsidP="007C6198">
            <w:pPr>
              <w:jc w:val="center"/>
              <w:rPr>
                <w:rFonts w:ascii="Liberation Serif" w:hAnsi="Liberation Serif" w:cs="Liberation Serif"/>
                <w:bCs/>
              </w:rPr>
            </w:pPr>
          </w:p>
          <w:p w:rsidR="007827FA" w:rsidRPr="00A96EB6" w:rsidRDefault="007827FA" w:rsidP="007C6198">
            <w:pPr>
              <w:jc w:val="center"/>
              <w:rPr>
                <w:rFonts w:ascii="Liberation Serif" w:hAnsi="Liberation Serif" w:cs="Liberation Serif"/>
                <w:bCs/>
              </w:rPr>
            </w:pPr>
          </w:p>
        </w:tc>
        <w:tc>
          <w:tcPr>
            <w:tcW w:w="808"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0,1</w:t>
            </w:r>
          </w:p>
          <w:p w:rsidR="007827FA" w:rsidRPr="00A96EB6" w:rsidRDefault="007827FA" w:rsidP="007C6198">
            <w:pPr>
              <w:jc w:val="center"/>
              <w:rPr>
                <w:rFonts w:ascii="Liberation Serif" w:hAnsi="Liberation Serif" w:cs="Liberation Serif"/>
                <w:bCs/>
              </w:rPr>
            </w:pPr>
          </w:p>
          <w:p w:rsidR="007827FA" w:rsidRPr="00A96EB6" w:rsidRDefault="007827FA" w:rsidP="007C6198">
            <w:pPr>
              <w:jc w:val="center"/>
              <w:rPr>
                <w:rFonts w:ascii="Liberation Serif" w:hAnsi="Liberation Serif" w:cs="Liberation Serif"/>
                <w:bCs/>
              </w:rPr>
            </w:pPr>
          </w:p>
        </w:tc>
        <w:tc>
          <w:tcPr>
            <w:tcW w:w="105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E979A7">
        <w:tc>
          <w:tcPr>
            <w:tcW w:w="9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6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0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05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
          <w:bCs/>
        </w:rPr>
        <w:t xml:space="preserve">* </w:t>
      </w:r>
      <w:r w:rsidRPr="00A96EB6">
        <w:rPr>
          <w:rFonts w:ascii="Liberation Serif" w:hAnsi="Liberation Serif" w:cs="Liberation Serif"/>
          <w:bCs/>
        </w:rPr>
        <w:t xml:space="preserve">Линии </w:t>
      </w:r>
      <w:r w:rsidRPr="00A96EB6">
        <w:rPr>
          <w:rFonts w:ascii="Liberation Serif" w:hAnsi="Liberation Serif" w:cs="Liberation Serif"/>
        </w:rPr>
        <w:t>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 xml:space="preserve"> устанавливаются документацией по планировке территории и отображается в градостроительных планах земельных участков.</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На индивидуальных земельных участках под жилую застройку разрешаются отдельно стоящие, пристроенные или встроенные в жилые дома гаражи, не более, чем на две машины на каждом участке.</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Ограждение земельных участков выполняется по границам земельного участка, которые установлены в соответствии с земельным законодательством. Установка ограждений и иных строений в нарушение красных линий запрещена.</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Ограждение между земельными участками не регламентируется.</w:t>
      </w:r>
    </w:p>
    <w:p w:rsidR="007827FA" w:rsidRPr="00A96EB6" w:rsidRDefault="007827FA" w:rsidP="000D3EA3">
      <w:pPr>
        <w:jc w:val="both"/>
        <w:rPr>
          <w:rFonts w:ascii="Liberation Serif" w:hAnsi="Liberation Serif" w:cs="Liberation Serif"/>
          <w:bCs/>
        </w:rPr>
      </w:pPr>
    </w:p>
    <w:p w:rsidR="007827FA" w:rsidRPr="00A96EB6" w:rsidRDefault="007827FA" w:rsidP="002E0565">
      <w:pPr>
        <w:ind w:firstLine="709"/>
        <w:jc w:val="both"/>
        <w:rPr>
          <w:rFonts w:ascii="Liberation Serif" w:hAnsi="Liberation Serif" w:cs="Liberation Serif"/>
          <w:b/>
          <w:bCs/>
        </w:rPr>
      </w:pPr>
      <w:r w:rsidRPr="00A96EB6">
        <w:rPr>
          <w:rFonts w:ascii="Liberation Serif" w:hAnsi="Liberation Serif" w:cs="Liberation Serif"/>
          <w:b/>
          <w:bCs/>
        </w:rPr>
        <w:t>4. Зона застройки многоэтажными многоквартирными жилыми домами</w:t>
      </w:r>
    </w:p>
    <w:p w:rsidR="007827FA" w:rsidRPr="00A96EB6" w:rsidRDefault="007827FA" w:rsidP="002E0565">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Ж-4.</w:t>
      </w:r>
    </w:p>
    <w:p w:rsidR="007827FA" w:rsidRDefault="007827FA" w:rsidP="002E0565">
      <w:pPr>
        <w:ind w:firstLine="709"/>
        <w:jc w:val="both"/>
        <w:rPr>
          <w:rFonts w:ascii="Liberation Serif" w:hAnsi="Liberation Serif" w:cs="Liberation Serif"/>
          <w:bCs/>
        </w:rPr>
      </w:pPr>
      <w:r w:rsidRPr="00A96EB6">
        <w:rPr>
          <w:rFonts w:ascii="Liberation Serif" w:hAnsi="Liberation Serif" w:cs="Liberation Serif"/>
          <w:bCs/>
        </w:rPr>
        <w:t>4.1. Виды разрешенного использования земельных участков и объектов капитального строительства:</w:t>
      </w:r>
    </w:p>
    <w:p w:rsidR="007827FA" w:rsidRDefault="007827FA" w:rsidP="00207DE0">
      <w:pPr>
        <w:ind w:firstLine="709"/>
        <w:jc w:val="both"/>
        <w:rPr>
          <w:rFonts w:ascii="Liberation Serif" w:hAnsi="Liberation Serif" w:cs="Liberation Serif"/>
          <w:bCs/>
        </w:rPr>
      </w:pPr>
      <w:r w:rsidRPr="00B851E3">
        <w:rPr>
          <w:rFonts w:ascii="Liberation Serif" w:hAnsi="Liberation Serif" w:cs="Liberation Serif"/>
          <w:b/>
          <w:u w:val="single"/>
        </w:rPr>
        <w:t>Примечание</w:t>
      </w:r>
      <w:r>
        <w:rPr>
          <w:rFonts w:ascii="Liberation Serif" w:hAnsi="Liberation Serif" w:cs="Liberation Serif"/>
          <w:bCs/>
        </w:rPr>
        <w:t>. В</w:t>
      </w:r>
      <w:r w:rsidRPr="00322AA9">
        <w:rPr>
          <w:rFonts w:ascii="Liberation Serif" w:hAnsi="Liberation Serif" w:cs="Liberation Serif"/>
          <w:bCs/>
        </w:rPr>
        <w:t xml:space="preserve"> отношении </w:t>
      </w:r>
      <w:r w:rsidRPr="00F92DDD">
        <w:rPr>
          <w:rFonts w:ascii="Liberation Serif" w:hAnsi="Liberation Serif" w:cs="Liberation Serif"/>
          <w:bCs/>
        </w:rPr>
        <w:t>обозначен</w:t>
      </w:r>
      <w:r>
        <w:rPr>
          <w:rFonts w:ascii="Liberation Serif" w:hAnsi="Liberation Serif" w:cs="Liberation Serif"/>
          <w:bCs/>
        </w:rPr>
        <w:t>ных</w:t>
      </w:r>
      <w:r w:rsidRPr="00F92DDD">
        <w:rPr>
          <w:rFonts w:ascii="Liberation Serif" w:hAnsi="Liberation Serif" w:cs="Liberation Serif"/>
          <w:bCs/>
        </w:rPr>
        <w:t xml:space="preserve"> ниже </w:t>
      </w:r>
      <w:r w:rsidRPr="00B851E3">
        <w:rPr>
          <w:rFonts w:ascii="Liberation Serif" w:hAnsi="Liberation Serif" w:cs="Liberation Serif"/>
          <w:bCs/>
        </w:rPr>
        <w:t xml:space="preserve">символом </w:t>
      </w:r>
      <w:r>
        <w:rPr>
          <w:rFonts w:ascii="Liberation Serif" w:hAnsi="Liberation Serif" w:cs="Liberation Serif"/>
          <w:bCs/>
        </w:rPr>
        <w:t>(</w:t>
      </w:r>
      <w:r w:rsidRPr="00FB4A0C">
        <w:rPr>
          <w:rFonts w:ascii="Liberation Serif" w:hAnsi="Liberation Serif" w:cs="Liberation Serif"/>
          <w:bCs/>
        </w:rPr>
        <w:t>*</w:t>
      </w:r>
      <w:r>
        <w:rPr>
          <w:rFonts w:ascii="Liberation Serif" w:hAnsi="Liberation Serif" w:cs="Liberation Serif"/>
          <w:bCs/>
        </w:rPr>
        <w:t>)</w:t>
      </w:r>
      <w:r w:rsidRPr="00F92DDD">
        <w:rPr>
          <w:rFonts w:ascii="Liberation Serif" w:hAnsi="Liberation Serif" w:cs="Liberation Serif"/>
          <w:bCs/>
        </w:rPr>
        <w:t xml:space="preserve"> </w:t>
      </w:r>
      <w:r w:rsidRPr="00322AA9">
        <w:rPr>
          <w:rFonts w:ascii="Liberation Serif" w:hAnsi="Liberation Serif" w:cs="Liberation Serif"/>
          <w:bCs/>
        </w:rPr>
        <w:t>вид</w:t>
      </w:r>
      <w:r>
        <w:rPr>
          <w:rFonts w:ascii="Liberation Serif" w:hAnsi="Liberation Serif" w:cs="Liberation Serif"/>
          <w:bCs/>
        </w:rPr>
        <w:t>ов</w:t>
      </w:r>
      <w:r w:rsidRPr="00322AA9">
        <w:rPr>
          <w:rFonts w:ascii="Liberation Serif" w:hAnsi="Liberation Serif" w:cs="Liberation Serif"/>
          <w:bCs/>
        </w:rPr>
        <w:t xml:space="preserve"> разрешенного использования </w:t>
      </w:r>
      <w:r>
        <w:rPr>
          <w:rFonts w:ascii="Liberation Serif" w:hAnsi="Liberation Serif" w:cs="Liberation Serif"/>
          <w:bCs/>
        </w:rPr>
        <w:t xml:space="preserve">для </w:t>
      </w:r>
      <w:r w:rsidRPr="006F4090">
        <w:rPr>
          <w:rFonts w:ascii="Liberation Serif" w:hAnsi="Liberation Serif" w:cs="Liberation Serif"/>
          <w:bCs/>
        </w:rPr>
        <w:t>выдач</w:t>
      </w:r>
      <w:r>
        <w:rPr>
          <w:rFonts w:ascii="Liberation Serif" w:hAnsi="Liberation Serif" w:cs="Liberation Serif"/>
          <w:bCs/>
        </w:rPr>
        <w:t>и</w:t>
      </w:r>
      <w:r w:rsidRPr="006F4090">
        <w:rPr>
          <w:rFonts w:ascii="Liberation Serif" w:hAnsi="Liberation Serif" w:cs="Liberation Serif"/>
          <w:bCs/>
        </w:rPr>
        <w:t xml:space="preserve"> разрешения на строительств</w:t>
      </w:r>
      <w:r>
        <w:rPr>
          <w:rFonts w:ascii="Liberation Serif" w:hAnsi="Liberation Serif" w:cs="Liberation Serif"/>
          <w:bCs/>
        </w:rPr>
        <w:t>о</w:t>
      </w:r>
      <w:r w:rsidRPr="006F4090">
        <w:rPr>
          <w:rFonts w:ascii="Liberation Serif" w:hAnsi="Liberation Serif" w:cs="Liberation Serif"/>
          <w:bCs/>
        </w:rPr>
        <w:t xml:space="preserve"> </w:t>
      </w:r>
      <w:r>
        <w:rPr>
          <w:rFonts w:ascii="Liberation Serif" w:hAnsi="Liberation Serif" w:cs="Liberation Serif"/>
          <w:bCs/>
        </w:rPr>
        <w:t>(</w:t>
      </w:r>
      <w:r w:rsidRPr="006F4090">
        <w:rPr>
          <w:rFonts w:ascii="Liberation Serif" w:hAnsi="Liberation Serif" w:cs="Liberation Serif"/>
          <w:bCs/>
        </w:rPr>
        <w:t>реконструкци</w:t>
      </w:r>
      <w:r>
        <w:rPr>
          <w:rFonts w:ascii="Liberation Serif" w:hAnsi="Liberation Serif" w:cs="Liberation Serif"/>
          <w:bCs/>
        </w:rPr>
        <w:t>ю)</w:t>
      </w:r>
      <w:r w:rsidRPr="006F4090">
        <w:rPr>
          <w:rFonts w:ascii="Liberation Serif" w:hAnsi="Liberation Serif" w:cs="Liberation Serif"/>
          <w:bCs/>
        </w:rPr>
        <w:t xml:space="preserve"> </w:t>
      </w:r>
      <w:r w:rsidRPr="00322AA9">
        <w:rPr>
          <w:rFonts w:ascii="Liberation Serif" w:hAnsi="Liberation Serif" w:cs="Liberation Serif"/>
          <w:bCs/>
        </w:rPr>
        <w:t xml:space="preserve">требуется </w:t>
      </w:r>
      <w:r>
        <w:rPr>
          <w:rFonts w:ascii="Liberation Serif" w:hAnsi="Liberation Serif" w:cs="Liberation Serif"/>
          <w:bCs/>
        </w:rPr>
        <w:t>с</w:t>
      </w:r>
      <w:r w:rsidRPr="00322AA9">
        <w:rPr>
          <w:rFonts w:ascii="Liberation Serif" w:hAnsi="Liberation Serif" w:cs="Liberation Serif"/>
          <w:bCs/>
        </w:rPr>
        <w:t>огласование архитектурно-градостроительного облика объект</w:t>
      </w:r>
      <w:r>
        <w:rPr>
          <w:rFonts w:ascii="Liberation Serif" w:hAnsi="Liberation Serif" w:cs="Liberation Serif"/>
          <w:bCs/>
        </w:rPr>
        <w:t>а</w:t>
      </w:r>
      <w:r w:rsidRPr="00322AA9">
        <w:rPr>
          <w:rFonts w:ascii="Liberation Serif" w:hAnsi="Liberation Serif" w:cs="Liberation Serif"/>
          <w:bCs/>
        </w:rPr>
        <w:t xml:space="preserve"> капитального строительства</w:t>
      </w:r>
      <w:r>
        <w:rPr>
          <w:rFonts w:ascii="Liberation Serif" w:hAnsi="Liberation Serif" w:cs="Liberation Serif"/>
          <w:bCs/>
        </w:rPr>
        <w:t>. Т</w:t>
      </w:r>
      <w:r w:rsidRPr="00F92DDD">
        <w:rPr>
          <w:rFonts w:ascii="Liberation Serif" w:hAnsi="Liberation Serif" w:cs="Liberation Serif"/>
          <w:bCs/>
        </w:rPr>
        <w:t>ребования к архитектурно-градостроительному облику</w:t>
      </w:r>
      <w:r>
        <w:rPr>
          <w:rFonts w:ascii="Liberation Serif" w:hAnsi="Liberation Serif" w:cs="Liberation Serif"/>
          <w:bCs/>
        </w:rPr>
        <w:t xml:space="preserve"> установлены</w:t>
      </w:r>
      <w:r w:rsidRPr="00F92DDD">
        <w:rPr>
          <w:rFonts w:ascii="Liberation Serif" w:hAnsi="Liberation Serif" w:cs="Liberation Serif"/>
          <w:bCs/>
        </w:rPr>
        <w:t xml:space="preserve"> стать</w:t>
      </w:r>
      <w:r>
        <w:rPr>
          <w:rFonts w:ascii="Liberation Serif" w:hAnsi="Liberation Serif" w:cs="Liberation Serif"/>
          <w:bCs/>
        </w:rPr>
        <w:t>ёй</w:t>
      </w:r>
      <w:r w:rsidRPr="00F92DDD">
        <w:rPr>
          <w:rFonts w:ascii="Liberation Serif" w:hAnsi="Liberation Serif" w:cs="Liberation Serif"/>
          <w:bCs/>
        </w:rPr>
        <w:t xml:space="preserve"> 2</w:t>
      </w:r>
      <w:r>
        <w:rPr>
          <w:rFonts w:ascii="Liberation Serif" w:hAnsi="Liberation Serif" w:cs="Liberation Serif"/>
          <w:bCs/>
        </w:rPr>
        <w:t>0</w:t>
      </w:r>
      <w:r w:rsidRPr="00F92DDD">
        <w:rPr>
          <w:rFonts w:ascii="Liberation Serif" w:hAnsi="Liberation Serif" w:cs="Liberation Serif"/>
          <w:bCs/>
        </w:rPr>
        <w:t>.1 Правил</w:t>
      </w:r>
      <w:r>
        <w:rPr>
          <w:rFonts w:ascii="Liberation Serif" w:hAnsi="Liberation Serif" w:cs="Liberation Serif"/>
          <w:bCs/>
        </w:rPr>
        <w:t>.</w:t>
      </w:r>
      <w:r w:rsidRPr="00F92DDD">
        <w:rPr>
          <w:rFonts w:ascii="Liberation Serif" w:hAnsi="Liberation Serif" w:cs="Liberation Serif"/>
          <w:bCs/>
        </w:rPr>
        <w:t xml:space="preserve"> </w:t>
      </w:r>
    </w:p>
    <w:p w:rsidR="007827FA" w:rsidRPr="00A96EB6" w:rsidRDefault="007827FA" w:rsidP="00207DE0">
      <w:pPr>
        <w:ind w:left="1211"/>
        <w:jc w:val="both"/>
        <w:rPr>
          <w:rFonts w:ascii="Liberation Serif" w:hAnsi="Liberation Serif" w:cs="Liberation Serif"/>
          <w:bCs/>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73"/>
        <w:gridCol w:w="9318"/>
        <w:gridCol w:w="3211"/>
      </w:tblGrid>
      <w:tr w:rsidR="007827FA" w:rsidRPr="00A96EB6" w:rsidTr="00E924FE">
        <w:trPr>
          <w:trHeight w:val="281"/>
        </w:trPr>
        <w:tc>
          <w:tcPr>
            <w:tcW w:w="985" w:type="pct"/>
            <w:vMerge w:val="restar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6" w:type="pct"/>
            <w:vMerge w:val="restar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застройки многоэтажными многоквартирными жилыми домами</w:t>
            </w:r>
          </w:p>
        </w:tc>
        <w:tc>
          <w:tcPr>
            <w:tcW w:w="1029" w:type="pct"/>
            <w:vMerge w:val="restar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E924FE">
        <w:trPr>
          <w:trHeight w:val="281"/>
        </w:trPr>
        <w:tc>
          <w:tcPr>
            <w:tcW w:w="985" w:type="pct"/>
            <w:vMerge/>
            <w:vAlign w:val="center"/>
          </w:tcPr>
          <w:p w:rsidR="007827FA" w:rsidRPr="00A96EB6" w:rsidRDefault="007827FA" w:rsidP="00E924FE">
            <w:pPr>
              <w:jc w:val="center"/>
              <w:rPr>
                <w:rFonts w:ascii="Liberation Serif" w:hAnsi="Liberation Serif" w:cs="Liberation Serif"/>
                <w:b/>
                <w:bCs/>
              </w:rPr>
            </w:pPr>
          </w:p>
        </w:tc>
        <w:tc>
          <w:tcPr>
            <w:tcW w:w="2986" w:type="pct"/>
            <w:vMerge/>
            <w:vAlign w:val="center"/>
          </w:tcPr>
          <w:p w:rsidR="007827FA" w:rsidRPr="00A96EB6" w:rsidRDefault="007827FA" w:rsidP="00E924FE">
            <w:pPr>
              <w:jc w:val="both"/>
              <w:rPr>
                <w:rFonts w:ascii="Liberation Serif" w:hAnsi="Liberation Serif" w:cs="Liberation Serif"/>
                <w:b/>
                <w:bCs/>
              </w:rPr>
            </w:pPr>
          </w:p>
        </w:tc>
        <w:tc>
          <w:tcPr>
            <w:tcW w:w="1029" w:type="pct"/>
            <w:vMerge/>
            <w:vAlign w:val="center"/>
          </w:tcPr>
          <w:p w:rsidR="007827FA" w:rsidRPr="00A96EB6" w:rsidRDefault="007827FA" w:rsidP="00E924FE">
            <w:pPr>
              <w:jc w:val="center"/>
              <w:rPr>
                <w:rFonts w:ascii="Liberation Serif" w:hAnsi="Liberation Serif" w:cs="Liberation Serif"/>
                <w:b/>
                <w:bCs/>
              </w:rPr>
            </w:pPr>
          </w:p>
        </w:tc>
      </w:tr>
      <w:tr w:rsidR="007827FA" w:rsidRPr="00A96EB6" w:rsidTr="00E924FE">
        <w:trPr>
          <w:trHeight w:val="20"/>
        </w:trPr>
        <w:tc>
          <w:tcPr>
            <w:tcW w:w="3971" w:type="pct"/>
            <w:gridSpan w:val="2"/>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9" w:type="pct"/>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(высотная застройка)</w:t>
            </w:r>
            <w:r w:rsidRPr="00FB4A0C">
              <w:rPr>
                <w:rFonts w:ascii="Liberation Serif" w:hAnsi="Liberation Serif" w:cs="Liberation Serif"/>
                <w:bCs/>
              </w:rPr>
              <w:t xml:space="preserve"> *</w:t>
            </w:r>
          </w:p>
          <w:p w:rsidR="007827FA" w:rsidRPr="00A96EB6" w:rsidRDefault="007827FA" w:rsidP="00E924FE">
            <w:pPr>
              <w:jc w:val="center"/>
              <w:rPr>
                <w:rFonts w:ascii="Liberation Serif" w:hAnsi="Liberation Serif" w:cs="Liberation Serif"/>
                <w:bCs/>
              </w:rPr>
            </w:pPr>
          </w:p>
        </w:tc>
        <w:tc>
          <w:tcPr>
            <w:tcW w:w="2986" w:type="pct"/>
            <w:vAlign w:val="center"/>
          </w:tcPr>
          <w:p w:rsidR="007827FA" w:rsidRPr="00511AD2" w:rsidRDefault="007827FA" w:rsidP="00E924FE">
            <w:pPr>
              <w:jc w:val="both"/>
              <w:rPr>
                <w:rFonts w:ascii="Liberation Serif" w:hAnsi="Liberation Serif" w:cs="Liberation Serif"/>
                <w:bCs/>
              </w:rPr>
            </w:pPr>
            <w:r w:rsidRPr="00511AD2">
              <w:rPr>
                <w:rFonts w:ascii="Liberation Serif" w:hAnsi="Liberation Serif" w:cs="Liberation Serif"/>
                <w:bC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w:t>
            </w:r>
            <w:r>
              <w:rPr>
                <w:rFonts w:ascii="Liberation Serif" w:hAnsi="Liberation Serif" w:cs="Liberation Serif"/>
                <w:bCs/>
              </w:rPr>
              <w:t>;</w:t>
            </w:r>
            <w:r w:rsidRPr="00511AD2">
              <w:rPr>
                <w:rFonts w:ascii="Liberation Serif" w:hAnsi="Liberation Serif" w:cs="Liberation Serif"/>
                <w:bCs/>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29" w:type="pct"/>
            <w:vAlign w:val="center"/>
          </w:tcPr>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Общежития</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A96EB6">
              <w:rPr>
                <w:rFonts w:ascii="Liberation Serif" w:hAnsi="Liberation Serif" w:cs="Liberation Serif"/>
                <w:bCs/>
              </w:rPr>
              <w:t>содержанием вида разрешенного использования гостиничное обслуживание.</w:t>
            </w:r>
          </w:p>
        </w:tc>
        <w:tc>
          <w:tcPr>
            <w:tcW w:w="1029" w:type="pct"/>
            <w:vAlign w:val="center"/>
          </w:tcPr>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 xml:space="preserve">Благоустройство территории </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tcBorders>
              <w:bottom w:val="double" w:sz="4" w:space="0" w:color="auto"/>
            </w:tcBorders>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2986" w:type="pct"/>
            <w:tcBorders>
              <w:bottom w:val="double" w:sz="4" w:space="0" w:color="auto"/>
            </w:tcBorders>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9" w:type="pct"/>
            <w:tcBorders>
              <w:bottom w:val="double" w:sz="4" w:space="0" w:color="auto"/>
            </w:tcBorders>
            <w:vAlign w:val="center"/>
          </w:tcPr>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341AD6">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5000" w:type="pct"/>
            <w:gridSpan w:val="3"/>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Среднеэтажная жилая застройка</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29" w:type="pct"/>
            <w:vAlign w:val="center"/>
          </w:tcPr>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w:t>
            </w:r>
          </w:p>
        </w:tc>
        <w:tc>
          <w:tcPr>
            <w:tcW w:w="1029" w:type="pct"/>
            <w:vAlign w:val="center"/>
          </w:tcPr>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r w:rsidRPr="00FB4A0C">
              <w:rPr>
                <w:rFonts w:ascii="Liberation Serif" w:hAnsi="Liberation Serif" w:cs="Liberation Serif"/>
                <w:bCs/>
              </w:rPr>
              <w:t xml:space="preserve"> *</w:t>
            </w:r>
          </w:p>
          <w:p w:rsidR="007827FA" w:rsidRPr="00A96EB6" w:rsidRDefault="007827FA" w:rsidP="00E924FE">
            <w:pPr>
              <w:jc w:val="center"/>
              <w:rPr>
                <w:rFonts w:ascii="Liberation Serif" w:hAnsi="Liberation Serif" w:cs="Liberation Serif"/>
                <w:bCs/>
              </w:rPr>
            </w:pP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приема физических и юридических лиц в связи с предоставлением им коммунальных услуг.</w:t>
            </w:r>
          </w:p>
        </w:tc>
        <w:tc>
          <w:tcPr>
            <w:tcW w:w="1029" w:type="pct"/>
            <w:vAlign w:val="center"/>
          </w:tcPr>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Дома социального обслуживания</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29" w:type="pct"/>
            <w:vMerge w:val="restart"/>
            <w:vAlign w:val="center"/>
          </w:tcPr>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6160B">
            <w:pPr>
              <w:jc w:val="center"/>
              <w:rPr>
                <w:rFonts w:ascii="Liberation Serif" w:hAnsi="Liberation Serif" w:cs="Liberation Serif"/>
                <w:bCs/>
              </w:rPr>
            </w:pPr>
            <w:r w:rsidRPr="00A96EB6">
              <w:rPr>
                <w:rFonts w:ascii="Liberation Serif" w:hAnsi="Liberation Serif" w:cs="Liberation Serif"/>
                <w:bCs/>
              </w:rPr>
              <w:t xml:space="preserve">Служебные гаражи </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Оказание социальной помощи населению</w:t>
            </w:r>
            <w:r w:rsidRPr="00FB4A0C">
              <w:rPr>
                <w:rFonts w:ascii="Liberation Serif" w:hAnsi="Liberation Serif" w:cs="Liberation Serif"/>
                <w:bCs/>
              </w:rPr>
              <w:t xml:space="preserve"> *</w:t>
            </w:r>
          </w:p>
        </w:tc>
        <w:tc>
          <w:tcPr>
            <w:tcW w:w="2986"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Оказание услуг связи</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Бытовое обслуживание</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r w:rsidRPr="00FB4A0C">
              <w:rPr>
                <w:rFonts w:ascii="Liberation Serif" w:hAnsi="Liberation Serif" w:cs="Liberation Serif"/>
                <w:bCs/>
              </w:rPr>
              <w:t xml:space="preserve"> *</w:t>
            </w:r>
          </w:p>
        </w:tc>
        <w:tc>
          <w:tcPr>
            <w:tcW w:w="2986" w:type="pct"/>
            <w:vAlign w:val="center"/>
          </w:tcPr>
          <w:p w:rsidR="007827FA" w:rsidRPr="00A96EB6" w:rsidRDefault="007827FA" w:rsidP="00E6160B">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
          <w:p w:rsidR="007827FA" w:rsidRPr="00A96EB6" w:rsidRDefault="007827FA" w:rsidP="00E6160B">
            <w:pPr>
              <w:jc w:val="both"/>
              <w:rPr>
                <w:rFonts w:ascii="Liberation Serif" w:hAnsi="Liberation Serif" w:cs="Liberation Serif"/>
                <w:bCs/>
              </w:rPr>
            </w:pPr>
            <w:r w:rsidRPr="00A96EB6">
              <w:rPr>
                <w:rFonts w:ascii="Liberation Serif" w:hAnsi="Liberation Serif" w:cs="Liberation Serif"/>
              </w:rPr>
              <w:t>(поликлиники, фельдшерские пункты, пункты здравоохранения).</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Деловое управление</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Магазины</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A96EB6">
                <w:rPr>
                  <w:rFonts w:ascii="Liberation Serif" w:hAnsi="Liberation Serif" w:cs="Liberation Serif"/>
                  <w:bCs/>
                </w:rPr>
                <w:t>500 кв. м</w:t>
              </w:r>
            </w:smartTag>
            <w:r w:rsidRPr="00A96EB6">
              <w:rPr>
                <w:rFonts w:ascii="Liberation Serif" w:hAnsi="Liberation Serif" w:cs="Liberation Serif"/>
                <w:bCs/>
              </w:rPr>
              <w:t>.</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Общественное питание</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(рестораны, кафе, столовые, закусочные, бары).</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r w:rsidRPr="00FB4A0C">
              <w:rPr>
                <w:rFonts w:ascii="Liberation Serif" w:hAnsi="Liberation Serif" w:cs="Liberation Serif"/>
                <w:bCs/>
              </w:rPr>
              <w:t xml:space="preserve"> *</w:t>
            </w:r>
          </w:p>
          <w:p w:rsidR="007827FA" w:rsidRPr="00A96EB6" w:rsidRDefault="007827FA" w:rsidP="00E924FE">
            <w:pPr>
              <w:jc w:val="center"/>
              <w:rPr>
                <w:rFonts w:ascii="Liberation Serif" w:hAnsi="Liberation Serif" w:cs="Liberation Serif"/>
                <w:bCs/>
              </w:rPr>
            </w:pPr>
          </w:p>
        </w:tc>
        <w:tc>
          <w:tcPr>
            <w:tcW w:w="2986" w:type="pct"/>
            <w:vAlign w:val="center"/>
          </w:tcPr>
          <w:p w:rsidR="007827FA" w:rsidRPr="00A96EB6" w:rsidRDefault="007827FA" w:rsidP="002D61AB">
            <w:pPr>
              <w:jc w:val="both"/>
              <w:rPr>
                <w:rFonts w:ascii="Liberation Serif" w:hAnsi="Liberation Serif" w:cs="Liberation Serif"/>
                <w:bCs/>
              </w:rPr>
            </w:pPr>
            <w:r w:rsidRPr="00A96EB6">
              <w:rPr>
                <w:rFonts w:ascii="Liberation Serif" w:hAnsi="Liberation Serif" w:cs="Liberation Serif"/>
                <w:bCs/>
              </w:rPr>
              <w:t>Размещение спортивных клубов, спортивных залов, бассейнов, физкультурно-оздоровительных комплексов в зданиях и сооружениях.</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2986" w:type="pct"/>
            <w:vAlign w:val="center"/>
          </w:tcPr>
          <w:p w:rsidR="007827FA" w:rsidRPr="00A96EB6" w:rsidRDefault="007827FA" w:rsidP="002D61AB">
            <w:pPr>
              <w:jc w:val="both"/>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9"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C962EA">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8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E924FE">
        <w:trPr>
          <w:trHeight w:val="20"/>
        </w:trPr>
        <w:tc>
          <w:tcPr>
            <w:tcW w:w="9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Хранение автотранспорта</w:t>
            </w:r>
            <w:r w:rsidRPr="00FB4A0C">
              <w:rPr>
                <w:rFonts w:ascii="Liberation Serif" w:hAnsi="Liberation Serif" w:cs="Liberation Serif"/>
                <w:bCs/>
              </w:rPr>
              <w:t xml:space="preserve"> *</w:t>
            </w:r>
          </w:p>
        </w:tc>
        <w:tc>
          <w:tcPr>
            <w:tcW w:w="2986" w:type="pct"/>
            <w:vAlign w:val="center"/>
          </w:tcPr>
          <w:p w:rsidR="007827FA" w:rsidRPr="00A96EB6" w:rsidRDefault="007827FA" w:rsidP="00E924FE">
            <w:pPr>
              <w:jc w:val="both"/>
              <w:rPr>
                <w:rFonts w:ascii="Liberation Serif" w:hAnsi="Liberation Serif" w:cs="Liberation Serif"/>
                <w:bCs/>
              </w:rPr>
            </w:pPr>
            <w:r w:rsidRPr="007C14A7">
              <w:rPr>
                <w:rFonts w:ascii="Liberation Serif" w:hAnsi="Liberation Serif" w:cs="Liberation Serif"/>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29" w:type="pct"/>
            <w:vAlign w:val="center"/>
          </w:tcPr>
          <w:p w:rsidR="007827FA" w:rsidRPr="00A96EB6" w:rsidRDefault="007827FA" w:rsidP="006E3FF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6E3FF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6E3FF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6E3FF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7827FA" w:rsidRPr="00A96EB6" w:rsidRDefault="007827FA" w:rsidP="002E0565">
      <w:pPr>
        <w:jc w:val="both"/>
        <w:rPr>
          <w:rFonts w:ascii="Liberation Serif" w:hAnsi="Liberation Serif" w:cs="Liberation Serif"/>
          <w:bCs/>
        </w:rPr>
      </w:pPr>
    </w:p>
    <w:p w:rsidR="007827FA" w:rsidRPr="00A96EB6" w:rsidRDefault="007827FA" w:rsidP="002E0565">
      <w:pPr>
        <w:ind w:firstLine="709"/>
        <w:jc w:val="both"/>
        <w:rPr>
          <w:rFonts w:ascii="Liberation Serif" w:hAnsi="Liberation Serif" w:cs="Liberation Serif"/>
          <w:bCs/>
        </w:rPr>
      </w:pPr>
      <w:r w:rsidRPr="00A96EB6">
        <w:rPr>
          <w:rFonts w:ascii="Liberation Serif" w:hAnsi="Liberation Serif" w:cs="Liberation Serif"/>
          <w:bCs/>
        </w:rPr>
        <w:t xml:space="preserve">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7"/>
        <w:gridCol w:w="1885"/>
        <w:gridCol w:w="1970"/>
        <w:gridCol w:w="4645"/>
        <w:gridCol w:w="2047"/>
        <w:gridCol w:w="2437"/>
      </w:tblGrid>
      <w:tr w:rsidR="007827FA" w:rsidRPr="00A96EB6" w:rsidTr="006E3FFF">
        <w:trPr>
          <w:tblHeader/>
        </w:trPr>
        <w:tc>
          <w:tcPr>
            <w:tcW w:w="865"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00"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27"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79"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52"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76"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Cs/>
              </w:rPr>
              <w:t>(высотная застройка)</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1,2</w:t>
            </w:r>
          </w:p>
        </w:tc>
        <w:tc>
          <w:tcPr>
            <w:tcW w:w="1479" w:type="pct"/>
            <w:vAlign w:val="center"/>
          </w:tcPr>
          <w:p w:rsidR="007827FA" w:rsidRPr="00A96EB6" w:rsidRDefault="007827FA" w:rsidP="006E3FFF">
            <w:pPr>
              <w:jc w:val="both"/>
              <w:rPr>
                <w:rFonts w:ascii="Liberation Serif" w:hAnsi="Liberation Serif" w:cs="Liberation Serif"/>
              </w:rPr>
            </w:pPr>
            <w:r w:rsidRPr="00A96EB6">
              <w:rPr>
                <w:rFonts w:ascii="Liberation Serif" w:hAnsi="Liberation Serif" w:cs="Liberation Serif"/>
                <w:bCs/>
              </w:rPr>
              <w:t xml:space="preserve">   Многоэтажные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    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xml:space="preserve">.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встроено-пристроенных помещениях многоэтажного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7827FA" w:rsidRPr="00A96EB6" w:rsidRDefault="007827FA" w:rsidP="00E924FE">
            <w:pPr>
              <w:jc w:val="center"/>
              <w:rPr>
                <w:rFonts w:ascii="Liberation Serif" w:hAnsi="Liberation Serif" w:cs="Liberation Serif"/>
                <w:bCs/>
              </w:rPr>
            </w:pP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12</w:t>
            </w:r>
          </w:p>
        </w:tc>
      </w:tr>
      <w:tr w:rsidR="007827FA" w:rsidRPr="00A96EB6" w:rsidTr="006E3FFF">
        <w:tc>
          <w:tcPr>
            <w:tcW w:w="865" w:type="pct"/>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Cs/>
              </w:rPr>
              <w:t>Среднеэтажная жилая застройка</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1,2</w:t>
            </w: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   Среднеэтажные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bCs/>
                </w:rPr>
                <w:t>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 xml:space="preserve">.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встроенно-пристроенных помещениях среднеэтажного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7827FA" w:rsidRPr="00A96EB6" w:rsidRDefault="007827FA" w:rsidP="00E924FE">
            <w:pPr>
              <w:jc w:val="center"/>
              <w:rPr>
                <w:rFonts w:ascii="Liberation Serif" w:hAnsi="Liberation Serif" w:cs="Liberation Serif"/>
                <w:bCs/>
              </w:rPr>
            </w:pP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 8 этажей</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E924FE">
            <w:pPr>
              <w:jc w:val="center"/>
              <w:rPr>
                <w:rFonts w:ascii="Liberation Serif" w:hAnsi="Liberation Serif" w:cs="Liberation Serif"/>
                <w:bCs/>
              </w:rPr>
            </w:pPr>
          </w:p>
        </w:tc>
        <w:tc>
          <w:tcPr>
            <w:tcW w:w="627" w:type="pct"/>
            <w:vAlign w:val="center"/>
          </w:tcPr>
          <w:p w:rsidR="007827FA" w:rsidRPr="00A96EB6" w:rsidRDefault="007827FA" w:rsidP="00E924FE">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E924FE">
            <w:pPr>
              <w:jc w:val="center"/>
              <w:rPr>
                <w:rFonts w:ascii="Liberation Serif" w:hAnsi="Liberation Serif" w:cs="Liberation Serif"/>
                <w:bCs/>
              </w:rPr>
            </w:pP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E924FE">
            <w:pPr>
              <w:jc w:val="center"/>
              <w:rPr>
                <w:rFonts w:ascii="Liberation Serif" w:hAnsi="Liberation Serif" w:cs="Liberation Serif"/>
                <w:bCs/>
              </w:rPr>
            </w:pP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Дома социального обслуживания</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0,3</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Оказание социальной помощи</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0,3</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Оказание услуг связи</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0,07</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0,12</w:t>
            </w:r>
          </w:p>
        </w:tc>
        <w:tc>
          <w:tcPr>
            <w:tcW w:w="1479" w:type="pct"/>
            <w:vAlign w:val="center"/>
          </w:tcPr>
          <w:p w:rsidR="007827FA" w:rsidRPr="00A96EB6" w:rsidRDefault="007827FA" w:rsidP="006E3FFF">
            <w:pPr>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0,8</w:t>
            </w: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0,3</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w:t>
            </w:r>
          </w:p>
        </w:tc>
        <w:tc>
          <w:tcPr>
            <w:tcW w:w="1479"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0,03</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2,5</w:t>
            </w: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1,5</w:t>
            </w:r>
          </w:p>
        </w:tc>
        <w:tc>
          <w:tcPr>
            <w:tcW w:w="1479" w:type="pct"/>
            <w:vAlign w:val="center"/>
          </w:tcPr>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6E3FF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1,5</w:t>
            </w:r>
          </w:p>
        </w:tc>
        <w:tc>
          <w:tcPr>
            <w:tcW w:w="1479" w:type="pct"/>
            <w:vAlign w:val="center"/>
          </w:tcPr>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Магазины</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0,05</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0,5</w:t>
            </w:r>
          </w:p>
        </w:tc>
        <w:tc>
          <w:tcPr>
            <w:tcW w:w="1479" w:type="pct"/>
            <w:vAlign w:val="center"/>
          </w:tcPr>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0,04</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0,2</w:t>
            </w:r>
          </w:p>
        </w:tc>
        <w:tc>
          <w:tcPr>
            <w:tcW w:w="1479" w:type="pct"/>
            <w:vAlign w:val="center"/>
          </w:tcPr>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3,0</w:t>
            </w:r>
          </w:p>
        </w:tc>
        <w:tc>
          <w:tcPr>
            <w:tcW w:w="1479" w:type="pct"/>
            <w:vAlign w:val="center"/>
          </w:tcPr>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0557EB">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 xml:space="preserve">4 этажа, включая подземный, не выше </w:t>
            </w: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0,01</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w:t>
            </w:r>
          </w:p>
        </w:tc>
      </w:tr>
      <w:tr w:rsidR="007827FA" w:rsidRPr="00A96EB6" w:rsidTr="00D030A4">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0,006</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0,2</w:t>
            </w:r>
          </w:p>
        </w:tc>
        <w:tc>
          <w:tcPr>
            <w:tcW w:w="1479" w:type="pct"/>
          </w:tcPr>
          <w:p w:rsidR="007827FA" w:rsidRPr="00A96EB6" w:rsidRDefault="007827FA" w:rsidP="00B356B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600"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0,006</w:t>
            </w:r>
          </w:p>
        </w:tc>
        <w:tc>
          <w:tcPr>
            <w:tcW w:w="627"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479" w:type="pct"/>
          </w:tcPr>
          <w:p w:rsidR="007827FA" w:rsidRPr="00A96EB6" w:rsidRDefault="007827FA" w:rsidP="00B356BC">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2"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6"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6E3FFF">
        <w:tc>
          <w:tcPr>
            <w:tcW w:w="865"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6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2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79"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2"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2E0565">
      <w:pPr>
        <w:jc w:val="both"/>
        <w:rPr>
          <w:rFonts w:ascii="Liberation Serif" w:hAnsi="Liberation Serif" w:cs="Liberation Serif"/>
          <w:bCs/>
        </w:rPr>
      </w:pPr>
    </w:p>
    <w:p w:rsidR="007827FA" w:rsidRPr="00A96EB6" w:rsidRDefault="007827FA" w:rsidP="002E0565">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2E0565">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2E0565">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p>
    <w:p w:rsidR="007827FA" w:rsidRPr="00A96EB6" w:rsidRDefault="007827FA" w:rsidP="00E843B3">
      <w:pPr>
        <w:keepNext/>
        <w:spacing w:before="120"/>
        <w:jc w:val="both"/>
        <w:outlineLvl w:val="2"/>
        <w:rPr>
          <w:rFonts w:ascii="Liberation Serif" w:hAnsi="Liberation Serif" w:cs="Liberation Serif"/>
          <w:b/>
          <w:bCs/>
          <w:szCs w:val="26"/>
        </w:rPr>
      </w:pPr>
      <w:bookmarkStart w:id="295" w:name="_Toc56172956"/>
      <w:bookmarkStart w:id="296" w:name="_Toc84496713"/>
      <w:bookmarkStart w:id="297" w:name="_Toc151299616"/>
      <w:r w:rsidRPr="00A96EB6">
        <w:rPr>
          <w:rFonts w:ascii="Liberation Serif" w:hAnsi="Liberation Serif" w:cs="Liberation Serif"/>
          <w:b/>
          <w:bCs/>
          <w:szCs w:val="26"/>
        </w:rPr>
        <w:t>Статья 17.3. Градостроительные регламенты. Производственные зоны</w:t>
      </w:r>
      <w:bookmarkEnd w:id="295"/>
      <w:bookmarkEnd w:id="296"/>
      <w:bookmarkEnd w:id="297"/>
      <w:r w:rsidRPr="00A96EB6">
        <w:rPr>
          <w:rFonts w:ascii="Liberation Serif" w:hAnsi="Liberation Serif" w:cs="Liberation Serif"/>
          <w:b/>
          <w:bCs/>
          <w:szCs w:val="26"/>
        </w:rPr>
        <w:t xml:space="preserve">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Зона производственных и коммунальных объектов установлена для размещения производственных объектов с различными нормативами воздействия на окружающую среду, требующих устройства санитарно-защитных зон (далее – СЗЗ). В составе производственных зон предусматривается размещение промышленных, научно-производственных, коммунально-складских объектов, объектов жилищно-коммунального хозяйства, объектов транспорта, аварийно-спасательных служб, объектов оптовой торговли.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В соответствии с Федеральным законом «О санитарно - эпидемиологическом благополучии населения» в отношении действующих, планируемых к строительству и реконструируемых объектов, являющихся источниками химического, физического, биологического воздействия на среду обитания человека должны быть установлены СЗЗ.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Разработка, установление, изменение или прекращение СЗЗ определяется в соответствии с «Правилами установления санитарно – 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№222, а также действующими санитарными нормами.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Размер СЗЗ подтверждается расчетами рассеивания в атмосферном воздухе вредных веществ, содержащихся в выбросах предприятий и расчетами зон влияния неблагоприятных физических факторов (радиации, электромагнитного излучения, шума, вибрации).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В пределах СЗЗ не допускается размещение жилых домов, санаториев и домов отдыха, территорий ведения садоводства и огородничества, рекреационных зон и зон отдыха, а также территорий с нормируемыми показателями качества среды обитания, спортивных сооружений, детских площадок, общеобразовательных и дошкольных учреждений, лечебно-профилактических и оздоровительных учреждений.</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В границах территории предприятий должны быть предусмотрены:</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стоянки легковых автомашин для работающих и клиентов, количество машино-мест определять по расчету, исходя из количества работающих в соответствии с нормативами градостроительного проектирования;</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стоянки грузовых машин - исходя из суточного грузооборота и вида используемых машин;</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благоустроенные площадки для отдыха работников;</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 озеленение.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Минимальную площадь озеленения СЗЗ следует принимать в зависимости от ширины зоны с учетом экологических норм и архитектурно-планировочных условий:</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 - до </w:t>
      </w:r>
      <w:smartTag w:uri="urn:schemas-microsoft-com:office:smarttags" w:element="metricconverter">
        <w:smartTagPr>
          <w:attr w:name="ProductID" w:val="300 м"/>
        </w:smartTagPr>
        <w:r w:rsidRPr="00A96EB6">
          <w:rPr>
            <w:rFonts w:ascii="Liberation Serif" w:hAnsi="Liberation Serif" w:cs="Liberation Serif"/>
            <w:bCs/>
          </w:rPr>
          <w:t>300 м</w:t>
        </w:r>
      </w:smartTag>
      <w:r w:rsidRPr="00A96EB6">
        <w:rPr>
          <w:rFonts w:ascii="Liberation Serif" w:hAnsi="Liberation Serif" w:cs="Liberation Serif"/>
          <w:bCs/>
        </w:rPr>
        <w:t xml:space="preserve">  - 60%;</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 от 300 до </w:t>
      </w:r>
      <w:smartTag w:uri="urn:schemas-microsoft-com:office:smarttags" w:element="metricconverter">
        <w:smartTagPr>
          <w:attr w:name="ProductID" w:val="1000 м"/>
        </w:smartTagPr>
        <w:r w:rsidRPr="00A96EB6">
          <w:rPr>
            <w:rFonts w:ascii="Liberation Serif" w:hAnsi="Liberation Serif" w:cs="Liberation Serif"/>
            <w:bCs/>
          </w:rPr>
          <w:t>1000 м</w:t>
        </w:r>
      </w:smartTag>
      <w:r w:rsidRPr="00A96EB6">
        <w:rPr>
          <w:rFonts w:ascii="Liberation Serif" w:hAnsi="Liberation Serif" w:cs="Liberation Serif"/>
          <w:bCs/>
        </w:rPr>
        <w:t xml:space="preserve"> – 50%;</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 от 1000 до </w:t>
      </w:r>
      <w:smartTag w:uri="urn:schemas-microsoft-com:office:smarttags" w:element="metricconverter">
        <w:smartTagPr>
          <w:attr w:name="ProductID" w:val="3000 м"/>
        </w:smartTagPr>
        <w:r w:rsidRPr="00A96EB6">
          <w:rPr>
            <w:rFonts w:ascii="Liberation Serif" w:hAnsi="Liberation Serif" w:cs="Liberation Serif"/>
            <w:bCs/>
          </w:rPr>
          <w:t>3000 м</w:t>
        </w:r>
      </w:smartTag>
      <w:r w:rsidRPr="00A96EB6">
        <w:rPr>
          <w:rFonts w:ascii="Liberation Serif" w:hAnsi="Liberation Serif" w:cs="Liberation Serif"/>
          <w:bCs/>
        </w:rPr>
        <w:t xml:space="preserve"> – 40%.</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1. Зона производственных и коммунальных объектов I-III классов санитарной опасности и инженерной инфраструктуры</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ПК-1.</w:t>
      </w:r>
    </w:p>
    <w:p w:rsidR="007827FA" w:rsidRPr="00A96EB6" w:rsidRDefault="007827FA" w:rsidP="00E364E4">
      <w:pPr>
        <w:ind w:firstLine="709"/>
        <w:jc w:val="both"/>
        <w:rPr>
          <w:rFonts w:ascii="Liberation Serif" w:hAnsi="Liberation Serif" w:cs="Liberation Serif"/>
          <w:b/>
          <w:bCs/>
        </w:rPr>
      </w:pPr>
      <w:r w:rsidRPr="00A96EB6">
        <w:rPr>
          <w:rFonts w:ascii="Liberation Serif" w:hAnsi="Liberation Serif" w:cs="Liberation Serif"/>
          <w:bCs/>
        </w:rPr>
        <w:t xml:space="preserve">Территориальная зона ПК-1 выделена для обеспечения правовых условий образования промышленных и производственно-коммунальных предприятий </w:t>
      </w:r>
      <w:r w:rsidRPr="00A96EB6">
        <w:rPr>
          <w:rFonts w:ascii="Liberation Serif" w:hAnsi="Liberation Serif" w:cs="Liberation Serif"/>
          <w:bCs/>
          <w:lang w:val="en-US"/>
        </w:rPr>
        <w:t>I</w:t>
      </w:r>
      <w:r w:rsidRPr="00A96EB6">
        <w:rPr>
          <w:rFonts w:ascii="Liberation Serif" w:hAnsi="Liberation Serif" w:cs="Liberation Serif"/>
          <w:bCs/>
        </w:rPr>
        <w:t xml:space="preserve"> - </w:t>
      </w:r>
      <w:r w:rsidRPr="00A96EB6">
        <w:rPr>
          <w:rFonts w:ascii="Liberation Serif" w:hAnsi="Liberation Serif" w:cs="Liberation Serif"/>
          <w:bCs/>
          <w:lang w:val="en-US"/>
        </w:rPr>
        <w:t>III</w:t>
      </w:r>
      <w:r w:rsidRPr="00A96EB6">
        <w:rPr>
          <w:rFonts w:ascii="Liberation Serif" w:hAnsi="Liberation Serif" w:cs="Liberation Serif"/>
          <w:bCs/>
        </w:rPr>
        <w:t xml:space="preserve"> классов санитарной опасности и инженерной инфраструктуры. Сочетание различных видов разрешенного использования возможно только при условии соблюдения нормативных санитарных требований.</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1.1.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77"/>
        <w:gridCol w:w="9333"/>
        <w:gridCol w:w="3192"/>
      </w:tblGrid>
      <w:tr w:rsidR="007827FA" w:rsidRPr="00A96EB6" w:rsidTr="00CA223F">
        <w:trPr>
          <w:trHeight w:val="281"/>
          <w:tblHeader/>
        </w:trPr>
        <w:tc>
          <w:tcPr>
            <w:tcW w:w="98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91" w:type="pct"/>
            <w:vMerge w:val="restart"/>
            <w:vAlign w:val="center"/>
          </w:tcPr>
          <w:p w:rsidR="007827FA" w:rsidRPr="00A96EB6" w:rsidRDefault="007827FA" w:rsidP="00E364E4">
            <w:pPr>
              <w:ind w:firstLine="709"/>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производственных и коммунальных объектов I-III классов санитарной опасности и инженерной инфраструктуры</w:t>
            </w:r>
          </w:p>
          <w:p w:rsidR="007827FA" w:rsidRPr="00A96EB6" w:rsidRDefault="007827FA" w:rsidP="00CA223F">
            <w:pPr>
              <w:jc w:val="center"/>
              <w:rPr>
                <w:rFonts w:ascii="Liberation Serif" w:hAnsi="Liberation Serif" w:cs="Liberation Serif"/>
                <w:b/>
                <w:bCs/>
              </w:rPr>
            </w:pPr>
          </w:p>
        </w:tc>
        <w:tc>
          <w:tcPr>
            <w:tcW w:w="1023"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986" w:type="pct"/>
            <w:vMerge/>
            <w:vAlign w:val="center"/>
          </w:tcPr>
          <w:p w:rsidR="007827FA" w:rsidRPr="00A96EB6" w:rsidRDefault="007827FA" w:rsidP="00CA223F">
            <w:pPr>
              <w:jc w:val="center"/>
              <w:rPr>
                <w:rFonts w:ascii="Liberation Serif" w:hAnsi="Liberation Serif" w:cs="Liberation Serif"/>
                <w:b/>
                <w:bCs/>
              </w:rPr>
            </w:pPr>
          </w:p>
        </w:tc>
        <w:tc>
          <w:tcPr>
            <w:tcW w:w="2991" w:type="pct"/>
            <w:vMerge/>
            <w:vAlign w:val="center"/>
          </w:tcPr>
          <w:p w:rsidR="007827FA" w:rsidRPr="00A96EB6" w:rsidRDefault="007827FA" w:rsidP="00CA223F">
            <w:pPr>
              <w:jc w:val="both"/>
              <w:rPr>
                <w:rFonts w:ascii="Liberation Serif" w:hAnsi="Liberation Serif" w:cs="Liberation Serif"/>
                <w:b/>
                <w:bCs/>
              </w:rPr>
            </w:pPr>
          </w:p>
        </w:tc>
        <w:tc>
          <w:tcPr>
            <w:tcW w:w="1023"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3977"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3"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3" w:type="pct"/>
            <w:vMerge w:val="restart"/>
            <w:vAlign w:val="center"/>
          </w:tcPr>
          <w:p w:rsidR="007827FA" w:rsidRPr="00A96EB6" w:rsidRDefault="007827FA" w:rsidP="00891A43">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891A43">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891A43">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2991" w:type="pct"/>
          </w:tcPr>
          <w:p w:rsidR="007827FA" w:rsidRPr="00A96EB6" w:rsidRDefault="007827FA" w:rsidP="00CA223F">
            <w:pPr>
              <w:jc w:val="both"/>
              <w:rPr>
                <w:rFonts w:ascii="Liberation Serif" w:hAnsi="Liberation Serif" w:cs="Liberation Serif"/>
                <w:bCs/>
              </w:rPr>
            </w:pPr>
            <w:r w:rsidRPr="007C14A7">
              <w:rPr>
                <w:rFonts w:ascii="Liberation Serif" w:hAnsi="Liberation Serif" w:cs="Liberation Serif"/>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23" w:type="pct"/>
            <w:vMerge/>
            <w:vAlign w:val="center"/>
          </w:tcPr>
          <w:p w:rsidR="007827FA" w:rsidRPr="00A96EB6" w:rsidRDefault="007827FA" w:rsidP="00E364E4">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стоянок и хранения транспортных средств общего пользования, в том числе в депо.</w:t>
            </w:r>
          </w:p>
        </w:tc>
        <w:tc>
          <w:tcPr>
            <w:tcW w:w="10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23"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Связь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Недропользование</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Тяжелая промышленность</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B04C41">
        <w:trPr>
          <w:trHeight w:val="20"/>
        </w:trPr>
        <w:tc>
          <w:tcPr>
            <w:tcW w:w="986" w:type="pct"/>
            <w:vAlign w:val="center"/>
          </w:tcPr>
          <w:p w:rsidR="007827FA" w:rsidRPr="00E70A0A" w:rsidRDefault="007827FA" w:rsidP="00B04C41">
            <w:pPr>
              <w:jc w:val="center"/>
            </w:pPr>
            <w:r w:rsidRPr="00E70A0A">
              <w:t>Легкая промышленность</w:t>
            </w:r>
          </w:p>
        </w:tc>
        <w:tc>
          <w:tcPr>
            <w:tcW w:w="2991" w:type="pct"/>
          </w:tcPr>
          <w:p w:rsidR="007827FA" w:rsidRDefault="007827FA" w:rsidP="00B04C41">
            <w:pPr>
              <w:jc w:val="both"/>
            </w:pPr>
            <w:r w:rsidRPr="00E70A0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023" w:type="pct"/>
            <w:vMerge/>
            <w:vAlign w:val="center"/>
          </w:tcPr>
          <w:p w:rsidR="007827FA" w:rsidRPr="00A96EB6" w:rsidRDefault="007827FA" w:rsidP="00B04C41">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Энергетика</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Связь</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предоставление коммунальных услуг, </w:t>
            </w:r>
            <w:hyperlink r:id="rId12" w:history="1">
              <w:r w:rsidRPr="00A96EB6">
                <w:rPr>
                  <w:rFonts w:ascii="Liberation Serif" w:hAnsi="Liberation Serif" w:cs="Liberation Serif"/>
                </w:rPr>
                <w:t>оказание</w:t>
              </w:r>
            </w:hyperlink>
            <w:r w:rsidRPr="00A96EB6">
              <w:rPr>
                <w:rFonts w:ascii="Liberation Serif" w:hAnsi="Liberation Serif" w:cs="Liberation Serif"/>
              </w:rPr>
              <w:t xml:space="preserve"> услуг связи.</w:t>
            </w:r>
          </w:p>
        </w:tc>
        <w:tc>
          <w:tcPr>
            <w:tcW w:w="1023"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687BEA">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Временное хранение, распределение и перевалка грузов (за исключением хранения стратегических запасов) на открытом воздухе.</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Целлюлозно-бумажная промышленность</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 Благоустройство территории</w:t>
            </w: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3"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профессионального образования  (организации по переподготовке и повышению квалификации специалистов и иные организации, осуществляющие деятельность по образованию).</w:t>
            </w:r>
          </w:p>
        </w:tc>
        <w:tc>
          <w:tcPr>
            <w:tcW w:w="1023"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02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3"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96EB6">
                <w:rPr>
                  <w:rFonts w:ascii="Liberation Serif" w:hAnsi="Liberation Serif" w:cs="Liberation Serif"/>
                  <w:bCs/>
                </w:rPr>
                <w:t>5000 кв. м</w:t>
              </w:r>
            </w:smartTag>
            <w:r w:rsidRPr="00A96EB6">
              <w:rPr>
                <w:rFonts w:ascii="Liberation Serif" w:hAnsi="Liberation Serif" w:cs="Liberation Serif"/>
                <w:bCs/>
              </w:rPr>
              <w:t>.</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устройства мест общественного питания (кафе, столовые, закусочные).</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A96EB6">
              <w:rPr>
                <w:rFonts w:ascii="Liberation Serif" w:hAnsi="Liberation Serif" w:cs="Liberation Serif"/>
                <w:bCs/>
              </w:rPr>
              <w:t>.</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автомобильных моек, а также размещение магазинов сопутствующей торговли.</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2991"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2991"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Трубопроводный транспорт</w:t>
            </w:r>
          </w:p>
        </w:tc>
        <w:tc>
          <w:tcPr>
            <w:tcW w:w="2991" w:type="pct"/>
          </w:tcPr>
          <w:p w:rsidR="007827FA" w:rsidRPr="00A96EB6" w:rsidRDefault="007827FA" w:rsidP="00CA223F">
            <w:pPr>
              <w:jc w:val="both"/>
              <w:rPr>
                <w:rFonts w:ascii="Liberation Serif" w:hAnsi="Liberation Serif" w:cs="Liberation Serif"/>
              </w:rPr>
            </w:pPr>
            <w:r w:rsidRPr="00A96EB6">
              <w:rPr>
                <w:rFonts w:ascii="Liberation Serif" w:hAnsi="Liberation Serif" w:cs="Liberation Seri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23" w:type="pct"/>
            <w:vMerge w:val="restart"/>
            <w:vAlign w:val="center"/>
          </w:tcPr>
          <w:p w:rsidR="007827FA" w:rsidRPr="00A96EB6" w:rsidRDefault="007827FA" w:rsidP="006570C9">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6570C9">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6570C9">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Специальное пользование водными объектами</w:t>
            </w:r>
          </w:p>
        </w:tc>
        <w:tc>
          <w:tcPr>
            <w:tcW w:w="2991" w:type="pct"/>
          </w:tcPr>
          <w:p w:rsidR="007827FA" w:rsidRPr="00A96EB6" w:rsidRDefault="007827FA" w:rsidP="00CA223F">
            <w:pPr>
              <w:jc w:val="both"/>
              <w:rPr>
                <w:rFonts w:ascii="Liberation Serif" w:hAnsi="Liberation Serif" w:cs="Liberation Serif"/>
              </w:rPr>
            </w:pPr>
            <w:r w:rsidRPr="00A96EB6">
              <w:rPr>
                <w:rFonts w:ascii="Liberation Serif" w:hAnsi="Liberation Serif" w:cs="Liberation Seri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2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Гидротехнические сооружения</w:t>
            </w:r>
          </w:p>
        </w:tc>
        <w:tc>
          <w:tcPr>
            <w:tcW w:w="2991" w:type="pct"/>
          </w:tcPr>
          <w:p w:rsidR="007827FA" w:rsidRPr="00A96EB6" w:rsidRDefault="007827FA" w:rsidP="006570C9">
            <w:pPr>
              <w:jc w:val="both"/>
              <w:rPr>
                <w:rFonts w:ascii="Liberation Serif" w:hAnsi="Liberation Serif" w:cs="Liberation Serif"/>
              </w:rPr>
            </w:pPr>
            <w:r w:rsidRPr="00A96EB6">
              <w:rPr>
                <w:rFonts w:ascii="Liberation Serif" w:hAnsi="Liberation Serif" w:cs="Liberation Seri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3" w:type="pct"/>
            <w:vMerge/>
            <w:vAlign w:val="center"/>
          </w:tcPr>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3"/>
        <w:gridCol w:w="1833"/>
        <w:gridCol w:w="1924"/>
        <w:gridCol w:w="4738"/>
        <w:gridCol w:w="2001"/>
        <w:gridCol w:w="2436"/>
      </w:tblGrid>
      <w:tr w:rsidR="007827FA" w:rsidRPr="00A96EB6" w:rsidTr="00CA223F">
        <w:trPr>
          <w:tblHeader/>
        </w:trPr>
        <w:tc>
          <w:tcPr>
            <w:tcW w:w="86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86"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1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7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86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586"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0,006</w:t>
            </w:r>
          </w:p>
        </w:tc>
        <w:tc>
          <w:tcPr>
            <w:tcW w:w="61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p w:rsidR="007827FA" w:rsidRPr="00A96EB6" w:rsidRDefault="007827FA" w:rsidP="00CA223F">
            <w:pPr>
              <w:jc w:val="center"/>
              <w:rPr>
                <w:rFonts w:ascii="Liberation Serif" w:hAnsi="Liberation Serif" w:cs="Liberation Serif"/>
                <w:bCs/>
              </w:rPr>
            </w:pPr>
          </w:p>
        </w:tc>
        <w:tc>
          <w:tcPr>
            <w:tcW w:w="1515" w:type="pct"/>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6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15,0</w:t>
            </w:r>
          </w:p>
          <w:p w:rsidR="007827FA" w:rsidRPr="00A96EB6" w:rsidRDefault="007827FA" w:rsidP="00CA223F">
            <w:pPr>
              <w:jc w:val="center"/>
              <w:rPr>
                <w:rFonts w:ascii="Liberation Serif" w:hAnsi="Liberation Serif" w:cs="Liberation Serif"/>
                <w:bCs/>
              </w:rPr>
            </w:pP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0,8</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860ECC">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860ECC">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515" w:type="pct"/>
            <w:vAlign w:val="center"/>
          </w:tcPr>
          <w:p w:rsidR="007827FA" w:rsidRPr="00A96EB6" w:rsidRDefault="007827FA" w:rsidP="009E7A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9E7A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86"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0,7</w:t>
            </w:r>
          </w:p>
        </w:tc>
        <w:tc>
          <w:tcPr>
            <w:tcW w:w="1515" w:type="pct"/>
            <w:vAlign w:val="center"/>
          </w:tcPr>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7827FA" w:rsidRPr="00A96EB6" w:rsidRDefault="007827FA" w:rsidP="007C619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7C6198">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515" w:type="pct"/>
            <w:vAlign w:val="center"/>
          </w:tcPr>
          <w:p w:rsidR="007827FA" w:rsidRPr="00A96EB6" w:rsidRDefault="007827FA" w:rsidP="009E7A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9E7A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515" w:type="pct"/>
            <w:vAlign w:val="center"/>
          </w:tcPr>
          <w:p w:rsidR="007827FA" w:rsidRPr="00A96EB6" w:rsidRDefault="007827FA" w:rsidP="009E7A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9E7A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Недропользование</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Тяжелая промышленность</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200,0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B04C41">
            <w:pPr>
              <w:jc w:val="center"/>
              <w:rPr>
                <w:rFonts w:ascii="Liberation Serif" w:hAnsi="Liberation Serif" w:cs="Liberation Serif"/>
                <w:bCs/>
              </w:rPr>
            </w:pPr>
            <w:r w:rsidRPr="00B04C41">
              <w:rPr>
                <w:rFonts w:ascii="Liberation Serif" w:hAnsi="Liberation Serif" w:cs="Liberation Serif"/>
                <w:bCs/>
              </w:rPr>
              <w:t xml:space="preserve">Легкая </w:t>
            </w:r>
            <w:r w:rsidRPr="00A96EB6">
              <w:rPr>
                <w:rFonts w:ascii="Liberation Serif" w:hAnsi="Liberation Serif" w:cs="Liberation Serif"/>
                <w:bCs/>
              </w:rPr>
              <w:t>промышленность</w:t>
            </w:r>
          </w:p>
        </w:tc>
        <w:tc>
          <w:tcPr>
            <w:tcW w:w="586" w:type="pct"/>
            <w:vAlign w:val="center"/>
          </w:tcPr>
          <w:p w:rsidR="007827FA" w:rsidRPr="00A96EB6" w:rsidRDefault="007827FA" w:rsidP="00B04C41">
            <w:pPr>
              <w:jc w:val="center"/>
              <w:rPr>
                <w:rFonts w:ascii="Liberation Serif" w:hAnsi="Liberation Serif" w:cs="Liberation Serif"/>
                <w:bCs/>
              </w:rPr>
            </w:pPr>
            <w:r w:rsidRPr="00A96EB6">
              <w:rPr>
                <w:rFonts w:ascii="Liberation Serif" w:hAnsi="Liberation Serif" w:cs="Liberation Serif"/>
                <w:bCs/>
              </w:rPr>
              <w:t>0,04</w:t>
            </w:r>
          </w:p>
        </w:tc>
        <w:tc>
          <w:tcPr>
            <w:tcW w:w="615" w:type="pct"/>
            <w:vAlign w:val="center"/>
          </w:tcPr>
          <w:p w:rsidR="007827FA" w:rsidRPr="00A96EB6" w:rsidRDefault="007827FA" w:rsidP="00B04C41">
            <w:pPr>
              <w:jc w:val="center"/>
              <w:rPr>
                <w:rFonts w:ascii="Liberation Serif" w:hAnsi="Liberation Serif" w:cs="Liberation Serif"/>
                <w:bCs/>
              </w:rPr>
            </w:pPr>
            <w:r>
              <w:rPr>
                <w:rFonts w:ascii="Liberation Serif" w:hAnsi="Liberation Serif" w:cs="Liberation Serif"/>
                <w:bCs/>
              </w:rPr>
              <w:t>30</w:t>
            </w:r>
            <w:r w:rsidRPr="00A96EB6">
              <w:rPr>
                <w:rFonts w:ascii="Liberation Serif" w:hAnsi="Liberation Serif" w:cs="Liberation Serif"/>
                <w:bCs/>
              </w:rPr>
              <w:t>,0</w:t>
            </w:r>
          </w:p>
        </w:tc>
        <w:tc>
          <w:tcPr>
            <w:tcW w:w="1515" w:type="pct"/>
            <w:vAlign w:val="center"/>
          </w:tcPr>
          <w:p w:rsidR="007827FA" w:rsidRPr="00A96EB6" w:rsidRDefault="007827FA" w:rsidP="00B04C4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04C4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B04C41">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B04C41">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70,0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Энергетика</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0,4</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Связь</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0,4</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Целлюлозно-бумажная промышленность</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0,15</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jc w:val="both"/>
              <w:rPr>
                <w:rFonts w:ascii="Liberation Serif" w:hAnsi="Liberation Serif" w:cs="Liberation Serif"/>
                <w:b/>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79A7">
        <w:tc>
          <w:tcPr>
            <w:tcW w:w="86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58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w:t>
            </w:r>
          </w:p>
        </w:tc>
        <w:tc>
          <w:tcPr>
            <w:tcW w:w="61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0,5</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tc>
        <w:tc>
          <w:tcPr>
            <w:tcW w:w="61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92EC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EE7E5A">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58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5"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1515" w:type="pct"/>
          </w:tcPr>
          <w:p w:rsidR="007827FA" w:rsidRPr="00A96EB6" w:rsidRDefault="007827FA" w:rsidP="00EE7E5A">
            <w:pPr>
              <w:jc w:val="both"/>
              <w:rPr>
                <w:rFonts w:ascii="Liberation Serif" w:hAnsi="Liberation Serif" w:cs="Liberation Serif"/>
                <w:bCs/>
              </w:rPr>
            </w:pPr>
            <w:r w:rsidRPr="00A96EB6">
              <w:rPr>
                <w:rFonts w:ascii="Liberation Serif" w:hAnsi="Liberation Serif" w:cs="Liberation Serif"/>
                <w:bCs/>
              </w:rPr>
              <w:t xml:space="preserve">Не подлежит установлению. </w:t>
            </w:r>
          </w:p>
          <w:p w:rsidR="007827FA" w:rsidRPr="00A96EB6" w:rsidRDefault="007827FA" w:rsidP="00EE7E5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EE7E5A">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0"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779"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r>
      <w:tr w:rsidR="007827FA" w:rsidRPr="00A96EB6" w:rsidTr="00EE7E5A">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Специальное пользование водными объектами</w:t>
            </w:r>
          </w:p>
        </w:tc>
        <w:tc>
          <w:tcPr>
            <w:tcW w:w="586"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615"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1515"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640"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779"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r>
      <w:tr w:rsidR="007827FA" w:rsidRPr="00A96EB6" w:rsidTr="00EE7E5A">
        <w:tc>
          <w:tcPr>
            <w:tcW w:w="8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Гидротехнические сооружения</w:t>
            </w:r>
          </w:p>
        </w:tc>
        <w:tc>
          <w:tcPr>
            <w:tcW w:w="586"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615"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1515"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640"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c>
          <w:tcPr>
            <w:tcW w:w="779" w:type="pct"/>
            <w:vAlign w:val="center"/>
          </w:tcPr>
          <w:p w:rsidR="007827FA" w:rsidRPr="00A96EB6" w:rsidRDefault="007827FA" w:rsidP="00EE7E5A">
            <w:pPr>
              <w:jc w:val="center"/>
            </w:pPr>
            <w:r w:rsidRPr="00A96EB6">
              <w:rPr>
                <w:rFonts w:ascii="Liberation Serif" w:hAnsi="Liberation Serif" w:cs="Liberation Serif"/>
                <w:bCs/>
              </w:rPr>
              <w:t>Не подлежит установлению</w:t>
            </w:r>
          </w:p>
        </w:tc>
      </w:tr>
    </w:tbl>
    <w:p w:rsidR="007827FA" w:rsidRPr="00A96EB6" w:rsidRDefault="007827FA" w:rsidP="000D3EA3">
      <w:pPr>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2. Зона производственных и коммунальных объектов </w:t>
      </w:r>
      <w:r w:rsidRPr="00A96EB6">
        <w:rPr>
          <w:rFonts w:ascii="Liberation Serif" w:hAnsi="Liberation Serif" w:cs="Liberation Serif"/>
          <w:b/>
          <w:bCs/>
          <w:lang w:val="en-US"/>
        </w:rPr>
        <w:t>IV</w:t>
      </w:r>
      <w:r w:rsidRPr="00A96EB6">
        <w:rPr>
          <w:rFonts w:ascii="Liberation Serif" w:hAnsi="Liberation Serif" w:cs="Liberation Serif"/>
          <w:b/>
          <w:bCs/>
        </w:rPr>
        <w:t>-</w:t>
      </w:r>
      <w:r w:rsidRPr="00A96EB6">
        <w:rPr>
          <w:rFonts w:ascii="Liberation Serif" w:hAnsi="Liberation Serif" w:cs="Liberation Serif"/>
          <w:b/>
          <w:bCs/>
          <w:lang w:val="en-US"/>
        </w:rPr>
        <w:t>V</w:t>
      </w:r>
      <w:r w:rsidRPr="00A96EB6">
        <w:rPr>
          <w:rFonts w:ascii="Liberation Serif" w:hAnsi="Liberation Serif" w:cs="Liberation Serif"/>
          <w:b/>
          <w:bCs/>
        </w:rPr>
        <w:t xml:space="preserve"> классов санитарной опасности и инженерной инфраструктуры</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ПК-2.</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Cs/>
        </w:rPr>
        <w:t xml:space="preserve">Территориальная зона ПК-2 выделена для обеспечения правовых условий образования промышленных и производственно-коммунальных предприятий </w:t>
      </w:r>
      <w:r w:rsidRPr="00A96EB6">
        <w:rPr>
          <w:rFonts w:ascii="Liberation Serif" w:hAnsi="Liberation Serif" w:cs="Liberation Serif"/>
          <w:bCs/>
          <w:lang w:val="en-US"/>
        </w:rPr>
        <w:t>I</w:t>
      </w:r>
      <w:r w:rsidRPr="00A96EB6">
        <w:rPr>
          <w:rFonts w:ascii="Liberation Serif" w:hAnsi="Liberation Serif" w:cs="Liberation Serif"/>
          <w:bCs/>
        </w:rPr>
        <w:t xml:space="preserve">V - </w:t>
      </w:r>
      <w:r w:rsidRPr="00A96EB6">
        <w:rPr>
          <w:rFonts w:ascii="Liberation Serif" w:hAnsi="Liberation Serif" w:cs="Liberation Serif"/>
          <w:bCs/>
          <w:lang w:val="en-US"/>
        </w:rPr>
        <w:t>V</w:t>
      </w:r>
      <w:r w:rsidRPr="00A96EB6">
        <w:rPr>
          <w:rFonts w:ascii="Liberation Serif" w:hAnsi="Liberation Serif" w:cs="Liberation Serif"/>
          <w:bCs/>
        </w:rPr>
        <w:t xml:space="preserve"> классов</w:t>
      </w:r>
      <w:r w:rsidRPr="00A96EB6">
        <w:rPr>
          <w:rFonts w:ascii="Liberation Serif" w:hAnsi="Liberation Serif" w:cs="Liberation Serif"/>
          <w:b/>
          <w:bCs/>
        </w:rPr>
        <w:t xml:space="preserve"> </w:t>
      </w:r>
      <w:r w:rsidRPr="00A96EB6">
        <w:rPr>
          <w:rFonts w:ascii="Liberation Serif" w:hAnsi="Liberation Serif" w:cs="Liberation Serif"/>
          <w:bCs/>
        </w:rPr>
        <w:t>санитарной опасности и инженерной инфраструктуры. Сочетание различных видов разрешенного использования возможно только при условии соблюдения нормативных санитарных требований.</w:t>
      </w:r>
    </w:p>
    <w:p w:rsidR="007827FA" w:rsidRPr="00A96EB6" w:rsidRDefault="007827FA" w:rsidP="000D3EA3">
      <w:pPr>
        <w:jc w:val="both"/>
        <w:rPr>
          <w:rFonts w:ascii="Liberation Serif" w:hAnsi="Liberation Serif" w:cs="Liberation Serif"/>
          <w:bCs/>
        </w:rPr>
      </w:pPr>
      <w:r w:rsidRPr="00A96EB6">
        <w:rPr>
          <w:rFonts w:ascii="Liberation Serif" w:hAnsi="Liberation Serif" w:cs="Liberation Serif"/>
          <w:bCs/>
        </w:rPr>
        <w:tab/>
        <w:t>2.1.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33"/>
        <w:gridCol w:w="9492"/>
        <w:gridCol w:w="2977"/>
      </w:tblGrid>
      <w:tr w:rsidR="007827FA" w:rsidRPr="00A96EB6" w:rsidTr="00CA223F">
        <w:trPr>
          <w:trHeight w:val="281"/>
          <w:tblHeader/>
        </w:trPr>
        <w:tc>
          <w:tcPr>
            <w:tcW w:w="1004"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42"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производственных и коммунальных объектов IV –V классов санитарной опасности и инженерной инфраструктуры</w:t>
            </w:r>
          </w:p>
        </w:tc>
        <w:tc>
          <w:tcPr>
            <w:tcW w:w="954"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1004" w:type="pct"/>
            <w:vMerge/>
            <w:vAlign w:val="center"/>
          </w:tcPr>
          <w:p w:rsidR="007827FA" w:rsidRPr="00A96EB6" w:rsidRDefault="007827FA" w:rsidP="00CA223F">
            <w:pPr>
              <w:jc w:val="center"/>
              <w:rPr>
                <w:rFonts w:ascii="Liberation Serif" w:hAnsi="Liberation Serif" w:cs="Liberation Serif"/>
                <w:b/>
                <w:bCs/>
              </w:rPr>
            </w:pPr>
          </w:p>
        </w:tc>
        <w:tc>
          <w:tcPr>
            <w:tcW w:w="3042" w:type="pct"/>
            <w:vMerge/>
            <w:vAlign w:val="center"/>
          </w:tcPr>
          <w:p w:rsidR="007827FA" w:rsidRPr="00A96EB6" w:rsidRDefault="007827FA" w:rsidP="00CA223F">
            <w:pPr>
              <w:jc w:val="both"/>
              <w:rPr>
                <w:rFonts w:ascii="Liberation Serif" w:hAnsi="Liberation Serif" w:cs="Liberation Serif"/>
                <w:b/>
                <w:bCs/>
              </w:rPr>
            </w:pPr>
          </w:p>
        </w:tc>
        <w:tc>
          <w:tcPr>
            <w:tcW w:w="954"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4046"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54" w:type="pct"/>
            <w:vAlign w:val="center"/>
          </w:tcPr>
          <w:p w:rsidR="007827FA" w:rsidRPr="00A96EB6" w:rsidRDefault="007827FA" w:rsidP="00CA223F">
            <w:pPr>
              <w:jc w:val="center"/>
              <w:rPr>
                <w:rFonts w:ascii="Liberation Serif" w:hAnsi="Liberation Serif" w:cs="Liberation Serif"/>
                <w:bCs/>
              </w:rPr>
            </w:pPr>
          </w:p>
        </w:tc>
      </w:tr>
      <w:tr w:rsidR="007827FA" w:rsidRPr="00A96EB6" w:rsidTr="00891A43">
        <w:trPr>
          <w:trHeight w:val="20"/>
        </w:trPr>
        <w:tc>
          <w:tcPr>
            <w:tcW w:w="1004"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3042"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54" w:type="pct"/>
            <w:vMerge w:val="restart"/>
            <w:vAlign w:val="center"/>
          </w:tcPr>
          <w:p w:rsidR="007827FA" w:rsidRPr="00A96EB6" w:rsidRDefault="007827FA" w:rsidP="00D5529B">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3042" w:type="pct"/>
          </w:tcPr>
          <w:p w:rsidR="007827FA" w:rsidRPr="00A96EB6" w:rsidRDefault="007827FA" w:rsidP="00CA223F">
            <w:pPr>
              <w:jc w:val="both"/>
              <w:rPr>
                <w:rFonts w:ascii="Liberation Serif" w:hAnsi="Liberation Serif" w:cs="Liberation Serif"/>
                <w:bCs/>
              </w:rPr>
            </w:pPr>
            <w:r w:rsidRPr="007C14A7">
              <w:rPr>
                <w:rFonts w:ascii="Liberation Serif" w:hAnsi="Liberation Serif" w:cs="Liberation Serif"/>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5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54"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стоянок и хранения транспортных средств общего пользования, в том числе в депо.</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A96EB6">
              <w:rPr>
                <w:rFonts w:ascii="Liberation Serif" w:hAnsi="Liberation Serif" w:cs="Liberation Serif"/>
                <w:bCs/>
              </w:rPr>
              <w:t>.</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8D5A90">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3042" w:type="pct"/>
          </w:tcPr>
          <w:p w:rsidR="007827FA" w:rsidRPr="00A96EB6" w:rsidRDefault="007827FA" w:rsidP="008D5A90">
            <w:pPr>
              <w:jc w:val="both"/>
              <w:rPr>
                <w:rFonts w:ascii="Liberation Serif" w:hAnsi="Liberation Serif" w:cs="Liberation Serif"/>
                <w:bCs/>
              </w:rPr>
            </w:pPr>
            <w:r w:rsidRPr="00A96EB6">
              <w:rPr>
                <w:rFonts w:ascii="Liberation Serif" w:hAnsi="Liberation Serif" w:cs="Liberation Serif"/>
              </w:rPr>
              <w:t>Размещение автомобильных моек, а также размещение магазинов сопутствующей торговли.</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54"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Связь</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E70A0A" w:rsidRDefault="007827FA" w:rsidP="00B04C41">
            <w:pPr>
              <w:jc w:val="center"/>
            </w:pPr>
            <w:r w:rsidRPr="00E70A0A">
              <w:t>Легкая промышленность</w:t>
            </w:r>
          </w:p>
        </w:tc>
        <w:tc>
          <w:tcPr>
            <w:tcW w:w="3042" w:type="pct"/>
          </w:tcPr>
          <w:p w:rsidR="007827FA" w:rsidRDefault="007827FA" w:rsidP="00B04C41">
            <w:pPr>
              <w:jc w:val="both"/>
            </w:pPr>
            <w:r w:rsidRPr="00E70A0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954" w:type="pct"/>
            <w:vMerge/>
            <w:vAlign w:val="center"/>
          </w:tcPr>
          <w:p w:rsidR="007827FA" w:rsidRPr="00A96EB6" w:rsidRDefault="007827FA" w:rsidP="00B04C41">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Энергетика</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Связь</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предоставление коммунальных услуг, </w:t>
            </w:r>
            <w:hyperlink r:id="rId13" w:history="1">
              <w:r w:rsidRPr="00A96EB6">
                <w:rPr>
                  <w:rFonts w:ascii="Liberation Serif" w:hAnsi="Liberation Serif" w:cs="Liberation Serif"/>
                </w:rPr>
                <w:t>оказание</w:t>
              </w:r>
            </w:hyperlink>
            <w:r w:rsidRPr="00A96EB6">
              <w:rPr>
                <w:rFonts w:ascii="Liberation Serif" w:hAnsi="Liberation Serif" w:cs="Liberation Serif"/>
              </w:rPr>
              <w:t xml:space="preserve"> услуг связи.</w:t>
            </w:r>
          </w:p>
        </w:tc>
        <w:tc>
          <w:tcPr>
            <w:tcW w:w="954"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Временное хранение, распределение и перевалка грузов (за исключением хранения стратегических запасов) на открытом воздухе.</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3042" w:type="pct"/>
          </w:tcPr>
          <w:p w:rsidR="007827FA" w:rsidRPr="00A96EB6" w:rsidRDefault="007827FA" w:rsidP="00B9126D">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5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0160F7">
        <w:trPr>
          <w:trHeight w:val="20"/>
        </w:trPr>
        <w:tc>
          <w:tcPr>
            <w:tcW w:w="100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Специальное пользование водными объектами</w:t>
            </w:r>
          </w:p>
        </w:tc>
        <w:tc>
          <w:tcPr>
            <w:tcW w:w="3042"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54" w:type="pct"/>
            <w:vMerge w:val="restart"/>
            <w:vAlign w:val="center"/>
          </w:tcPr>
          <w:p w:rsidR="007827FA" w:rsidRPr="00A96EB6" w:rsidRDefault="007827FA" w:rsidP="001D1093">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0160F7">
        <w:trPr>
          <w:trHeight w:val="20"/>
        </w:trPr>
        <w:tc>
          <w:tcPr>
            <w:tcW w:w="100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Гидротехнические сооружения</w:t>
            </w:r>
          </w:p>
        </w:tc>
        <w:tc>
          <w:tcPr>
            <w:tcW w:w="3042"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54"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54"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профессионального образования  (организации по переподготовке и повышению квалификации специалистов и иные организации, осуществляющие деятельность по образованию).</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5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54"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96EB6">
                <w:rPr>
                  <w:rFonts w:ascii="Liberation Serif" w:hAnsi="Liberation Serif" w:cs="Liberation Serif"/>
                  <w:bCs/>
                </w:rPr>
                <w:t>5000 кв. м</w:t>
              </w:r>
            </w:smartTag>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3042"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устройства мест общественного питания (кафе, столовые, закусочные)</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сооружений для занятий спортом и физкультурой на открытом воздухе (автодромы, мотодромы)</w:t>
            </w:r>
          </w:p>
        </w:tc>
        <w:tc>
          <w:tcPr>
            <w:tcW w:w="954"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357B15">
            <w:pPr>
              <w:jc w:val="center"/>
              <w:rPr>
                <w:rFonts w:ascii="Liberation Serif" w:hAnsi="Liberation Serif" w:cs="Liberation Serif"/>
              </w:rPr>
            </w:pPr>
            <w:r w:rsidRPr="0032155D">
              <w:t>Стоянка транспортных средств</w:t>
            </w:r>
          </w:p>
        </w:tc>
        <w:tc>
          <w:tcPr>
            <w:tcW w:w="3042" w:type="pct"/>
            <w:vAlign w:val="center"/>
          </w:tcPr>
          <w:p w:rsidR="007827FA" w:rsidRPr="00A96EB6" w:rsidRDefault="007827FA" w:rsidP="00357B15">
            <w:pPr>
              <w:jc w:val="both"/>
              <w:rPr>
                <w:rFonts w:ascii="Liberation Serif" w:hAnsi="Liberation Serif" w:cs="Liberation Serif"/>
              </w:rPr>
            </w:pPr>
            <w:r w:rsidRPr="0032155D">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54" w:type="pct"/>
            <w:vMerge/>
            <w:vAlign w:val="center"/>
          </w:tcPr>
          <w:p w:rsidR="007827FA" w:rsidRPr="00A96EB6" w:rsidRDefault="007827FA" w:rsidP="00357B15">
            <w:pPr>
              <w:jc w:val="center"/>
              <w:rPr>
                <w:rFonts w:ascii="Liberation Serif" w:hAnsi="Liberation Serif" w:cs="Liberation Serif"/>
                <w:bCs/>
              </w:rPr>
            </w:pPr>
          </w:p>
        </w:tc>
      </w:tr>
      <w:tr w:rsidR="007827FA" w:rsidRPr="00A96EB6" w:rsidTr="00CA223F">
        <w:trPr>
          <w:trHeight w:val="20"/>
        </w:trPr>
        <w:tc>
          <w:tcPr>
            <w:tcW w:w="100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Трубопроводный транспорт</w:t>
            </w:r>
          </w:p>
        </w:tc>
        <w:tc>
          <w:tcPr>
            <w:tcW w:w="3042"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54" w:type="pct"/>
            <w:vMerge/>
            <w:vAlign w:val="center"/>
          </w:tcPr>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7"/>
        <w:gridCol w:w="1896"/>
        <w:gridCol w:w="1996"/>
        <w:gridCol w:w="4637"/>
        <w:gridCol w:w="1982"/>
        <w:gridCol w:w="2082"/>
      </w:tblGrid>
      <w:tr w:rsidR="007827FA" w:rsidRPr="00A96EB6" w:rsidTr="00536665">
        <w:trPr>
          <w:tblHeader/>
        </w:trPr>
        <w:tc>
          <w:tcPr>
            <w:tcW w:w="953"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0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4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66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536665">
        <w:tc>
          <w:tcPr>
            <w:tcW w:w="953"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609"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0,006</w:t>
            </w:r>
          </w:p>
        </w:tc>
        <w:tc>
          <w:tcPr>
            <w:tcW w:w="641"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536665">
        <w:tc>
          <w:tcPr>
            <w:tcW w:w="953"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15,0</w:t>
            </w:r>
          </w:p>
          <w:p w:rsidR="007827FA" w:rsidRPr="00A96EB6" w:rsidRDefault="007827FA" w:rsidP="00CA223F">
            <w:pPr>
              <w:jc w:val="center"/>
              <w:rPr>
                <w:rFonts w:ascii="Liberation Serif" w:hAnsi="Liberation Serif" w:cs="Liberation Serif"/>
                <w:bCs/>
              </w:rPr>
            </w:pP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0,8</w:t>
            </w: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xml:space="preserve">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94D1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0,2</w:t>
            </w:r>
          </w:p>
        </w:tc>
        <w:tc>
          <w:tcPr>
            <w:tcW w:w="1490" w:type="pct"/>
            <w:vAlign w:val="center"/>
          </w:tcPr>
          <w:p w:rsidR="007827FA" w:rsidRPr="00A96EB6" w:rsidRDefault="007827FA" w:rsidP="00FC30AD">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C30AD">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536665">
        <w:tc>
          <w:tcPr>
            <w:tcW w:w="953"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490" w:type="pct"/>
            <w:vAlign w:val="center"/>
          </w:tcPr>
          <w:p w:rsidR="007827FA" w:rsidRPr="00A96EB6" w:rsidRDefault="007827FA" w:rsidP="00FC30AD">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C30AD">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FC30AD">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C30AD">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1490" w:type="pct"/>
            <w:vAlign w:val="center"/>
          </w:tcPr>
          <w:p w:rsidR="007827FA" w:rsidRPr="00A96EB6" w:rsidRDefault="007827FA" w:rsidP="00FC30AD">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C30AD">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FC30AD">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C30AD">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E127B2">
            <w:pPr>
              <w:spacing w:after="120"/>
              <w:ind w:left="105"/>
              <w:jc w:val="center"/>
              <w:rPr>
                <w:rFonts w:ascii="Liberation Serif" w:hAnsi="Liberation Serif" w:cs="Liberation Serif"/>
                <w:color w:val="000000"/>
              </w:rPr>
            </w:pPr>
            <w:r w:rsidRPr="00566E3E">
              <w:rPr>
                <w:rFonts w:ascii="Liberation Serif" w:hAnsi="Liberation Serif" w:cs="Liberation Serif"/>
                <w:color w:val="000000"/>
              </w:rPr>
              <w:t>Стоянка транспортных средств</w:t>
            </w:r>
          </w:p>
        </w:tc>
        <w:tc>
          <w:tcPr>
            <w:tcW w:w="609"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641" w:type="pct"/>
            <w:vAlign w:val="center"/>
          </w:tcPr>
          <w:p w:rsidR="007827FA" w:rsidRPr="00A96EB6" w:rsidRDefault="007827FA" w:rsidP="00E127B2">
            <w:pPr>
              <w:spacing w:after="120"/>
              <w:jc w:val="center"/>
              <w:rPr>
                <w:rFonts w:ascii="Liberation Serif" w:hAnsi="Liberation Serif" w:cs="Liberation Serif"/>
              </w:rPr>
            </w:pPr>
            <w:r w:rsidRPr="00357B15">
              <w:rPr>
                <w:rFonts w:ascii="Liberation Serif" w:hAnsi="Liberation Serif" w:cs="Liberation Serif"/>
                <w:color w:val="000000"/>
              </w:rPr>
              <w:t>0,025</w:t>
            </w:r>
          </w:p>
        </w:tc>
        <w:tc>
          <w:tcPr>
            <w:tcW w:w="1490"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rPr>
              <w:t>1</w:t>
            </w:r>
          </w:p>
        </w:tc>
        <w:tc>
          <w:tcPr>
            <w:tcW w:w="637"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10</w:t>
            </w:r>
            <w:r w:rsidRPr="00A96EB6">
              <w:rPr>
                <w:rFonts w:ascii="Liberation Serif" w:hAnsi="Liberation Serif" w:cs="Liberation Serif"/>
                <w:color w:val="000000"/>
              </w:rPr>
              <w:t>0</w:t>
            </w:r>
          </w:p>
        </w:tc>
        <w:tc>
          <w:tcPr>
            <w:tcW w:w="669"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w:t>
            </w:r>
          </w:p>
        </w:tc>
      </w:tr>
      <w:tr w:rsidR="007827FA" w:rsidRPr="00A96EB6" w:rsidTr="00536665">
        <w:tc>
          <w:tcPr>
            <w:tcW w:w="953"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4,5</w:t>
            </w:r>
          </w:p>
        </w:tc>
        <w:tc>
          <w:tcPr>
            <w:tcW w:w="14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536665">
        <w:tc>
          <w:tcPr>
            <w:tcW w:w="953" w:type="pct"/>
            <w:vAlign w:val="center"/>
          </w:tcPr>
          <w:p w:rsidR="007827FA" w:rsidRPr="00A96EB6" w:rsidRDefault="007827FA" w:rsidP="00B04C41">
            <w:pPr>
              <w:jc w:val="center"/>
              <w:rPr>
                <w:rFonts w:ascii="Liberation Serif" w:hAnsi="Liberation Serif" w:cs="Liberation Serif"/>
                <w:bCs/>
              </w:rPr>
            </w:pPr>
            <w:r w:rsidRPr="00B04C41">
              <w:rPr>
                <w:rFonts w:ascii="Liberation Serif" w:hAnsi="Liberation Serif" w:cs="Liberation Serif"/>
                <w:bCs/>
              </w:rPr>
              <w:t xml:space="preserve">Легкая </w:t>
            </w:r>
            <w:r w:rsidRPr="00A96EB6">
              <w:rPr>
                <w:rFonts w:ascii="Liberation Serif" w:hAnsi="Liberation Serif" w:cs="Liberation Serif"/>
                <w:bCs/>
              </w:rPr>
              <w:t>промышленность</w:t>
            </w:r>
          </w:p>
        </w:tc>
        <w:tc>
          <w:tcPr>
            <w:tcW w:w="609" w:type="pct"/>
            <w:vAlign w:val="center"/>
          </w:tcPr>
          <w:p w:rsidR="007827FA" w:rsidRPr="00A96EB6" w:rsidRDefault="007827FA" w:rsidP="00B04C41">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7827FA" w:rsidRPr="00A96EB6" w:rsidRDefault="007827FA" w:rsidP="00B04C41">
            <w:pPr>
              <w:jc w:val="center"/>
              <w:rPr>
                <w:rFonts w:ascii="Liberation Serif" w:hAnsi="Liberation Serif" w:cs="Liberation Serif"/>
                <w:bCs/>
              </w:rPr>
            </w:pPr>
            <w:r>
              <w:rPr>
                <w:rFonts w:ascii="Liberation Serif" w:hAnsi="Liberation Serif" w:cs="Liberation Serif"/>
                <w:bCs/>
              </w:rPr>
              <w:t>30</w:t>
            </w:r>
            <w:r w:rsidRPr="00A96EB6">
              <w:rPr>
                <w:rFonts w:ascii="Liberation Serif" w:hAnsi="Liberation Serif" w:cs="Liberation Serif"/>
                <w:bCs/>
              </w:rPr>
              <w:t>,0</w:t>
            </w:r>
          </w:p>
        </w:tc>
        <w:tc>
          <w:tcPr>
            <w:tcW w:w="1490" w:type="pct"/>
            <w:vAlign w:val="center"/>
          </w:tcPr>
          <w:p w:rsidR="007827FA" w:rsidRPr="00A96EB6" w:rsidRDefault="007827FA" w:rsidP="00B04C4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04C41">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B04C41">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B04C41">
            <w:pPr>
              <w:jc w:val="center"/>
              <w:rPr>
                <w:rFonts w:ascii="Liberation Serif" w:hAnsi="Liberation Serif" w:cs="Liberation Serif"/>
                <w:bCs/>
              </w:rPr>
            </w:pPr>
            <w:r w:rsidRPr="00A96EB6">
              <w:rPr>
                <w:rFonts w:ascii="Liberation Serif" w:hAnsi="Liberation Serif" w:cs="Liberation Serif"/>
                <w:bCs/>
              </w:rPr>
              <w:t>-</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70,0</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Энергетика</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0,4</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100,0</w:t>
            </w:r>
          </w:p>
        </w:tc>
        <w:tc>
          <w:tcPr>
            <w:tcW w:w="1490" w:type="pct"/>
            <w:vAlign w:val="center"/>
          </w:tcPr>
          <w:p w:rsidR="007827FA" w:rsidRPr="00A96EB6" w:rsidRDefault="007827FA" w:rsidP="00B67AE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67AE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Связь</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490" w:type="pct"/>
            <w:vAlign w:val="center"/>
          </w:tcPr>
          <w:p w:rsidR="007827FA" w:rsidRPr="00A96EB6" w:rsidRDefault="007827FA" w:rsidP="007859C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859C4">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15,0</w:t>
            </w:r>
          </w:p>
        </w:tc>
        <w:tc>
          <w:tcPr>
            <w:tcW w:w="1490" w:type="pct"/>
            <w:vAlign w:val="center"/>
          </w:tcPr>
          <w:p w:rsidR="007827FA" w:rsidRPr="00A96EB6" w:rsidRDefault="007827FA" w:rsidP="007859C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859C4">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0,4</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7859C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859C4">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536665">
        <w:tc>
          <w:tcPr>
            <w:tcW w:w="95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60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tc>
        <w:tc>
          <w:tcPr>
            <w:tcW w:w="6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7827FA" w:rsidRPr="00A96EB6" w:rsidRDefault="007827FA" w:rsidP="007859C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859C4">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E979A7">
        <w:tc>
          <w:tcPr>
            <w:tcW w:w="9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60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w:t>
            </w:r>
          </w:p>
        </w:tc>
        <w:tc>
          <w:tcPr>
            <w:tcW w:w="64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0,5</w:t>
            </w:r>
          </w:p>
        </w:tc>
        <w:tc>
          <w:tcPr>
            <w:tcW w:w="1490" w:type="pct"/>
            <w:vAlign w:val="center"/>
          </w:tcPr>
          <w:p w:rsidR="007827FA" w:rsidRPr="00A96EB6" w:rsidRDefault="007827FA" w:rsidP="007859C4">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859C4">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536665">
        <w:tc>
          <w:tcPr>
            <w:tcW w:w="9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Специальное пользование водными объектами</w:t>
            </w:r>
          </w:p>
        </w:tc>
        <w:tc>
          <w:tcPr>
            <w:tcW w:w="60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6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536665">
        <w:tc>
          <w:tcPr>
            <w:tcW w:w="9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Гидротехнические сооружения</w:t>
            </w:r>
          </w:p>
        </w:tc>
        <w:tc>
          <w:tcPr>
            <w:tcW w:w="60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6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8E0324">
        <w:tc>
          <w:tcPr>
            <w:tcW w:w="953" w:type="pct"/>
            <w:vAlign w:val="center"/>
          </w:tcPr>
          <w:p w:rsidR="007827FA" w:rsidRPr="00A96EB6" w:rsidRDefault="007827FA" w:rsidP="001E7CDE">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609" w:type="pct"/>
            <w:vAlign w:val="center"/>
          </w:tcPr>
          <w:p w:rsidR="007827FA" w:rsidRPr="00A96EB6" w:rsidRDefault="007827FA" w:rsidP="001E7CD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7827FA" w:rsidRPr="00A96EB6" w:rsidRDefault="007827FA" w:rsidP="001E7CDE">
            <w:pPr>
              <w:jc w:val="center"/>
            </w:pPr>
            <w:r w:rsidRPr="00A96EB6">
              <w:rPr>
                <w:rFonts w:ascii="Liberation Serif" w:hAnsi="Liberation Serif" w:cs="Liberation Serif"/>
                <w:bCs/>
              </w:rPr>
              <w:t>Не подлежит установлению</w:t>
            </w:r>
          </w:p>
        </w:tc>
        <w:tc>
          <w:tcPr>
            <w:tcW w:w="1490" w:type="pct"/>
          </w:tcPr>
          <w:p w:rsidR="007827FA" w:rsidRPr="00A96EB6" w:rsidRDefault="007827FA" w:rsidP="001E7CDE">
            <w:pPr>
              <w:jc w:val="both"/>
              <w:rPr>
                <w:rFonts w:ascii="Liberation Serif" w:hAnsi="Liberation Serif" w:cs="Liberation Serif"/>
                <w:bCs/>
              </w:rPr>
            </w:pPr>
            <w:r w:rsidRPr="00A96EB6">
              <w:rPr>
                <w:rFonts w:ascii="Liberation Serif" w:hAnsi="Liberation Serif" w:cs="Liberation Serif"/>
                <w:bCs/>
              </w:rPr>
              <w:t xml:space="preserve">Не подлежит установлению. </w:t>
            </w:r>
          </w:p>
          <w:p w:rsidR="007827FA" w:rsidRPr="00A96EB6" w:rsidRDefault="007827FA" w:rsidP="001E7CD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E7CDE">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7" w:type="pct"/>
            <w:vAlign w:val="center"/>
          </w:tcPr>
          <w:p w:rsidR="007827FA" w:rsidRPr="00A96EB6" w:rsidRDefault="007827FA" w:rsidP="001E7CDE">
            <w:pPr>
              <w:jc w:val="center"/>
            </w:pPr>
            <w:r w:rsidRPr="00A96EB6">
              <w:rPr>
                <w:rFonts w:ascii="Liberation Serif" w:hAnsi="Liberation Serif" w:cs="Liberation Serif"/>
                <w:bCs/>
              </w:rPr>
              <w:t>Не подлежит установлению</w:t>
            </w:r>
          </w:p>
        </w:tc>
        <w:tc>
          <w:tcPr>
            <w:tcW w:w="669" w:type="pct"/>
            <w:vAlign w:val="center"/>
          </w:tcPr>
          <w:p w:rsidR="007827FA" w:rsidRPr="00A96EB6" w:rsidRDefault="007827FA" w:rsidP="001E7CDE">
            <w:pPr>
              <w:jc w:val="cente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Расстояния между зданиями, сооружениями следует принимать минимально допустимыми в зависимости от степени огнестойкости.</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К зданиям и сооружениям по всей их длине должен быть обеспечен подъезд пожарных автомобилей.</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w:t>
      </w:r>
      <w:smartTag w:uri="urn:schemas-microsoft-com:office:smarttags" w:element="metricconverter">
        <w:smartTagPr>
          <w:attr w:name="ProductID" w:val="30 м"/>
        </w:smartTagPr>
        <w:r w:rsidRPr="00A96EB6">
          <w:rPr>
            <w:rFonts w:ascii="Liberation Serif" w:hAnsi="Liberation Serif" w:cs="Liberation Serif"/>
            <w:bCs/>
          </w:rPr>
          <w:t>30 м</w:t>
        </w:r>
      </w:smartTag>
      <w:r w:rsidRPr="00A96EB6">
        <w:rPr>
          <w:rFonts w:ascii="Liberation Serif" w:hAnsi="Liberation Serif" w:cs="Liberation Serif"/>
          <w:bCs/>
        </w:rPr>
        <w:t xml:space="preserve"> в красных линиях, минимальный радиус закругления проезжих частей на поворотах по внутреннему контуру - </w:t>
      </w:r>
      <w:smartTag w:uri="urn:schemas-microsoft-com:office:smarttags" w:element="metricconverter">
        <w:smartTagPr>
          <w:attr w:name="ProductID" w:val="9 м"/>
        </w:smartTagPr>
        <w:r w:rsidRPr="00A96EB6">
          <w:rPr>
            <w:rFonts w:ascii="Liberation Serif" w:hAnsi="Liberation Serif" w:cs="Liberation Serif"/>
            <w:bCs/>
          </w:rPr>
          <w:t>9 м</w:t>
        </w:r>
      </w:smartTag>
      <w:r w:rsidRPr="00A96EB6">
        <w:rPr>
          <w:rFonts w:ascii="Liberation Serif" w:hAnsi="Liberation Serif" w:cs="Liberation Serif"/>
          <w:bCs/>
        </w:rPr>
        <w:t xml:space="preserve">. На нерегулируемых поворотах и пересечениях размеры сторон треугольника видимости должны составлять не менее </w:t>
      </w:r>
      <w:smartTag w:uri="urn:schemas-microsoft-com:office:smarttags" w:element="metricconverter">
        <w:smartTagPr>
          <w:attr w:name="ProductID" w:val="25 м"/>
        </w:smartTagPr>
        <w:r w:rsidRPr="00A96EB6">
          <w:rPr>
            <w:rFonts w:ascii="Liberation Serif" w:hAnsi="Liberation Serif" w:cs="Liberation Serif"/>
            <w:bCs/>
          </w:rPr>
          <w:t>25 м</w:t>
        </w:r>
      </w:smartTag>
      <w:r w:rsidRPr="00A96EB6">
        <w:rPr>
          <w:rFonts w:ascii="Liberation Serif" w:hAnsi="Liberation Serif" w:cs="Liberation Serif"/>
          <w:bCs/>
        </w:rPr>
        <w:t>.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7827FA" w:rsidRPr="00A96EB6" w:rsidRDefault="007827FA" w:rsidP="000D3EA3">
      <w:pPr>
        <w:jc w:val="both"/>
        <w:rPr>
          <w:rFonts w:ascii="Liberation Serif" w:hAnsi="Liberation Serif" w:cs="Liberation Serif"/>
          <w:bCs/>
        </w:rPr>
      </w:pPr>
    </w:p>
    <w:p w:rsidR="007827FA" w:rsidRPr="00A96EB6" w:rsidRDefault="007827FA" w:rsidP="00E843B3">
      <w:pPr>
        <w:keepNext/>
        <w:spacing w:before="120"/>
        <w:jc w:val="both"/>
        <w:outlineLvl w:val="2"/>
        <w:rPr>
          <w:rFonts w:ascii="Liberation Serif" w:hAnsi="Liberation Serif" w:cs="Liberation Serif"/>
          <w:b/>
          <w:bCs/>
          <w:szCs w:val="26"/>
        </w:rPr>
      </w:pPr>
      <w:bookmarkStart w:id="298" w:name="_Toc56172957"/>
      <w:bookmarkStart w:id="299" w:name="_Toc84496714"/>
      <w:bookmarkStart w:id="300" w:name="_Toc151299617"/>
      <w:r w:rsidRPr="00A96EB6">
        <w:rPr>
          <w:rFonts w:ascii="Liberation Serif" w:hAnsi="Liberation Serif" w:cs="Liberation Serif"/>
          <w:b/>
          <w:bCs/>
          <w:szCs w:val="26"/>
        </w:rPr>
        <w:t>Статья 17.4. Градостроительные регламенты. Зоны сельскохозяйственного использования</w:t>
      </w:r>
      <w:bookmarkEnd w:id="298"/>
      <w:bookmarkEnd w:id="299"/>
      <w:bookmarkEnd w:id="300"/>
      <w:r w:rsidRPr="00A96EB6">
        <w:rPr>
          <w:rFonts w:ascii="Liberation Serif" w:hAnsi="Liberation Serif" w:cs="Liberation Serif"/>
          <w:b/>
          <w:bCs/>
          <w:szCs w:val="26"/>
        </w:rPr>
        <w:t xml:space="preserve">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Зоны сельскохозяйственного использования установлены для обеспечения правовых условий образования территорий сельскохозяйственного использования в границах г.Серова. В составе зон сельскохозяйственного использования предусматривается размещение зон сельскохозяйственных угодий, объектов сельскохозяйственного назначения, в том числе производственная деятельность с различными нормативами воздействия на окружающую среду, ведение сельского хозяйства, садоводство, огородничество.</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В соответствии с Федеральным законом «О санитарно - эпидемиологическом благополучии населения» в отношении действующих, планируемых к строительству и реконструируемых объектов, являющихся источниками химического, физического, биологического воздействия на среду обитания человека должны быть установлены санитарно-защитные зоны (далее – СЗЗ).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Разработка, установление, изменение или прекращение СЗЗ определяется в соответствии с «Правилами установления санитарно – 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03.03.2018г. №222, а также действующими санитарными нормами.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При организации сельскохозяйственного производства необходимо предусматривать меры по защите жилых и общественно-жилых зон от неблагоприятного воздействия производственных комплексов, а также самих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Меры по исключению загрязнения почв, поверхностных и подземных вод, поверхностных водосборов, водоемов, атмосферного воздуха должны соответствовать санитарным нормам и требованиям по обеспечению экологической безопасности и охраны здоровья населения.</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При образовании производственных зон в населенных пунктах между сельскохозяйственными предприятиями, зданиями и сооружениями следует выдерживать минимально допустимые расстояния исходя их санитарных, ветеринарных, противопожарных требований и норм технологического проектирования.</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В пределах СЗЗ не допускается размещение жилых домов, санаториев и домов отдыха, территорий ведения садоводства и огородничества, рекреационных зон и зон отдыха, территорий с нормируемыми показателями качества среды обитания, спортивных сооружений, детских площадок, общеобразовательных и дошкольных учреждений, лечебно-профилактических и оздоровительных учреждений, а также размещение объектов пищевой промышленности, предприятий по переработке сельскохозяйственной продукции, объекты питания и объекты, к ним приравненные.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 xml:space="preserve">Объекты с размерами санитарно-защитной зоны свыше </w:t>
      </w:r>
      <w:smartTag w:uri="urn:schemas-microsoft-com:office:smarttags" w:element="metricconverter">
        <w:smartTagPr>
          <w:attr w:name="ProductID" w:val="300 м"/>
        </w:smartTagPr>
        <w:r w:rsidRPr="00A96EB6">
          <w:rPr>
            <w:rFonts w:ascii="Liberation Serif" w:hAnsi="Liberation Serif" w:cs="Liberation Serif"/>
            <w:bCs/>
          </w:rPr>
          <w:t>300 м</w:t>
        </w:r>
      </w:smartTag>
      <w:r w:rsidRPr="00A96EB6">
        <w:rPr>
          <w:rFonts w:ascii="Liberation Serif" w:hAnsi="Liberation Serif" w:cs="Liberation Serif"/>
          <w:bCs/>
        </w:rPr>
        <w:t xml:space="preserve"> следует размещать на обособленных земельных участках за пределами границ населенных пунктов.</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numPr>
          <w:ilvl w:val="0"/>
          <w:numId w:val="22"/>
        </w:numPr>
        <w:ind w:left="0" w:firstLine="709"/>
        <w:jc w:val="both"/>
        <w:rPr>
          <w:rFonts w:ascii="Liberation Serif" w:hAnsi="Liberation Serif" w:cs="Liberation Serif"/>
          <w:bCs/>
        </w:rPr>
      </w:pPr>
      <w:r w:rsidRPr="00A96EB6">
        <w:rPr>
          <w:rFonts w:ascii="Liberation Serif" w:hAnsi="Liberation Serif" w:cs="Liberation Serif"/>
          <w:b/>
          <w:bCs/>
        </w:rPr>
        <w:t>Зона сельскохозяйственного использования</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СХ.</w:t>
      </w:r>
    </w:p>
    <w:p w:rsidR="007827FA" w:rsidRPr="00A96EB6" w:rsidRDefault="007827FA" w:rsidP="000D3EA3">
      <w:pPr>
        <w:numPr>
          <w:ilvl w:val="1"/>
          <w:numId w:val="22"/>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73"/>
        <w:gridCol w:w="9321"/>
        <w:gridCol w:w="3208"/>
      </w:tblGrid>
      <w:tr w:rsidR="007827FA" w:rsidRPr="00A96EB6" w:rsidTr="00CA223F">
        <w:trPr>
          <w:trHeight w:val="281"/>
          <w:tblHeader/>
        </w:trPr>
        <w:tc>
          <w:tcPr>
            <w:tcW w:w="985"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7"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сельскохозяйственного использования</w:t>
            </w:r>
          </w:p>
        </w:tc>
        <w:tc>
          <w:tcPr>
            <w:tcW w:w="1028"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985" w:type="pct"/>
            <w:vMerge/>
            <w:vAlign w:val="center"/>
          </w:tcPr>
          <w:p w:rsidR="007827FA" w:rsidRPr="00A96EB6" w:rsidRDefault="007827FA" w:rsidP="00CA223F">
            <w:pPr>
              <w:jc w:val="center"/>
              <w:rPr>
                <w:rFonts w:ascii="Liberation Serif" w:hAnsi="Liberation Serif" w:cs="Liberation Serif"/>
                <w:b/>
                <w:bCs/>
              </w:rPr>
            </w:pPr>
          </w:p>
        </w:tc>
        <w:tc>
          <w:tcPr>
            <w:tcW w:w="2987" w:type="pct"/>
            <w:vMerge/>
            <w:vAlign w:val="center"/>
          </w:tcPr>
          <w:p w:rsidR="007827FA" w:rsidRPr="00A96EB6" w:rsidRDefault="007827FA" w:rsidP="00CA223F">
            <w:pPr>
              <w:jc w:val="both"/>
              <w:rPr>
                <w:rFonts w:ascii="Liberation Serif" w:hAnsi="Liberation Serif" w:cs="Liberation Serif"/>
                <w:b/>
                <w:bCs/>
              </w:rPr>
            </w:pPr>
          </w:p>
        </w:tc>
        <w:tc>
          <w:tcPr>
            <w:tcW w:w="1028"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3972"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8"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Выращивание зерновых и иных сельскохозяйственных культур</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28"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Default="007827FA" w:rsidP="00384A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Default="007827FA" w:rsidP="00384AFE">
            <w:pPr>
              <w:jc w:val="center"/>
              <w:rPr>
                <w:rFonts w:ascii="Liberation Serif" w:hAnsi="Liberation Serif" w:cs="Liberation Serif"/>
                <w:bCs/>
              </w:rPr>
            </w:pPr>
            <w:r w:rsidRPr="006821CC">
              <w:rPr>
                <w:rFonts w:ascii="Liberation Serif" w:hAnsi="Liberation Serif" w:cs="Liberation Serif"/>
                <w:bCs/>
              </w:rPr>
              <w:t>Для индивидуального жилищного строительства</w:t>
            </w:r>
            <w:r w:rsidRPr="00A96EB6">
              <w:rPr>
                <w:rFonts w:ascii="Liberation Serif" w:hAnsi="Liberation Serif" w:cs="Liberation Serif"/>
                <w:b/>
                <w:bCs/>
              </w:rPr>
              <w:t xml:space="preserve"> *</w:t>
            </w:r>
          </w:p>
          <w:p w:rsidR="007827FA" w:rsidRPr="00A96EB6" w:rsidRDefault="007827FA" w:rsidP="006821CC">
            <w:pP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Овощеводство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Садоводство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Скотоводство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28" w:type="pct"/>
            <w:vMerge w:val="restart"/>
            <w:vAlign w:val="center"/>
          </w:tcPr>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Ветеринарное обслуживание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r w:rsidRPr="006821CC">
              <w:rPr>
                <w:rFonts w:ascii="Liberation Serif" w:hAnsi="Liberation Serif" w:cs="Liberation Serif"/>
                <w:bCs/>
              </w:rPr>
              <w:t>Для индивидуального жилищного строительства</w:t>
            </w:r>
            <w:r w:rsidRPr="00A96EB6">
              <w:rPr>
                <w:rFonts w:ascii="Liberation Serif" w:hAnsi="Liberation Serif" w:cs="Liberation Serif"/>
                <w:b/>
                <w:bCs/>
              </w:rPr>
              <w:t xml:space="preserve"> *</w:t>
            </w: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Звероводство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Птицеводство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Пчеловодство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Рыбоводство</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Научное обеспечение сельского хозяйства</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и переработка сельскохозяйственной продукции</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Ведение личного подсобного хозяйства на полевых участках</w:t>
            </w:r>
          </w:p>
        </w:tc>
        <w:tc>
          <w:tcPr>
            <w:tcW w:w="2987"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Производство сельскохозяйственной продукции без права возведения объектов капитального строительства.</w:t>
            </w:r>
          </w:p>
        </w:tc>
        <w:tc>
          <w:tcPr>
            <w:tcW w:w="1028"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Питомники</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Сенокошение</w:t>
            </w: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Кошение трав, сбор и заготовка сена.</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87"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 стоянок, гаражей и мастерских для обслуживания уборочной и аварийной техники).</w:t>
            </w:r>
          </w:p>
        </w:tc>
        <w:tc>
          <w:tcPr>
            <w:tcW w:w="102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9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Пищевая промышленность</w:t>
            </w:r>
          </w:p>
          <w:p w:rsidR="007827FA" w:rsidRPr="00A96EB6" w:rsidRDefault="007827FA" w:rsidP="00CA223F">
            <w:pPr>
              <w:jc w:val="center"/>
              <w:rPr>
                <w:rFonts w:ascii="Liberation Serif" w:hAnsi="Liberation Serif" w:cs="Liberation Serif"/>
                <w:bCs/>
              </w:rPr>
            </w:pP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8"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Ветеринарное обслуживание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Свиноводство</w:t>
            </w:r>
          </w:p>
          <w:p w:rsidR="007827FA" w:rsidRPr="00A96EB6" w:rsidRDefault="007827FA" w:rsidP="00CA223F">
            <w:pPr>
              <w:jc w:val="center"/>
              <w:rPr>
                <w:rFonts w:ascii="Liberation Serif" w:hAnsi="Liberation Serif" w:cs="Liberation Serif"/>
                <w:bCs/>
              </w:rPr>
            </w:pPr>
          </w:p>
        </w:tc>
        <w:tc>
          <w:tcPr>
            <w:tcW w:w="2987"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28"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Выпас сельскохозяйственных животных</w:t>
            </w:r>
          </w:p>
        </w:tc>
        <w:tc>
          <w:tcPr>
            <w:tcW w:w="2987"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Выпас сельскохозяйственных животных.</w:t>
            </w:r>
          </w:p>
        </w:tc>
        <w:tc>
          <w:tcPr>
            <w:tcW w:w="1028"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Специальная деятельность</w:t>
            </w:r>
          </w:p>
        </w:tc>
        <w:tc>
          <w:tcPr>
            <w:tcW w:w="2987"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хранение, захоронение, утилизация, накопление, обработка, обезвреживание отходов производства, биологических отходов, а также размещение объектов размещения отходов, захоронения, хранения, обезвреживания таких отходов (скотомогильников).</w:t>
            </w:r>
          </w:p>
        </w:tc>
        <w:tc>
          <w:tcPr>
            <w:tcW w:w="1028" w:type="pct"/>
            <w:vMerge/>
            <w:vAlign w:val="center"/>
          </w:tcPr>
          <w:p w:rsidR="007827FA" w:rsidRPr="00A96EB6" w:rsidRDefault="007827FA" w:rsidP="00CA223F">
            <w:pPr>
              <w:jc w:val="center"/>
              <w:rPr>
                <w:rFonts w:ascii="Liberation Serif" w:hAnsi="Liberation Serif" w:cs="Liberation Serif"/>
                <w:bCs/>
              </w:rPr>
            </w:pPr>
          </w:p>
        </w:tc>
      </w:tr>
    </w:tbl>
    <w:p w:rsidR="007827FA" w:rsidRPr="006821CC" w:rsidRDefault="007827FA" w:rsidP="000D3EA3">
      <w:pPr>
        <w:jc w:val="both"/>
        <w:rPr>
          <w:rFonts w:ascii="Liberation Serif" w:hAnsi="Liberation Serif" w:cs="Liberation Serif"/>
        </w:rPr>
      </w:pPr>
      <w:r w:rsidRPr="006821CC">
        <w:rPr>
          <w:rFonts w:ascii="Liberation Serif" w:hAnsi="Liberation Serif" w:cs="Liberation Serif"/>
        </w:rPr>
        <w:t>* В соответствии с п. 4 ст. 11 Федеральн</w:t>
      </w:r>
      <w:r>
        <w:rPr>
          <w:rFonts w:ascii="Liberation Serif" w:hAnsi="Liberation Serif" w:cs="Liberation Serif"/>
        </w:rPr>
        <w:t>ого</w:t>
      </w:r>
      <w:r w:rsidRPr="006821CC">
        <w:rPr>
          <w:rFonts w:ascii="Liberation Serif" w:hAnsi="Liberation Serif" w:cs="Liberation Serif"/>
        </w:rPr>
        <w:t xml:space="preserve"> закон</w:t>
      </w:r>
      <w:r>
        <w:rPr>
          <w:rFonts w:ascii="Liberation Serif" w:hAnsi="Liberation Serif" w:cs="Liberation Serif"/>
        </w:rPr>
        <w:t>а</w:t>
      </w:r>
      <w:r w:rsidRPr="006821CC">
        <w:rPr>
          <w:rFonts w:ascii="Liberation Serif" w:hAnsi="Liberation Serif" w:cs="Liberation Serif"/>
        </w:rPr>
        <w:t xml:space="preserve"> от 11.06.2003 </w:t>
      </w:r>
      <w:r>
        <w:rPr>
          <w:rFonts w:ascii="Liberation Serif" w:hAnsi="Liberation Serif" w:cs="Liberation Serif"/>
        </w:rPr>
        <w:t>№</w:t>
      </w:r>
      <w:r w:rsidRPr="006821CC">
        <w:rPr>
          <w:rFonts w:ascii="Liberation Serif" w:hAnsi="Liberation Serif" w:cs="Liberation Serif"/>
        </w:rPr>
        <w:t xml:space="preserve"> 74-ФЗ "О крестьянском (фермерском) хозяйстве"</w:t>
      </w:r>
      <w:r>
        <w:rPr>
          <w:rFonts w:ascii="Liberation Serif" w:hAnsi="Liberation Serif" w:cs="Liberation Serif"/>
        </w:rPr>
        <w:t xml:space="preserve"> </w:t>
      </w:r>
      <w:r w:rsidRPr="006821CC">
        <w:rPr>
          <w:rFonts w:ascii="Liberation Serif" w:hAnsi="Liberation Serif" w:cs="Liberation Serif"/>
        </w:rPr>
        <w:t>(ред. 06.12.2021)</w:t>
      </w:r>
      <w:r>
        <w:rPr>
          <w:rFonts w:ascii="Liberation Serif" w:hAnsi="Liberation Serif" w:cs="Liberation Serif"/>
        </w:rPr>
        <w:t>, н</w:t>
      </w:r>
      <w:r w:rsidRPr="006821CC">
        <w:rPr>
          <w:rFonts w:ascii="Liberation Serif" w:hAnsi="Liberation Serif" w:cs="Liberation Serif"/>
        </w:rPr>
        <w:t>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w:t>
      </w:r>
    </w:p>
    <w:p w:rsidR="007827FA" w:rsidRPr="006821CC" w:rsidRDefault="007827FA" w:rsidP="000D3EA3">
      <w:pPr>
        <w:jc w:val="both"/>
        <w:rPr>
          <w:rFonts w:ascii="Liberation Serif" w:hAnsi="Liberation Serif" w:cs="Liberation Serif"/>
        </w:rPr>
      </w:pP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1841"/>
        <w:gridCol w:w="1931"/>
        <w:gridCol w:w="4307"/>
        <w:gridCol w:w="2008"/>
        <w:gridCol w:w="2326"/>
      </w:tblGrid>
      <w:tr w:rsidR="007827FA" w:rsidRPr="00A96EB6" w:rsidTr="00CA223F">
        <w:trPr>
          <w:tblHeader/>
        </w:trPr>
        <w:tc>
          <w:tcPr>
            <w:tcW w:w="101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38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46"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Выращивание зерновых и иных сельскохозяйственных культур</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Овощеводство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Садоводство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Скотоводство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Звероводство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Птицеводство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Пчеловодство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0,15</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Рыбоводство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Научное обеспечение сельского хозяйства</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и переработка сельскохозяйственной продукции</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Ведение личного подсобного хозяйства на полевых участках</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Питомники</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0,15</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Сенокошение</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15,0</w:t>
            </w:r>
          </w:p>
          <w:p w:rsidR="007827FA" w:rsidRPr="00A96EB6" w:rsidRDefault="007827FA" w:rsidP="00CA223F">
            <w:pPr>
              <w:jc w:val="center"/>
              <w:rPr>
                <w:rFonts w:ascii="Liberation Serif" w:hAnsi="Liberation Serif" w:cs="Liberation Serif"/>
                <w:bCs/>
              </w:rPr>
            </w:pP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1019"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0,04</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Свиноводство</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B27EA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10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Выпас сельскохозяйственных животных</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2. Зона ведения садоводства и огородничества </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ВСО</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2.1. 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02"/>
        <w:gridCol w:w="9404"/>
        <w:gridCol w:w="3241"/>
      </w:tblGrid>
      <w:tr w:rsidR="007827FA" w:rsidRPr="00A96EB6" w:rsidTr="00185E9E">
        <w:trPr>
          <w:trHeight w:val="281"/>
          <w:tblHeader/>
        </w:trPr>
        <w:tc>
          <w:tcPr>
            <w:tcW w:w="985"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ведения садоводства и огородничества</w:t>
            </w:r>
          </w:p>
        </w:tc>
        <w:tc>
          <w:tcPr>
            <w:tcW w:w="1029"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185E9E">
        <w:trPr>
          <w:trHeight w:val="281"/>
        </w:trPr>
        <w:tc>
          <w:tcPr>
            <w:tcW w:w="985" w:type="pct"/>
            <w:vMerge/>
            <w:vAlign w:val="center"/>
          </w:tcPr>
          <w:p w:rsidR="007827FA" w:rsidRPr="00A96EB6" w:rsidRDefault="007827FA" w:rsidP="00CA223F">
            <w:pPr>
              <w:jc w:val="center"/>
              <w:rPr>
                <w:rFonts w:ascii="Liberation Serif" w:hAnsi="Liberation Serif" w:cs="Liberation Serif"/>
                <w:b/>
                <w:bCs/>
              </w:rPr>
            </w:pPr>
          </w:p>
        </w:tc>
        <w:tc>
          <w:tcPr>
            <w:tcW w:w="2986" w:type="pct"/>
            <w:vMerge/>
            <w:vAlign w:val="center"/>
          </w:tcPr>
          <w:p w:rsidR="007827FA" w:rsidRPr="00A96EB6" w:rsidRDefault="007827FA" w:rsidP="00CA223F">
            <w:pPr>
              <w:jc w:val="both"/>
              <w:rPr>
                <w:rFonts w:ascii="Liberation Serif" w:hAnsi="Liberation Serif" w:cs="Liberation Serif"/>
                <w:b/>
                <w:bCs/>
              </w:rPr>
            </w:pPr>
          </w:p>
        </w:tc>
        <w:tc>
          <w:tcPr>
            <w:tcW w:w="1029"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185E9E">
        <w:trPr>
          <w:trHeight w:val="20"/>
        </w:trPr>
        <w:tc>
          <w:tcPr>
            <w:tcW w:w="3971"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9" w:type="pct"/>
            <w:vAlign w:val="center"/>
          </w:tcPr>
          <w:p w:rsidR="007827FA" w:rsidRPr="00A96EB6" w:rsidRDefault="007827FA" w:rsidP="00CA223F">
            <w:pPr>
              <w:jc w:val="center"/>
              <w:rPr>
                <w:rFonts w:ascii="Liberation Serif" w:hAnsi="Liberation Serif" w:cs="Liberation Serif"/>
                <w:bCs/>
              </w:rPr>
            </w:pPr>
          </w:p>
        </w:tc>
      </w:tr>
      <w:tr w:rsidR="007827FA" w:rsidRPr="00A96EB6" w:rsidTr="00185E9E">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Ведение огородничества</w:t>
            </w:r>
          </w:p>
        </w:tc>
        <w:tc>
          <w:tcPr>
            <w:tcW w:w="298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29"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185E9E">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Ведение садоводства</w:t>
            </w:r>
          </w:p>
        </w:tc>
        <w:tc>
          <w:tcPr>
            <w:tcW w:w="298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для индивидуального жилищного строительства, хозяйственных построек и гаражей</w:t>
            </w:r>
            <w:r w:rsidRPr="00A96EB6">
              <w:rPr>
                <w:rFonts w:ascii="Liberation Serif" w:hAnsi="Liberation Serif" w:cs="Liberation Serif"/>
              </w:rPr>
              <w:t xml:space="preserve"> </w:t>
            </w:r>
            <w:r w:rsidRPr="00A96EB6">
              <w:rPr>
                <w:rFonts w:ascii="Liberation Serif" w:hAnsi="Liberation Serif" w:cs="Liberation Serif"/>
                <w:bCs/>
              </w:rPr>
              <w:t>для собственных нужд.</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185E9E">
        <w:trPr>
          <w:trHeight w:val="20"/>
        </w:trPr>
        <w:tc>
          <w:tcPr>
            <w:tcW w:w="985" w:type="pct"/>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rPr>
              <w:t>Земельные участки общего назначения</w:t>
            </w:r>
          </w:p>
        </w:tc>
        <w:tc>
          <w:tcPr>
            <w:tcW w:w="2986" w:type="pct"/>
          </w:tcPr>
          <w:p w:rsidR="007827FA" w:rsidRPr="00A96EB6" w:rsidRDefault="007827FA" w:rsidP="00185E9E">
            <w:pPr>
              <w:jc w:val="both"/>
              <w:rPr>
                <w:rFonts w:ascii="Liberation Serif" w:hAnsi="Liberation Serif" w:cs="Liberation Serif"/>
                <w:bCs/>
              </w:rPr>
            </w:pPr>
            <w:r w:rsidRPr="00A96EB6">
              <w:rPr>
                <w:rFonts w:ascii="Liberation Serif" w:hAnsi="Liberation Serif" w:cs="Liberation Seri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29" w:type="pct"/>
            <w:vMerge/>
            <w:vAlign w:val="center"/>
          </w:tcPr>
          <w:p w:rsidR="007827FA" w:rsidRPr="00A96EB6" w:rsidRDefault="007827FA" w:rsidP="00185E9E">
            <w:pPr>
              <w:jc w:val="center"/>
              <w:rPr>
                <w:rFonts w:ascii="Liberation Serif" w:hAnsi="Liberation Serif" w:cs="Liberation Serif"/>
                <w:bCs/>
              </w:rPr>
            </w:pP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185E9E">
        <w:trPr>
          <w:trHeight w:val="20"/>
        </w:trPr>
        <w:tc>
          <w:tcPr>
            <w:tcW w:w="985"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Магазины</w:t>
            </w:r>
          </w:p>
        </w:tc>
        <w:tc>
          <w:tcPr>
            <w:tcW w:w="298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300 кв. м"/>
              </w:smartTagPr>
              <w:r w:rsidRPr="00A96EB6">
                <w:rPr>
                  <w:rFonts w:ascii="Liberation Serif" w:hAnsi="Liberation Serif" w:cs="Liberation Serif"/>
                  <w:bCs/>
                </w:rPr>
                <w:t>300 кв. м</w:t>
              </w:r>
            </w:smartTag>
            <w:r w:rsidRPr="00A96EB6">
              <w:rPr>
                <w:rFonts w:ascii="Liberation Serif" w:hAnsi="Liberation Serif" w:cs="Liberation Serif"/>
                <w:bCs/>
              </w:rPr>
              <w:t>.</w:t>
            </w:r>
          </w:p>
        </w:tc>
        <w:tc>
          <w:tcPr>
            <w:tcW w:w="10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185E9E">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10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5"/>
        <w:gridCol w:w="1841"/>
        <w:gridCol w:w="1931"/>
        <w:gridCol w:w="4503"/>
        <w:gridCol w:w="2008"/>
        <w:gridCol w:w="2373"/>
      </w:tblGrid>
      <w:tr w:rsidR="007827FA" w:rsidRPr="00A96EB6" w:rsidTr="00CA223F">
        <w:trPr>
          <w:trHeight w:val="20"/>
          <w:tblHeader/>
        </w:trPr>
        <w:tc>
          <w:tcPr>
            <w:tcW w:w="94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4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6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rPr>
          <w:trHeight w:val="20"/>
        </w:trPr>
        <w:tc>
          <w:tcPr>
            <w:tcW w:w="9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Ведение огородничества</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1444" w:type="pct"/>
            <w:vAlign w:val="center"/>
          </w:tcPr>
          <w:p w:rsidR="007827FA" w:rsidRPr="00A96EB6" w:rsidRDefault="007827FA" w:rsidP="00182937">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6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rPr>
          <w:trHeight w:val="20"/>
        </w:trPr>
        <w:tc>
          <w:tcPr>
            <w:tcW w:w="9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Ведение садоводства</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0,15</w:t>
            </w:r>
          </w:p>
        </w:tc>
        <w:tc>
          <w:tcPr>
            <w:tcW w:w="1444" w:type="pct"/>
            <w:vAlign w:val="center"/>
          </w:tcPr>
          <w:p w:rsidR="007827FA" w:rsidRPr="00A96EB6" w:rsidRDefault="007827FA" w:rsidP="00182937">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82937">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20%</w:t>
            </w:r>
          </w:p>
        </w:tc>
        <w:tc>
          <w:tcPr>
            <w:tcW w:w="76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 этажа,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максимальная высота – </w:t>
            </w:r>
            <w:smartTag w:uri="urn:schemas-microsoft-com:office:smarttags" w:element="metricconverter">
              <w:smartTagPr>
                <w:attr w:name="ProductID" w:val="20 м"/>
              </w:smartTagPr>
              <w:r w:rsidRPr="00A96EB6">
                <w:rPr>
                  <w:rFonts w:ascii="Liberation Serif" w:hAnsi="Liberation Serif" w:cs="Liberation Serif"/>
                  <w:bCs/>
                </w:rPr>
                <w:t>20 м</w:t>
              </w:r>
            </w:smartTag>
            <w:r w:rsidRPr="00A96EB6">
              <w:rPr>
                <w:rFonts w:ascii="Liberation Serif" w:hAnsi="Liberation Serif" w:cs="Liberation Serif"/>
                <w:bCs/>
              </w:rPr>
              <w:t>,</w:t>
            </w:r>
          </w:p>
          <w:p w:rsidR="007827FA" w:rsidRPr="00A96EB6" w:rsidRDefault="007827FA" w:rsidP="00CA223F">
            <w:pPr>
              <w:jc w:val="center"/>
              <w:rPr>
                <w:rFonts w:ascii="Liberation Serif" w:hAnsi="Liberation Serif" w:cs="Liberation Serif"/>
                <w:bCs/>
              </w:rPr>
            </w:pPr>
          </w:p>
        </w:tc>
      </w:tr>
      <w:tr w:rsidR="007827FA" w:rsidRPr="00A96EB6" w:rsidTr="00185E9E">
        <w:trPr>
          <w:trHeight w:val="20"/>
        </w:trPr>
        <w:tc>
          <w:tcPr>
            <w:tcW w:w="941" w:type="pct"/>
            <w:vAlign w:val="center"/>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bCs/>
              </w:rPr>
              <w:t>Земельные участки общего назначения</w:t>
            </w:r>
          </w:p>
        </w:tc>
        <w:tc>
          <w:tcPr>
            <w:tcW w:w="590" w:type="pct"/>
            <w:vAlign w:val="center"/>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44" w:type="pct"/>
            <w:vAlign w:val="center"/>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61" w:type="pct"/>
            <w:vAlign w:val="center"/>
          </w:tcPr>
          <w:p w:rsidR="007827FA" w:rsidRPr="00A96EB6" w:rsidRDefault="007827FA" w:rsidP="00185E9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182937">
        <w:trPr>
          <w:trHeight w:val="20"/>
        </w:trPr>
        <w:tc>
          <w:tcPr>
            <w:tcW w:w="941" w:type="pct"/>
            <w:vAlign w:val="center"/>
          </w:tcPr>
          <w:p w:rsidR="007827FA" w:rsidRPr="00A96EB6" w:rsidRDefault="007827FA" w:rsidP="00182937">
            <w:pPr>
              <w:jc w:val="center"/>
              <w:rPr>
                <w:rFonts w:ascii="Liberation Serif" w:hAnsi="Liberation Serif" w:cs="Liberation Serif"/>
                <w:bCs/>
              </w:rPr>
            </w:pPr>
            <w:r w:rsidRPr="00A96EB6">
              <w:rPr>
                <w:rFonts w:ascii="Liberation Serif" w:hAnsi="Liberation Serif" w:cs="Liberation Serif"/>
                <w:bCs/>
              </w:rPr>
              <w:t>Магазины</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0,2</w:t>
            </w:r>
          </w:p>
        </w:tc>
        <w:tc>
          <w:tcPr>
            <w:tcW w:w="1444" w:type="pct"/>
            <w:vAlign w:val="center"/>
          </w:tcPr>
          <w:p w:rsidR="007827FA" w:rsidRPr="00A96EB6" w:rsidRDefault="007827FA" w:rsidP="00182937">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82937">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6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rPr>
          <w:trHeight w:val="20"/>
        </w:trPr>
        <w:tc>
          <w:tcPr>
            <w:tcW w:w="941"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9"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444" w:type="pct"/>
            <w:vAlign w:val="center"/>
          </w:tcPr>
          <w:p w:rsidR="007827FA" w:rsidRPr="00A96EB6" w:rsidRDefault="007827FA" w:rsidP="00017436">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017436">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017436">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017436">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6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
          <w:bCs/>
        </w:rPr>
      </w:pPr>
    </w:p>
    <w:p w:rsidR="007827FA" w:rsidRPr="00A96EB6" w:rsidRDefault="007827FA" w:rsidP="00E843B3">
      <w:pPr>
        <w:keepNext/>
        <w:spacing w:before="120"/>
        <w:jc w:val="both"/>
        <w:outlineLvl w:val="2"/>
        <w:rPr>
          <w:rFonts w:ascii="Liberation Serif" w:hAnsi="Liberation Serif" w:cs="Liberation Serif"/>
          <w:b/>
          <w:bCs/>
          <w:szCs w:val="26"/>
        </w:rPr>
      </w:pPr>
      <w:bookmarkStart w:id="301" w:name="_Toc56172958"/>
      <w:bookmarkStart w:id="302" w:name="_Toc84496715"/>
      <w:bookmarkStart w:id="303" w:name="_Toc151299618"/>
      <w:r w:rsidRPr="00A96EB6">
        <w:rPr>
          <w:rFonts w:ascii="Liberation Serif" w:hAnsi="Liberation Serif" w:cs="Liberation Serif"/>
          <w:b/>
          <w:bCs/>
          <w:szCs w:val="26"/>
        </w:rPr>
        <w:t>Статья 17.5. Градостроительные регламенты. Зоны рекреационного назначения</w:t>
      </w:r>
      <w:bookmarkEnd w:id="301"/>
      <w:bookmarkEnd w:id="302"/>
      <w:bookmarkEnd w:id="303"/>
      <w:r w:rsidRPr="00A96EB6">
        <w:rPr>
          <w:rFonts w:ascii="Liberation Serif" w:hAnsi="Liberation Serif" w:cs="Liberation Serif"/>
          <w:b/>
          <w:bCs/>
          <w:szCs w:val="26"/>
        </w:rPr>
        <w:t xml:space="preserve">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Зоны рекреационного назначения выделены для обеспечения правовых условий сохранения и использования существующего природного ландшафта, ценных лесных территорий, расположенных в границах населенных пунктов и создания экологически чистой окружающей среды, сохранения и воспроизводства лесов, обеспечения их рационального использования и создания условий для отдыха населения.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В состав рекреационных зон включаются городские леса, скверы, парки, береговые полосы водных объектов, озера, пруды, а также  территории, используемые и предназначенные для отдыха, туризма, занятий физкультурой и спортом.</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
          <w:bCs/>
        </w:rPr>
        <w:t xml:space="preserve">1. Зона рекреационных территорий </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Р-1</w:t>
      </w:r>
    </w:p>
    <w:p w:rsidR="007827FA" w:rsidRPr="00A96EB6" w:rsidRDefault="007827FA" w:rsidP="000D3EA3">
      <w:pPr>
        <w:numPr>
          <w:ilvl w:val="1"/>
          <w:numId w:val="17"/>
        </w:numPr>
        <w:ind w:left="0" w:firstLine="709"/>
        <w:jc w:val="both"/>
        <w:rPr>
          <w:rFonts w:ascii="Liberation Serif" w:hAnsi="Liberation Serif" w:cs="Liberation Serif"/>
          <w:bCs/>
        </w:rPr>
      </w:pPr>
      <w:r w:rsidRPr="00A96EB6">
        <w:rPr>
          <w:rFonts w:ascii="Liberation Serif" w:hAnsi="Liberation Serif" w:cs="Liberation Serif"/>
          <w:bCs/>
        </w:rPr>
        <w:t>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02"/>
        <w:gridCol w:w="9404"/>
        <w:gridCol w:w="3241"/>
      </w:tblGrid>
      <w:tr w:rsidR="007827FA" w:rsidRPr="00A96EB6" w:rsidTr="000C25AF">
        <w:trPr>
          <w:trHeight w:val="281"/>
          <w:tblHeader/>
        </w:trPr>
        <w:tc>
          <w:tcPr>
            <w:tcW w:w="985"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рекреационных территорий</w:t>
            </w:r>
          </w:p>
        </w:tc>
        <w:tc>
          <w:tcPr>
            <w:tcW w:w="1029"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0C25AF">
        <w:trPr>
          <w:trHeight w:val="281"/>
        </w:trPr>
        <w:tc>
          <w:tcPr>
            <w:tcW w:w="985" w:type="pct"/>
            <w:vMerge/>
            <w:vAlign w:val="center"/>
          </w:tcPr>
          <w:p w:rsidR="007827FA" w:rsidRPr="00A96EB6" w:rsidRDefault="007827FA" w:rsidP="00CA223F">
            <w:pPr>
              <w:jc w:val="center"/>
              <w:rPr>
                <w:rFonts w:ascii="Liberation Serif" w:hAnsi="Liberation Serif" w:cs="Liberation Serif"/>
                <w:b/>
                <w:bCs/>
              </w:rPr>
            </w:pPr>
          </w:p>
        </w:tc>
        <w:tc>
          <w:tcPr>
            <w:tcW w:w="2986" w:type="pct"/>
            <w:vMerge/>
            <w:vAlign w:val="center"/>
          </w:tcPr>
          <w:p w:rsidR="007827FA" w:rsidRPr="00A96EB6" w:rsidRDefault="007827FA" w:rsidP="00CA223F">
            <w:pPr>
              <w:jc w:val="both"/>
              <w:rPr>
                <w:rFonts w:ascii="Liberation Serif" w:hAnsi="Liberation Serif" w:cs="Liberation Serif"/>
                <w:b/>
                <w:bCs/>
              </w:rPr>
            </w:pPr>
          </w:p>
        </w:tc>
        <w:tc>
          <w:tcPr>
            <w:tcW w:w="1029"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0C25AF">
        <w:trPr>
          <w:trHeight w:val="20"/>
        </w:trPr>
        <w:tc>
          <w:tcPr>
            <w:tcW w:w="3971"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9" w:type="pct"/>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сооружений для занятий спортом и физкультурой на открытом воздухе (теннисные корты, автодромы, мотодромы, трамплины, спортивные стрельбища).</w:t>
            </w:r>
          </w:p>
        </w:tc>
        <w:tc>
          <w:tcPr>
            <w:tcW w:w="1029" w:type="pct"/>
            <w:vMerge w:val="restart"/>
            <w:vAlign w:val="center"/>
          </w:tcPr>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p w:rsidR="007827FA" w:rsidRPr="00A96EB6" w:rsidRDefault="007827FA" w:rsidP="00DA1125">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Водный спорт</w:t>
            </w:r>
          </w:p>
        </w:tc>
        <w:tc>
          <w:tcPr>
            <w:tcW w:w="298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Спортивные базы</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спортивных баз и лагерей, в которых осуществляется спортивная подготовка длительно проживающих в них лиц.</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баз,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среде; осуществление необходимых природоохранных и природовосстановительных мероприятий.</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Туристическое обслуживание</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пансионатов, гостиниц, кемпингов, домов отдыха, не оказывающих услуги по лечению; размещение детских лагерей.</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Охота и рыбалка</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 количества рыбы.</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Причалы для маломерных судов</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сооружений, предназначенных для причаливания, хранения и обслуживания яхт, катеров, лодок и других маломерных судов.</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Санаторная деятельность</w:t>
            </w:r>
          </w:p>
        </w:tc>
        <w:tc>
          <w:tcPr>
            <w:tcW w:w="298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Общее пользование водными объектами</w:t>
            </w:r>
          </w:p>
        </w:tc>
        <w:tc>
          <w:tcPr>
            <w:tcW w:w="2986"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9" w:type="pct"/>
            <w:vAlign w:val="center"/>
          </w:tcPr>
          <w:p w:rsidR="007827FA" w:rsidRPr="00A96EB6" w:rsidRDefault="007827FA" w:rsidP="000C25A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0C25A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0C25A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0C25AF">
            <w:pPr>
              <w:jc w:val="center"/>
              <w:rPr>
                <w:rFonts w:ascii="Liberation Serif" w:hAnsi="Liberation Serif" w:cs="Liberation Serif"/>
                <w:bCs/>
              </w:rPr>
            </w:pP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10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29"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Default="007827FA" w:rsidP="009F6C48">
            <w:pPr>
              <w:jc w:val="center"/>
              <w:rPr>
                <w:rFonts w:ascii="Liberation Serif" w:hAnsi="Liberation Serif" w:cs="Liberation Serif"/>
                <w:bCs/>
              </w:rPr>
            </w:pPr>
            <w:r>
              <w:rPr>
                <w:rFonts w:ascii="Liberation Serif" w:hAnsi="Liberation Serif" w:cs="Liberation Serif"/>
                <w:bCs/>
              </w:rPr>
              <w:t>Государственное управление</w:t>
            </w:r>
          </w:p>
          <w:p w:rsidR="007827FA" w:rsidRDefault="007827FA" w:rsidP="009F6C48">
            <w:pPr>
              <w:jc w:val="center"/>
              <w:rPr>
                <w:rFonts w:ascii="Liberation Serif" w:hAnsi="Liberation Serif" w:cs="Liberation Serif"/>
                <w:bCs/>
              </w:rPr>
            </w:pPr>
          </w:p>
        </w:tc>
        <w:tc>
          <w:tcPr>
            <w:tcW w:w="2986" w:type="pct"/>
            <w:vAlign w:val="center"/>
          </w:tcPr>
          <w:p w:rsidR="007827FA" w:rsidRDefault="007827FA" w:rsidP="009F6C48">
            <w:pPr>
              <w:ind w:right="143"/>
              <w:jc w:val="both"/>
              <w:rPr>
                <w:rFonts w:ascii="Liberation Serif" w:hAnsi="Liberation Serif" w:cs="Liberation Serif"/>
                <w:bCs/>
              </w:rPr>
            </w:pPr>
            <w:r>
              <w:rPr>
                <w:rFonts w:ascii="Liberation Serif" w:hAnsi="Liberation Serif" w:cs="Liberation Serif"/>
                <w:bC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9" w:type="pct"/>
            <w:vMerge/>
            <w:vAlign w:val="center"/>
          </w:tcPr>
          <w:p w:rsidR="007827FA" w:rsidRPr="00A96EB6" w:rsidRDefault="007827FA" w:rsidP="009F6C48">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(кафе, столовые, закусочные).</w:t>
            </w:r>
          </w:p>
        </w:tc>
        <w:tc>
          <w:tcPr>
            <w:tcW w:w="1029"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0C25AF">
        <w:trPr>
          <w:trHeight w:val="20"/>
        </w:trPr>
        <w:tc>
          <w:tcPr>
            <w:tcW w:w="9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Обеспечение деятельности в области гидрометеорологии и смежных с ней областях</w:t>
            </w:r>
          </w:p>
        </w:tc>
        <w:tc>
          <w:tcPr>
            <w:tcW w:w="298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29" w:type="pct"/>
            <w:vAlign w:val="center"/>
          </w:tcPr>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ind w:left="540"/>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8"/>
        <w:gridCol w:w="1829"/>
        <w:gridCol w:w="1936"/>
        <w:gridCol w:w="4662"/>
        <w:gridCol w:w="1998"/>
        <w:gridCol w:w="2592"/>
      </w:tblGrid>
      <w:tr w:rsidR="007827FA" w:rsidRPr="00A96EB6" w:rsidTr="002B3A85">
        <w:trPr>
          <w:tblHeader/>
        </w:trPr>
        <w:tc>
          <w:tcPr>
            <w:tcW w:w="83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8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82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2B3A85">
        <w:tc>
          <w:tcPr>
            <w:tcW w:w="837"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9"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491" w:type="pct"/>
            <w:vAlign w:val="center"/>
          </w:tcPr>
          <w:p w:rsidR="007827FA" w:rsidRPr="00A96EB6" w:rsidRDefault="007827FA" w:rsidP="005D33C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D33CF">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5D33CF">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14135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491" w:type="pct"/>
            <w:vAlign w:val="center"/>
          </w:tcPr>
          <w:p w:rsidR="007827FA" w:rsidRPr="00A96EB6" w:rsidRDefault="007827FA" w:rsidP="005D33CF">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41352">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CA223F">
            <w:pPr>
              <w:jc w:val="center"/>
              <w:rPr>
                <w:rFonts w:ascii="Liberation Serif" w:hAnsi="Liberation Serif" w:cs="Liberation Serif"/>
                <w:bCs/>
              </w:rPr>
            </w:pP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2B3A85">
        <w:tc>
          <w:tcPr>
            <w:tcW w:w="837"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491" w:type="pct"/>
            <w:vAlign w:val="center"/>
          </w:tcPr>
          <w:p w:rsidR="007827FA" w:rsidRPr="00A96EB6" w:rsidRDefault="007827FA" w:rsidP="00A714D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41352">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B7384C">
        <w:tc>
          <w:tcPr>
            <w:tcW w:w="837" w:type="pct"/>
          </w:tcPr>
          <w:p w:rsidR="007827FA" w:rsidRPr="00A96EB6" w:rsidRDefault="007827FA" w:rsidP="009F6C48">
            <w:pPr>
              <w:jc w:val="center"/>
              <w:rPr>
                <w:rFonts w:ascii="Liberation Serif" w:hAnsi="Liberation Serif" w:cs="Liberation Serif"/>
                <w:bCs/>
              </w:rPr>
            </w:pPr>
            <w:r w:rsidRPr="00A96EB6">
              <w:rPr>
                <w:rFonts w:ascii="Liberation Serif" w:hAnsi="Liberation Serif" w:cs="Liberation Serif"/>
                <w:bCs/>
              </w:rPr>
              <w:t>Государственное управление</w:t>
            </w:r>
          </w:p>
          <w:p w:rsidR="007827FA" w:rsidRPr="00A96EB6" w:rsidRDefault="007827FA" w:rsidP="009F6C48">
            <w:pPr>
              <w:jc w:val="center"/>
              <w:rPr>
                <w:rFonts w:ascii="Liberation Serif" w:hAnsi="Liberation Serif" w:cs="Liberation Serif"/>
                <w:bCs/>
              </w:rPr>
            </w:pPr>
          </w:p>
        </w:tc>
        <w:tc>
          <w:tcPr>
            <w:tcW w:w="585" w:type="pct"/>
            <w:vAlign w:val="center"/>
          </w:tcPr>
          <w:p w:rsidR="007827FA" w:rsidRPr="00A96EB6" w:rsidRDefault="007827FA" w:rsidP="009F6C48">
            <w:pPr>
              <w:jc w:val="center"/>
              <w:rPr>
                <w:rFonts w:ascii="Liberation Serif" w:hAnsi="Liberation Serif" w:cs="Liberation Serif"/>
                <w:bCs/>
              </w:rPr>
            </w:pPr>
            <w:r w:rsidRPr="00A96EB6">
              <w:rPr>
                <w:rFonts w:ascii="Liberation Serif" w:hAnsi="Liberation Serif" w:cs="Liberation Serif"/>
                <w:bCs/>
              </w:rPr>
              <w:t>0,1</w:t>
            </w:r>
          </w:p>
        </w:tc>
        <w:tc>
          <w:tcPr>
            <w:tcW w:w="619" w:type="pct"/>
            <w:vAlign w:val="center"/>
          </w:tcPr>
          <w:p w:rsidR="007827FA" w:rsidRPr="00A96EB6" w:rsidRDefault="007827FA" w:rsidP="009F6C48">
            <w:pPr>
              <w:jc w:val="center"/>
              <w:rPr>
                <w:rFonts w:ascii="Liberation Serif" w:hAnsi="Liberation Serif" w:cs="Liberation Serif"/>
                <w:bCs/>
              </w:rPr>
            </w:pPr>
            <w:r w:rsidRPr="00A96EB6">
              <w:rPr>
                <w:rFonts w:ascii="Liberation Serif" w:hAnsi="Liberation Serif" w:cs="Liberation Serif"/>
                <w:bCs/>
              </w:rPr>
              <w:t>1,0</w:t>
            </w:r>
          </w:p>
        </w:tc>
        <w:tc>
          <w:tcPr>
            <w:tcW w:w="1491" w:type="pct"/>
            <w:vAlign w:val="center"/>
          </w:tcPr>
          <w:p w:rsidR="007827FA" w:rsidRPr="00A96EB6" w:rsidRDefault="007827FA" w:rsidP="009F6C48">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9F6C48">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p w:rsidR="007827FA" w:rsidRPr="00A96EB6" w:rsidRDefault="007827FA" w:rsidP="009F6C48">
            <w:pPr>
              <w:jc w:val="both"/>
              <w:rPr>
                <w:rFonts w:ascii="Liberation Serif" w:hAnsi="Liberation Serif" w:cs="Liberation Serif"/>
                <w:bCs/>
              </w:rPr>
            </w:pPr>
          </w:p>
        </w:tc>
        <w:tc>
          <w:tcPr>
            <w:tcW w:w="639" w:type="pct"/>
            <w:vAlign w:val="center"/>
          </w:tcPr>
          <w:p w:rsidR="007827FA" w:rsidRPr="00A96EB6" w:rsidRDefault="007827FA" w:rsidP="009F6C48">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9F6C48">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491" w:type="pct"/>
            <w:vAlign w:val="center"/>
          </w:tcPr>
          <w:p w:rsidR="007827FA" w:rsidRPr="00A96EB6" w:rsidRDefault="007827FA" w:rsidP="00A714D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141352">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p w:rsidR="007827FA" w:rsidRPr="00A96EB6" w:rsidRDefault="007827FA" w:rsidP="00CA223F">
            <w:pPr>
              <w:jc w:val="center"/>
              <w:rPr>
                <w:rFonts w:ascii="Liberation Serif" w:hAnsi="Liberation Serif" w:cs="Liberation Serif"/>
                <w:bCs/>
              </w:rPr>
            </w:pP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 (с учетом подземных)</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Водный спорт</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Спортивные базы</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0,6</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Туристическое обслуживание</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0,6</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Охота и рыбалка</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Причалы для маломерных судов</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Санаторная деятельность</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10,0</w:t>
            </w:r>
          </w:p>
        </w:tc>
        <w:tc>
          <w:tcPr>
            <w:tcW w:w="1491" w:type="pct"/>
            <w:vAlign w:val="center"/>
          </w:tcPr>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Здания следует размещать по линиям отступа от красных линий.</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Общее пользование водными объектами</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2B3A85">
        <w:tc>
          <w:tcPr>
            <w:tcW w:w="83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rPr>
              <w:t>Обеспечение деятельности в области гидрометеорологии и смежных с ней областях</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0,6</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2,0</w:t>
            </w:r>
          </w:p>
        </w:tc>
        <w:tc>
          <w:tcPr>
            <w:tcW w:w="1491" w:type="pct"/>
            <w:vAlign w:val="center"/>
          </w:tcPr>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Здания следует размещать по линиям отступа от красных линий.</w:t>
            </w:r>
          </w:p>
          <w:p w:rsidR="007827FA" w:rsidRPr="00A96EB6" w:rsidRDefault="007827FA" w:rsidP="002B3A85">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9" w:type="pct"/>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 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 </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2. Зона городских лесов</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Обозначение зоны – Р-2 </w:t>
      </w:r>
    </w:p>
    <w:p w:rsidR="007827FA" w:rsidRPr="00A96EB6" w:rsidRDefault="007827FA" w:rsidP="000D3EA3">
      <w:pPr>
        <w:numPr>
          <w:ilvl w:val="1"/>
          <w:numId w:val="24"/>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01"/>
        <w:gridCol w:w="9402"/>
        <w:gridCol w:w="3099"/>
      </w:tblGrid>
      <w:tr w:rsidR="007827FA" w:rsidRPr="00A96EB6" w:rsidTr="00CA223F">
        <w:trPr>
          <w:trHeight w:val="281"/>
          <w:tblHeader/>
        </w:trPr>
        <w:tc>
          <w:tcPr>
            <w:tcW w:w="994"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13"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городских лесов</w:t>
            </w:r>
          </w:p>
        </w:tc>
        <w:tc>
          <w:tcPr>
            <w:tcW w:w="993"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994" w:type="pct"/>
            <w:vMerge/>
            <w:vAlign w:val="center"/>
          </w:tcPr>
          <w:p w:rsidR="007827FA" w:rsidRPr="00A96EB6" w:rsidRDefault="007827FA" w:rsidP="00CA223F">
            <w:pPr>
              <w:jc w:val="center"/>
              <w:rPr>
                <w:rFonts w:ascii="Liberation Serif" w:hAnsi="Liberation Serif" w:cs="Liberation Serif"/>
                <w:b/>
                <w:bCs/>
              </w:rPr>
            </w:pPr>
          </w:p>
        </w:tc>
        <w:tc>
          <w:tcPr>
            <w:tcW w:w="3013" w:type="pct"/>
            <w:vMerge/>
            <w:vAlign w:val="center"/>
          </w:tcPr>
          <w:p w:rsidR="007827FA" w:rsidRPr="00A96EB6" w:rsidRDefault="007827FA" w:rsidP="00CA223F">
            <w:pPr>
              <w:jc w:val="both"/>
              <w:rPr>
                <w:rFonts w:ascii="Liberation Serif" w:hAnsi="Liberation Serif" w:cs="Liberation Serif"/>
                <w:b/>
                <w:bCs/>
              </w:rPr>
            </w:pPr>
          </w:p>
        </w:tc>
        <w:tc>
          <w:tcPr>
            <w:tcW w:w="993"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4007"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93"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9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Охрана природных территорий</w:t>
            </w:r>
          </w:p>
        </w:tc>
        <w:tc>
          <w:tcPr>
            <w:tcW w:w="3013"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3"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9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Резервные леса</w:t>
            </w:r>
          </w:p>
        </w:tc>
        <w:tc>
          <w:tcPr>
            <w:tcW w:w="301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Деятельность, связанная с охраной лесов.</w:t>
            </w:r>
          </w:p>
        </w:tc>
        <w:tc>
          <w:tcPr>
            <w:tcW w:w="993"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99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1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99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r w:rsidR="007827FA" w:rsidRPr="00A96EB6" w:rsidTr="004B5091">
        <w:trPr>
          <w:trHeight w:val="20"/>
        </w:trPr>
        <w:tc>
          <w:tcPr>
            <w:tcW w:w="994" w:type="pct"/>
            <w:vAlign w:val="center"/>
          </w:tcPr>
          <w:p w:rsidR="007827FA" w:rsidRPr="00A96EB6" w:rsidRDefault="007827FA" w:rsidP="004B5091">
            <w:pPr>
              <w:jc w:val="center"/>
              <w:rPr>
                <w:rFonts w:ascii="Liberation Serif" w:hAnsi="Liberation Serif" w:cs="Liberation Serif"/>
                <w:bCs/>
              </w:rPr>
            </w:pPr>
            <w:r w:rsidRPr="004B5091">
              <w:rPr>
                <w:rFonts w:ascii="Liberation Serif" w:hAnsi="Liberation Serif" w:cs="Liberation Serif"/>
                <w:bCs/>
              </w:rPr>
              <w:t>Отдых (рекреация)</w:t>
            </w:r>
          </w:p>
        </w:tc>
        <w:tc>
          <w:tcPr>
            <w:tcW w:w="3013" w:type="pct"/>
            <w:vAlign w:val="center"/>
          </w:tcPr>
          <w:p w:rsidR="007827FA" w:rsidRPr="004B5091" w:rsidRDefault="007827FA" w:rsidP="004B5091">
            <w:pPr>
              <w:jc w:val="both"/>
              <w:rPr>
                <w:rFonts w:ascii="Liberation Serif" w:hAnsi="Liberation Serif" w:cs="Liberation Serif"/>
                <w:bCs/>
              </w:rPr>
            </w:pPr>
            <w:r w:rsidRPr="004B5091">
              <w:rPr>
                <w:rFonts w:ascii="Liberation Serif" w:hAnsi="Liberation Serif" w:cs="Liberation Serif"/>
                <w:bC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827FA" w:rsidRPr="00A96EB6" w:rsidRDefault="007827FA" w:rsidP="004B5091">
            <w:pPr>
              <w:jc w:val="both"/>
              <w:rPr>
                <w:rFonts w:ascii="Liberation Serif" w:hAnsi="Liberation Serif" w:cs="Liberation Serif"/>
                <w:bCs/>
              </w:rPr>
            </w:pPr>
            <w:r w:rsidRPr="004B5091">
              <w:rPr>
                <w:rFonts w:ascii="Liberation Serif" w:hAnsi="Liberation Serif" w:cs="Liberation Serif"/>
                <w:bCs/>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993" w:type="pct"/>
            <w:vAlign w:val="center"/>
          </w:tcPr>
          <w:p w:rsidR="007827FA" w:rsidRPr="00BC77FB" w:rsidRDefault="007827FA" w:rsidP="004B5091">
            <w:pPr>
              <w:jc w:val="center"/>
              <w:rPr>
                <w:rFonts w:ascii="Liberation Serif" w:hAnsi="Liberation Serif" w:cs="Liberation Serif"/>
                <w:bCs/>
              </w:rPr>
            </w:pPr>
            <w:r w:rsidRPr="00BC77FB">
              <w:rPr>
                <w:rFonts w:ascii="Liberation Serif" w:hAnsi="Liberation Serif" w:cs="Liberation Serif"/>
                <w:bCs/>
              </w:rPr>
              <w:t>Предоставление коммунальных услуг</w:t>
            </w:r>
          </w:p>
          <w:p w:rsidR="007827FA" w:rsidRPr="00BC77FB" w:rsidRDefault="007827FA" w:rsidP="004B5091">
            <w:pPr>
              <w:jc w:val="center"/>
              <w:rPr>
                <w:rFonts w:ascii="Liberation Serif" w:hAnsi="Liberation Serif" w:cs="Liberation Serif"/>
                <w:bCs/>
              </w:rPr>
            </w:pPr>
            <w:r w:rsidRPr="00BC77FB">
              <w:rPr>
                <w:rFonts w:ascii="Liberation Serif" w:hAnsi="Liberation Serif" w:cs="Liberation Serif"/>
                <w:bCs/>
              </w:rPr>
              <w:t>Обеспечение внутреннего правопорядка</w:t>
            </w:r>
          </w:p>
          <w:p w:rsidR="007827FA" w:rsidRPr="00BC77FB" w:rsidRDefault="007827FA" w:rsidP="004B5091">
            <w:pPr>
              <w:jc w:val="center"/>
              <w:rPr>
                <w:rFonts w:ascii="Liberation Serif" w:hAnsi="Liberation Serif" w:cs="Liberation Serif"/>
                <w:bCs/>
              </w:rPr>
            </w:pPr>
            <w:r w:rsidRPr="00BC77FB">
              <w:rPr>
                <w:rFonts w:ascii="Liberation Serif" w:hAnsi="Liberation Serif" w:cs="Liberation Serif"/>
                <w:bCs/>
              </w:rPr>
              <w:t>Улично-дорожная сеть</w:t>
            </w:r>
          </w:p>
          <w:p w:rsidR="007827FA" w:rsidRPr="00A96EB6" w:rsidRDefault="007827FA" w:rsidP="004B5091">
            <w:pPr>
              <w:jc w:val="center"/>
              <w:rPr>
                <w:rFonts w:ascii="Liberation Serif" w:hAnsi="Liberation Serif" w:cs="Liberation Serif"/>
                <w:bCs/>
              </w:rPr>
            </w:pPr>
            <w:r w:rsidRPr="00BC77FB">
              <w:rPr>
                <w:rFonts w:ascii="Liberation Serif" w:hAnsi="Liberation Serif" w:cs="Liberation Serif"/>
                <w:bCs/>
              </w:rPr>
              <w:t>Благоустройство территории</w:t>
            </w:r>
          </w:p>
        </w:tc>
      </w:tr>
      <w:tr w:rsidR="007827FA" w:rsidRPr="00A96EB6" w:rsidTr="00CA223F">
        <w:trPr>
          <w:trHeight w:val="20"/>
        </w:trPr>
        <w:tc>
          <w:tcPr>
            <w:tcW w:w="994"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3013" w:type="pct"/>
            <w:vAlign w:val="center"/>
          </w:tcPr>
          <w:p w:rsidR="007827FA" w:rsidRPr="00A96EB6" w:rsidRDefault="007827FA" w:rsidP="00BC77FB">
            <w:pPr>
              <w:jc w:val="both"/>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pct"/>
            <w:vAlign w:val="center"/>
          </w:tcPr>
          <w:p w:rsidR="007827FA" w:rsidRPr="00BC77FB" w:rsidRDefault="007827FA" w:rsidP="00BC77FB">
            <w:pPr>
              <w:jc w:val="center"/>
              <w:rPr>
                <w:rFonts w:ascii="Liberation Serif" w:hAnsi="Liberation Serif" w:cs="Liberation Serif"/>
                <w:bCs/>
              </w:rPr>
            </w:pPr>
            <w:r w:rsidRPr="00BC77FB">
              <w:rPr>
                <w:rFonts w:ascii="Liberation Serif" w:hAnsi="Liberation Serif" w:cs="Liberation Serif"/>
                <w:bCs/>
              </w:rPr>
              <w:t>Предоставление коммунальных услуг</w:t>
            </w:r>
          </w:p>
          <w:p w:rsidR="007827FA" w:rsidRPr="00BC77FB" w:rsidRDefault="007827FA" w:rsidP="00BC77FB">
            <w:pPr>
              <w:jc w:val="center"/>
              <w:rPr>
                <w:rFonts w:ascii="Liberation Serif" w:hAnsi="Liberation Serif" w:cs="Liberation Serif"/>
                <w:bCs/>
              </w:rPr>
            </w:pPr>
            <w:r w:rsidRPr="00BC77FB">
              <w:rPr>
                <w:rFonts w:ascii="Liberation Serif" w:hAnsi="Liberation Serif" w:cs="Liberation Serif"/>
                <w:bCs/>
              </w:rPr>
              <w:t>Обеспечение внутреннего правопорядка</w:t>
            </w:r>
          </w:p>
          <w:p w:rsidR="007827FA" w:rsidRPr="00BC77FB" w:rsidRDefault="007827FA" w:rsidP="00BC77FB">
            <w:pPr>
              <w:jc w:val="center"/>
              <w:rPr>
                <w:rFonts w:ascii="Liberation Serif" w:hAnsi="Liberation Serif" w:cs="Liberation Serif"/>
                <w:bCs/>
              </w:rPr>
            </w:pPr>
            <w:r w:rsidRPr="00BC77FB">
              <w:rPr>
                <w:rFonts w:ascii="Liberation Serif" w:hAnsi="Liberation Serif" w:cs="Liberation Serif"/>
                <w:bCs/>
              </w:rPr>
              <w:t>Улично-дорожная сеть</w:t>
            </w:r>
          </w:p>
          <w:p w:rsidR="007827FA" w:rsidRPr="00A96EB6" w:rsidRDefault="007827FA" w:rsidP="00BC77FB">
            <w:pPr>
              <w:jc w:val="center"/>
              <w:rPr>
                <w:rFonts w:ascii="Liberation Serif" w:hAnsi="Liberation Serif" w:cs="Liberation Serif"/>
                <w:bCs/>
              </w:rPr>
            </w:pPr>
            <w:r w:rsidRPr="00BC77FB">
              <w:rPr>
                <w:rFonts w:ascii="Liberation Serif" w:hAnsi="Liberation Serif" w:cs="Liberation Serif"/>
                <w:bCs/>
              </w:rPr>
              <w:t>Благоустройство территории</w:t>
            </w:r>
          </w:p>
        </w:tc>
      </w:tr>
      <w:tr w:rsidR="007827FA" w:rsidRPr="00A96EB6" w:rsidTr="00CA223F">
        <w:trPr>
          <w:trHeight w:val="20"/>
        </w:trPr>
        <w:tc>
          <w:tcPr>
            <w:tcW w:w="994"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3013" w:type="pct"/>
            <w:vAlign w:val="center"/>
          </w:tcPr>
          <w:p w:rsidR="007827FA" w:rsidRPr="00A96EB6" w:rsidRDefault="007827FA" w:rsidP="00BC77FB">
            <w:pPr>
              <w:jc w:val="both"/>
              <w:rPr>
                <w:rFonts w:ascii="Liberation Serif" w:hAnsi="Liberation Serif" w:cs="Liberation Serif"/>
                <w:bCs/>
              </w:rPr>
            </w:pPr>
            <w:r w:rsidRPr="00A96EB6">
              <w:rPr>
                <w:rFonts w:ascii="Liberation Serif" w:hAnsi="Liberation Serif" w:cs="Liberation Serif"/>
                <w:bCs/>
              </w:rPr>
              <w:t>Размещение баз,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среде; осуществление необходимых природоохранных и природовосстановительных мероприятий.</w:t>
            </w:r>
          </w:p>
        </w:tc>
        <w:tc>
          <w:tcPr>
            <w:tcW w:w="993" w:type="pct"/>
            <w:vAlign w:val="center"/>
          </w:tcPr>
          <w:p w:rsidR="007827FA" w:rsidRPr="00BC77FB" w:rsidRDefault="007827FA" w:rsidP="00BC77FB">
            <w:pPr>
              <w:jc w:val="center"/>
              <w:rPr>
                <w:rFonts w:ascii="Liberation Serif" w:hAnsi="Liberation Serif" w:cs="Liberation Serif"/>
                <w:bCs/>
              </w:rPr>
            </w:pPr>
            <w:r w:rsidRPr="00BC77FB">
              <w:rPr>
                <w:rFonts w:ascii="Liberation Serif" w:hAnsi="Liberation Serif" w:cs="Liberation Serif"/>
                <w:bCs/>
              </w:rPr>
              <w:t>Предоставление коммунальных услуг</w:t>
            </w:r>
          </w:p>
          <w:p w:rsidR="007827FA" w:rsidRPr="00BC77FB" w:rsidRDefault="007827FA" w:rsidP="00BC77FB">
            <w:pPr>
              <w:jc w:val="center"/>
              <w:rPr>
                <w:rFonts w:ascii="Liberation Serif" w:hAnsi="Liberation Serif" w:cs="Liberation Serif"/>
                <w:bCs/>
              </w:rPr>
            </w:pPr>
            <w:r w:rsidRPr="00BC77FB">
              <w:rPr>
                <w:rFonts w:ascii="Liberation Serif" w:hAnsi="Liberation Serif" w:cs="Liberation Serif"/>
                <w:bCs/>
              </w:rPr>
              <w:t>Обеспечение внутреннего правопорядка</w:t>
            </w:r>
          </w:p>
          <w:p w:rsidR="007827FA" w:rsidRPr="00BC77FB" w:rsidRDefault="007827FA" w:rsidP="00BC77FB">
            <w:pPr>
              <w:jc w:val="center"/>
              <w:rPr>
                <w:rFonts w:ascii="Liberation Serif" w:hAnsi="Liberation Serif" w:cs="Liberation Serif"/>
                <w:bCs/>
              </w:rPr>
            </w:pPr>
            <w:r w:rsidRPr="00BC77FB">
              <w:rPr>
                <w:rFonts w:ascii="Liberation Serif" w:hAnsi="Liberation Serif" w:cs="Liberation Serif"/>
                <w:bCs/>
              </w:rPr>
              <w:t>Улично-дорожная сеть</w:t>
            </w:r>
          </w:p>
          <w:p w:rsidR="007827FA" w:rsidRPr="00A96EB6" w:rsidRDefault="007827FA" w:rsidP="00BC77FB">
            <w:pPr>
              <w:jc w:val="center"/>
              <w:rPr>
                <w:rFonts w:ascii="Liberation Serif" w:hAnsi="Liberation Serif" w:cs="Liberation Serif"/>
                <w:bCs/>
              </w:rPr>
            </w:pPr>
            <w:r w:rsidRPr="00BC77FB">
              <w:rPr>
                <w:rFonts w:ascii="Liberation Serif" w:hAnsi="Liberation Serif" w:cs="Liberation Serif"/>
                <w:bCs/>
              </w:rPr>
              <w:t>Благоустройство территории</w:t>
            </w:r>
          </w:p>
        </w:tc>
      </w:tr>
      <w:tr w:rsidR="007827FA" w:rsidRPr="00A96EB6" w:rsidTr="00CA223F">
        <w:trPr>
          <w:trHeight w:val="20"/>
        </w:trPr>
        <w:tc>
          <w:tcPr>
            <w:tcW w:w="99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3013"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4"/>
        <w:gridCol w:w="1841"/>
        <w:gridCol w:w="1931"/>
        <w:gridCol w:w="4662"/>
        <w:gridCol w:w="2008"/>
        <w:gridCol w:w="2245"/>
      </w:tblGrid>
      <w:tr w:rsidR="007827FA" w:rsidRPr="00A96EB6" w:rsidTr="00CA223F">
        <w:trPr>
          <w:tblHeader/>
        </w:trPr>
        <w:tc>
          <w:tcPr>
            <w:tcW w:w="93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2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93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Охрана природных территорий</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2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93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Резервные леса</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2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931"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9"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495" w:type="pct"/>
            <w:vAlign w:val="center"/>
          </w:tcPr>
          <w:p w:rsidR="007827FA" w:rsidRPr="00A96EB6" w:rsidRDefault="007827FA" w:rsidP="00475AA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475AA3">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475AA3">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475AA3">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2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8E6231">
        <w:tc>
          <w:tcPr>
            <w:tcW w:w="931" w:type="pct"/>
          </w:tcPr>
          <w:p w:rsidR="007827FA" w:rsidRPr="00A96EB6" w:rsidRDefault="007827FA" w:rsidP="00B7384C">
            <w:pPr>
              <w:jc w:val="center"/>
              <w:rPr>
                <w:rFonts w:ascii="Liberation Serif" w:hAnsi="Liberation Serif" w:cs="Liberation Serif"/>
                <w:bCs/>
              </w:rPr>
            </w:pPr>
            <w:r w:rsidRPr="008E6231">
              <w:rPr>
                <w:rFonts w:ascii="Liberation Serif" w:hAnsi="Liberation Serif" w:cs="Liberation Serif"/>
                <w:bCs/>
              </w:rPr>
              <w:t>Отдых (рекреация)</w:t>
            </w:r>
          </w:p>
        </w:tc>
        <w:tc>
          <w:tcPr>
            <w:tcW w:w="590" w:type="pct"/>
            <w:vAlign w:val="center"/>
          </w:tcPr>
          <w:p w:rsidR="007827FA" w:rsidRPr="00A96EB6" w:rsidRDefault="007827FA" w:rsidP="00B7384C">
            <w:pPr>
              <w:jc w:val="center"/>
              <w:rPr>
                <w:rFonts w:ascii="Liberation Serif" w:hAnsi="Liberation Serif" w:cs="Liberation Serif"/>
                <w:bCs/>
              </w:rPr>
            </w:pPr>
            <w:r w:rsidRPr="00A96EB6">
              <w:rPr>
                <w:rFonts w:ascii="Liberation Serif" w:hAnsi="Liberation Serif" w:cs="Liberation Serif"/>
                <w:bCs/>
              </w:rPr>
              <w:t>0,01</w:t>
            </w:r>
          </w:p>
        </w:tc>
        <w:tc>
          <w:tcPr>
            <w:tcW w:w="619" w:type="pct"/>
            <w:vAlign w:val="center"/>
          </w:tcPr>
          <w:p w:rsidR="007827FA" w:rsidRPr="00A96EB6" w:rsidRDefault="007827FA" w:rsidP="00B7384C">
            <w:pPr>
              <w:jc w:val="center"/>
              <w:rPr>
                <w:rFonts w:ascii="Liberation Serif" w:hAnsi="Liberation Serif" w:cs="Liberation Serif"/>
                <w:bCs/>
              </w:rPr>
            </w:pPr>
            <w:r w:rsidRPr="00A96EB6">
              <w:rPr>
                <w:rFonts w:ascii="Liberation Serif" w:hAnsi="Liberation Serif" w:cs="Liberation Serif"/>
                <w:bCs/>
              </w:rPr>
              <w:t>1,0</w:t>
            </w:r>
          </w:p>
        </w:tc>
        <w:tc>
          <w:tcPr>
            <w:tcW w:w="1495" w:type="pct"/>
            <w:vAlign w:val="center"/>
          </w:tcPr>
          <w:p w:rsidR="007827FA" w:rsidRPr="00A96EB6" w:rsidRDefault="007827FA" w:rsidP="008E6231">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B7384C">
            <w:pPr>
              <w:jc w:val="center"/>
              <w:rPr>
                <w:rFonts w:ascii="Liberation Serif" w:hAnsi="Liberation Serif" w:cs="Liberation Serif"/>
                <w:bCs/>
              </w:rPr>
            </w:pPr>
            <w:r w:rsidRPr="00A96EB6">
              <w:rPr>
                <w:rFonts w:ascii="Liberation Serif" w:hAnsi="Liberation Serif" w:cs="Liberation Serif"/>
                <w:bCs/>
              </w:rPr>
              <w:t>100</w:t>
            </w:r>
          </w:p>
        </w:tc>
        <w:tc>
          <w:tcPr>
            <w:tcW w:w="720" w:type="pct"/>
            <w:vAlign w:val="center"/>
          </w:tcPr>
          <w:p w:rsidR="007827FA" w:rsidRPr="00A96EB6" w:rsidRDefault="007827FA" w:rsidP="00B7384C">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B7384C">
        <w:tc>
          <w:tcPr>
            <w:tcW w:w="931" w:type="pct"/>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590"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0,01</w:t>
            </w:r>
          </w:p>
        </w:tc>
        <w:tc>
          <w:tcPr>
            <w:tcW w:w="619"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1,0</w:t>
            </w:r>
          </w:p>
        </w:tc>
        <w:tc>
          <w:tcPr>
            <w:tcW w:w="1495" w:type="pct"/>
            <w:vAlign w:val="center"/>
          </w:tcPr>
          <w:p w:rsidR="007827FA" w:rsidRPr="00A96EB6" w:rsidRDefault="007827FA" w:rsidP="00BC77FB">
            <w:pP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100</w:t>
            </w:r>
          </w:p>
        </w:tc>
        <w:tc>
          <w:tcPr>
            <w:tcW w:w="720"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B7384C">
        <w:tc>
          <w:tcPr>
            <w:tcW w:w="931"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590"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7827FA" w:rsidRPr="00A96EB6" w:rsidRDefault="007827FA" w:rsidP="00BC77FB">
            <w:pP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20" w:type="pct"/>
            <w:vAlign w:val="center"/>
          </w:tcPr>
          <w:p w:rsidR="007827FA" w:rsidRPr="00A96EB6" w:rsidRDefault="007827FA" w:rsidP="00BC77FB">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93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7827FA" w:rsidRPr="00A96EB6" w:rsidRDefault="007827FA" w:rsidP="00C97D90">
            <w:pPr>
              <w:rPr>
                <w:rFonts w:ascii="Liberation Serif" w:hAnsi="Liberation Serif" w:cs="Liberation Serif"/>
                <w:bCs/>
              </w:rPr>
            </w:pPr>
            <w:r w:rsidRPr="00A96EB6">
              <w:rPr>
                <w:rFonts w:ascii="Liberation Serif" w:hAnsi="Liberation Serif" w:cs="Liberation Serif"/>
                <w:bCs/>
              </w:rPr>
              <w:t>Не подлежит установлению.</w:t>
            </w:r>
          </w:p>
          <w:p w:rsidR="007827FA" w:rsidRPr="00A96EB6" w:rsidRDefault="007827FA" w:rsidP="00C97D9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C97D9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p w:rsidR="007827FA" w:rsidRPr="00A96EB6" w:rsidRDefault="007827FA" w:rsidP="00CA223F">
            <w:pPr>
              <w:jc w:val="center"/>
              <w:rPr>
                <w:rFonts w:ascii="Liberation Serif" w:hAnsi="Liberation Serif" w:cs="Liberation Serif"/>
                <w:bCs/>
              </w:rPr>
            </w:pPr>
          </w:p>
        </w:tc>
        <w:tc>
          <w:tcPr>
            <w:tcW w:w="72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E843B3">
      <w:pPr>
        <w:keepNext/>
        <w:spacing w:before="120"/>
        <w:jc w:val="both"/>
        <w:outlineLvl w:val="2"/>
        <w:rPr>
          <w:rFonts w:ascii="Liberation Serif" w:hAnsi="Liberation Serif" w:cs="Liberation Serif"/>
          <w:b/>
          <w:bCs/>
          <w:szCs w:val="26"/>
        </w:rPr>
      </w:pPr>
      <w:bookmarkStart w:id="304" w:name="_Toc56172959"/>
      <w:bookmarkStart w:id="305" w:name="_Toc84496716"/>
      <w:bookmarkStart w:id="306" w:name="_Toc151299619"/>
      <w:r w:rsidRPr="00A96EB6">
        <w:rPr>
          <w:rFonts w:ascii="Liberation Serif" w:hAnsi="Liberation Serif" w:cs="Liberation Serif"/>
          <w:b/>
          <w:bCs/>
          <w:szCs w:val="26"/>
        </w:rPr>
        <w:t xml:space="preserve">Статья 17.6. </w:t>
      </w:r>
      <w:bookmarkStart w:id="307" w:name="_Toc56172960"/>
      <w:bookmarkStart w:id="308" w:name="_Toc84496717"/>
      <w:bookmarkEnd w:id="304"/>
      <w:bookmarkEnd w:id="305"/>
      <w:r w:rsidRPr="00A96EB6">
        <w:rPr>
          <w:rFonts w:ascii="Liberation Serif" w:hAnsi="Liberation Serif" w:cs="Liberation Serif"/>
          <w:b/>
          <w:bCs/>
          <w:szCs w:val="26"/>
        </w:rPr>
        <w:t>Градостроительные регламенты. Зоны объектов транспортной инфраструктуры</w:t>
      </w:r>
      <w:bookmarkEnd w:id="306"/>
      <w:bookmarkEnd w:id="307"/>
      <w:bookmarkEnd w:id="308"/>
      <w:r w:rsidRPr="00A96EB6">
        <w:rPr>
          <w:rFonts w:ascii="Liberation Serif" w:hAnsi="Liberation Serif" w:cs="Liberation Serif"/>
          <w:b/>
          <w:bCs/>
          <w:szCs w:val="26"/>
        </w:rPr>
        <w:t xml:space="preserve">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Зона</w:t>
      </w:r>
      <w:r w:rsidRPr="00A96EB6">
        <w:rPr>
          <w:rFonts w:ascii="Liberation Serif" w:hAnsi="Liberation Serif" w:cs="Liberation Serif"/>
          <w:b/>
          <w:bCs/>
        </w:rPr>
        <w:t xml:space="preserve"> </w:t>
      </w:r>
      <w:r w:rsidRPr="00A96EB6">
        <w:rPr>
          <w:rFonts w:ascii="Liberation Serif" w:hAnsi="Liberation Serif" w:cs="Liberation Serif"/>
          <w:bCs/>
        </w:rPr>
        <w:t>объектов транспортной инфраструктуры выделены для обеспечения условий функционирования и использования земельных участков, занятых объектами автомобильного и железнодорожного транспорта.</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 xml:space="preserve">Ограничения по использованию </w:t>
      </w:r>
      <w:r w:rsidRPr="00A96EB6">
        <w:rPr>
          <w:rFonts w:ascii="Liberation Serif" w:hAnsi="Liberation Serif" w:cs="Liberation Serif"/>
          <w:bCs/>
          <w:iCs/>
        </w:rPr>
        <w:t>земельных участков и объектов капитального строительства</w:t>
      </w:r>
      <w:r w:rsidRPr="00A96EB6">
        <w:rPr>
          <w:rFonts w:ascii="Liberation Serif" w:hAnsi="Liberation Serif" w:cs="Liberation Serif"/>
          <w:bCs/>
        </w:rPr>
        <w:t xml:space="preserve"> в зонах объектов транспортной инфраструктуры и на прилегающих территориях определяются охранными, санитарно-защитными и иными зонами с особыми условиями использования территорий, устанавливаемыми в соответствии с законодательством Российской Федерации. </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1. Зона объектов транспортной инфраструктуры</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Т</w:t>
      </w:r>
    </w:p>
    <w:p w:rsidR="007827FA" w:rsidRPr="00A96EB6" w:rsidRDefault="007827FA" w:rsidP="000D3EA3">
      <w:pPr>
        <w:numPr>
          <w:ilvl w:val="1"/>
          <w:numId w:val="25"/>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01"/>
        <w:gridCol w:w="9323"/>
        <w:gridCol w:w="182"/>
        <w:gridCol w:w="3058"/>
      </w:tblGrid>
      <w:tr w:rsidR="007827FA" w:rsidRPr="00A96EB6" w:rsidTr="00E66D9D">
        <w:trPr>
          <w:trHeight w:val="281"/>
          <w:tblHeader/>
        </w:trPr>
        <w:tc>
          <w:tcPr>
            <w:tcW w:w="990"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34" w:type="pct"/>
            <w:gridSpan w:val="2"/>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объектов транспортной инфраструктуры</w:t>
            </w:r>
          </w:p>
        </w:tc>
        <w:tc>
          <w:tcPr>
            <w:tcW w:w="97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E66D9D">
        <w:trPr>
          <w:trHeight w:val="281"/>
        </w:trPr>
        <w:tc>
          <w:tcPr>
            <w:tcW w:w="990" w:type="pct"/>
            <w:vMerge/>
            <w:vAlign w:val="center"/>
          </w:tcPr>
          <w:p w:rsidR="007827FA" w:rsidRPr="00A96EB6" w:rsidRDefault="007827FA" w:rsidP="00CA223F">
            <w:pPr>
              <w:jc w:val="center"/>
              <w:rPr>
                <w:rFonts w:ascii="Liberation Serif" w:hAnsi="Liberation Serif" w:cs="Liberation Serif"/>
                <w:b/>
                <w:bCs/>
              </w:rPr>
            </w:pPr>
          </w:p>
        </w:tc>
        <w:tc>
          <w:tcPr>
            <w:tcW w:w="3034" w:type="pct"/>
            <w:gridSpan w:val="2"/>
            <w:vMerge/>
            <w:vAlign w:val="center"/>
          </w:tcPr>
          <w:p w:rsidR="007827FA" w:rsidRPr="00A96EB6" w:rsidRDefault="007827FA" w:rsidP="00CA223F">
            <w:pPr>
              <w:jc w:val="both"/>
              <w:rPr>
                <w:rFonts w:ascii="Liberation Serif" w:hAnsi="Liberation Serif" w:cs="Liberation Serif"/>
                <w:b/>
                <w:bCs/>
              </w:rPr>
            </w:pPr>
          </w:p>
        </w:tc>
        <w:tc>
          <w:tcPr>
            <w:tcW w:w="976"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5B4602">
        <w:trPr>
          <w:trHeight w:val="20"/>
        </w:trPr>
        <w:tc>
          <w:tcPr>
            <w:tcW w:w="4024" w:type="pct"/>
            <w:gridSpan w:val="3"/>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76" w:type="pct"/>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Железнодорожные пути</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железнодорожных путей</w:t>
            </w:r>
          </w:p>
        </w:tc>
        <w:tc>
          <w:tcPr>
            <w:tcW w:w="976"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Обслуживание железнодорожных перевозок</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Размещение автомобильных дорог</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хранение автотранспорта, служебные гаражи, стоянки транспорта общего пользования,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Обслуживание перевозок пассажиров</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внеуличный транспорт.</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Стоянки транспорта общего пользования</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стоянок транспортных средств, осуществляющих перевозки людей по установленному маршруту.</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Воздушный транспорт</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034" w:type="pct"/>
            <w:gridSpan w:val="2"/>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стоянки и хранения транспортных средств общего пользования, в том числе в депо</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3034" w:type="pct"/>
            <w:gridSpan w:val="2"/>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3034" w:type="pct"/>
            <w:gridSpan w:val="2"/>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автомобильных моек, а также размещение магазинов сопутствующей торговли.</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E66D9D">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3034" w:type="pct"/>
            <w:gridSpan w:val="2"/>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мастерских, предназначенных для ремонта и обслуживания автомобилей, и прочих объектов дорожного сервиса, а также размещения магазинов сопутствующей торговли. </w:t>
            </w:r>
          </w:p>
        </w:tc>
        <w:tc>
          <w:tcPr>
            <w:tcW w:w="976"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5B4602">
        <w:trPr>
          <w:trHeight w:val="20"/>
        </w:trPr>
        <w:tc>
          <w:tcPr>
            <w:tcW w:w="5000" w:type="pct"/>
            <w:gridSpan w:val="4"/>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5B4602">
        <w:trPr>
          <w:trHeight w:val="20"/>
        </w:trPr>
        <w:tc>
          <w:tcPr>
            <w:tcW w:w="9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76"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1034"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r>
      <w:tr w:rsidR="007827FA" w:rsidRPr="00A96EB6" w:rsidTr="005B4602">
        <w:trPr>
          <w:trHeight w:val="20"/>
        </w:trPr>
        <w:tc>
          <w:tcPr>
            <w:tcW w:w="990" w:type="pct"/>
            <w:vAlign w:val="center"/>
          </w:tcPr>
          <w:p w:rsidR="007827FA" w:rsidRPr="00A96EB6" w:rsidRDefault="007827FA" w:rsidP="00357B15">
            <w:pPr>
              <w:jc w:val="center"/>
              <w:rPr>
                <w:rFonts w:ascii="Liberation Serif" w:hAnsi="Liberation Serif" w:cs="Liberation Serif"/>
                <w:bCs/>
              </w:rPr>
            </w:pPr>
            <w:r w:rsidRPr="0032155D">
              <w:t>Стоянка транспортных средств</w:t>
            </w:r>
          </w:p>
        </w:tc>
        <w:tc>
          <w:tcPr>
            <w:tcW w:w="2976" w:type="pct"/>
            <w:vAlign w:val="center"/>
          </w:tcPr>
          <w:p w:rsidR="007827FA" w:rsidRPr="00A96EB6" w:rsidRDefault="007827FA" w:rsidP="00357B15">
            <w:pPr>
              <w:jc w:val="both"/>
              <w:rPr>
                <w:rFonts w:ascii="Liberation Serif" w:hAnsi="Liberation Serif" w:cs="Liberation Serif"/>
                <w:bCs/>
              </w:rPr>
            </w:pPr>
            <w:r w:rsidRPr="0032155D">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34" w:type="pct"/>
            <w:gridSpan w:val="2"/>
            <w:vAlign w:val="center"/>
          </w:tcPr>
          <w:p w:rsidR="007827FA" w:rsidRPr="00A96EB6" w:rsidRDefault="007827FA" w:rsidP="00357B15">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357B15">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357B15">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357B15">
            <w:pPr>
              <w:jc w:val="center"/>
              <w:rPr>
                <w:rFonts w:ascii="Liberation Serif" w:hAnsi="Liberation Serif" w:cs="Liberation Serif"/>
                <w:bCs/>
              </w:rPr>
            </w:pPr>
          </w:p>
        </w:tc>
      </w:tr>
      <w:tr w:rsidR="007827FA" w:rsidRPr="00A96EB6" w:rsidTr="005B4602">
        <w:trPr>
          <w:trHeight w:val="20"/>
        </w:trPr>
        <w:tc>
          <w:tcPr>
            <w:tcW w:w="99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76"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34" w:type="pct"/>
            <w:gridSpan w:val="2"/>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7827FA" w:rsidRPr="00A96EB6" w:rsidRDefault="007827FA" w:rsidP="000D3EA3">
      <w:pPr>
        <w:jc w:val="both"/>
        <w:rPr>
          <w:rFonts w:ascii="Liberation Serif" w:hAnsi="Liberation Serif" w:cs="Liberation Serif"/>
          <w:bCs/>
        </w:rPr>
      </w:pPr>
    </w:p>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ab/>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3"/>
        <w:gridCol w:w="1841"/>
        <w:gridCol w:w="1932"/>
        <w:gridCol w:w="4711"/>
        <w:gridCol w:w="2011"/>
        <w:gridCol w:w="2467"/>
      </w:tblGrid>
      <w:tr w:rsidR="007827FA" w:rsidRPr="00A96EB6" w:rsidTr="00CA223F">
        <w:trPr>
          <w:tblHeader/>
        </w:trPr>
        <w:tc>
          <w:tcPr>
            <w:tcW w:w="88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85"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8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Железнодорожные пути</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Обслуживание железнодорожных перевозок</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0,06</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2,0</w:t>
            </w:r>
          </w:p>
        </w:tc>
        <w:tc>
          <w:tcPr>
            <w:tcW w:w="1497" w:type="pct"/>
            <w:vAlign w:val="center"/>
          </w:tcPr>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Размещение автомобильных дорог</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Обслуживание перевозок пассажиров</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497" w:type="pct"/>
            <w:vAlign w:val="center"/>
          </w:tcPr>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Стоянки транспорта общего пользования</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4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Cs/>
              </w:rPr>
              <w:t>Воздушный транспорт</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0,5</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50</w:t>
            </w:r>
          </w:p>
        </w:tc>
        <w:tc>
          <w:tcPr>
            <w:tcW w:w="1497" w:type="pct"/>
            <w:vAlign w:val="center"/>
          </w:tcPr>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w:t>
            </w:r>
          </w:p>
        </w:tc>
        <w:tc>
          <w:tcPr>
            <w:tcW w:w="1497" w:type="pct"/>
            <w:vAlign w:val="center"/>
          </w:tcPr>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B460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497" w:type="pct"/>
            <w:vAlign w:val="center"/>
          </w:tcPr>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497" w:type="pct"/>
            <w:vAlign w:val="center"/>
          </w:tcPr>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CA223F">
        <w:tc>
          <w:tcPr>
            <w:tcW w:w="8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497" w:type="pct"/>
            <w:vAlign w:val="center"/>
          </w:tcPr>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w:t>
            </w:r>
          </w:p>
        </w:tc>
      </w:tr>
      <w:tr w:rsidR="007827FA" w:rsidRPr="00A96EB6" w:rsidTr="00827649">
        <w:tc>
          <w:tcPr>
            <w:tcW w:w="88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585"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0,006</w:t>
            </w:r>
          </w:p>
        </w:tc>
        <w:tc>
          <w:tcPr>
            <w:tcW w:w="61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0,5</w:t>
            </w:r>
          </w:p>
        </w:tc>
        <w:tc>
          <w:tcPr>
            <w:tcW w:w="1497" w:type="pct"/>
            <w:vAlign w:val="center"/>
          </w:tcPr>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827649">
        <w:tc>
          <w:tcPr>
            <w:tcW w:w="881" w:type="pct"/>
            <w:vAlign w:val="center"/>
          </w:tcPr>
          <w:p w:rsidR="007827FA" w:rsidRPr="00A96EB6" w:rsidRDefault="007827FA" w:rsidP="00E127B2">
            <w:pPr>
              <w:spacing w:after="120"/>
              <w:ind w:left="105"/>
              <w:jc w:val="center"/>
              <w:rPr>
                <w:rFonts w:ascii="Liberation Serif" w:hAnsi="Liberation Serif" w:cs="Liberation Serif"/>
                <w:color w:val="000000"/>
              </w:rPr>
            </w:pPr>
            <w:r w:rsidRPr="00566E3E">
              <w:rPr>
                <w:rFonts w:ascii="Liberation Serif" w:hAnsi="Liberation Serif" w:cs="Liberation Serif"/>
                <w:color w:val="000000"/>
              </w:rPr>
              <w:t>Стоянка транспортных средств</w:t>
            </w:r>
          </w:p>
        </w:tc>
        <w:tc>
          <w:tcPr>
            <w:tcW w:w="585"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614" w:type="pct"/>
            <w:vAlign w:val="center"/>
          </w:tcPr>
          <w:p w:rsidR="007827FA" w:rsidRPr="00A96EB6" w:rsidRDefault="007827FA" w:rsidP="00E127B2">
            <w:pPr>
              <w:spacing w:after="120"/>
              <w:jc w:val="center"/>
              <w:rPr>
                <w:rFonts w:ascii="Liberation Serif" w:hAnsi="Liberation Serif" w:cs="Liberation Serif"/>
              </w:rPr>
            </w:pPr>
            <w:r w:rsidRPr="00357B15">
              <w:rPr>
                <w:rFonts w:ascii="Liberation Serif" w:hAnsi="Liberation Serif" w:cs="Liberation Serif"/>
                <w:color w:val="000000"/>
              </w:rPr>
              <w:t>0,025</w:t>
            </w:r>
          </w:p>
        </w:tc>
        <w:tc>
          <w:tcPr>
            <w:tcW w:w="1497"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rPr>
              <w:t>1</w:t>
            </w:r>
          </w:p>
        </w:tc>
        <w:tc>
          <w:tcPr>
            <w:tcW w:w="639"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10</w:t>
            </w:r>
            <w:r w:rsidRPr="00A96EB6">
              <w:rPr>
                <w:rFonts w:ascii="Liberation Serif" w:hAnsi="Liberation Serif" w:cs="Liberation Serif"/>
                <w:color w:val="000000"/>
              </w:rPr>
              <w:t>0</w:t>
            </w:r>
          </w:p>
        </w:tc>
        <w:tc>
          <w:tcPr>
            <w:tcW w:w="784"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w:t>
            </w:r>
          </w:p>
        </w:tc>
      </w:tr>
      <w:tr w:rsidR="007827FA" w:rsidRPr="00A96EB6" w:rsidTr="00CA223F">
        <w:tc>
          <w:tcPr>
            <w:tcW w:w="881"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8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4"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497" w:type="pct"/>
            <w:vAlign w:val="center"/>
          </w:tcPr>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37DC0">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tc>
        <w:tc>
          <w:tcPr>
            <w:tcW w:w="63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2. Зона хранения автотранспорта</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ХТ</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2.1. 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74"/>
        <w:gridCol w:w="9319"/>
        <w:gridCol w:w="3354"/>
      </w:tblGrid>
      <w:tr w:rsidR="007827FA" w:rsidRPr="00A96EB6" w:rsidTr="00CA223F">
        <w:trPr>
          <w:trHeight w:val="281"/>
        </w:trPr>
        <w:tc>
          <w:tcPr>
            <w:tcW w:w="976"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59"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земельного и объектов капитального строительства для зоны хранения автотранспорта</w:t>
            </w:r>
          </w:p>
        </w:tc>
        <w:tc>
          <w:tcPr>
            <w:tcW w:w="1065"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976" w:type="pct"/>
            <w:vMerge/>
            <w:vAlign w:val="center"/>
          </w:tcPr>
          <w:p w:rsidR="007827FA" w:rsidRPr="00A96EB6" w:rsidRDefault="007827FA" w:rsidP="00CA223F">
            <w:pPr>
              <w:jc w:val="center"/>
              <w:rPr>
                <w:rFonts w:ascii="Liberation Serif" w:hAnsi="Liberation Serif" w:cs="Liberation Serif"/>
                <w:b/>
                <w:bCs/>
              </w:rPr>
            </w:pPr>
          </w:p>
        </w:tc>
        <w:tc>
          <w:tcPr>
            <w:tcW w:w="2959" w:type="pct"/>
            <w:vMerge/>
            <w:vAlign w:val="center"/>
          </w:tcPr>
          <w:p w:rsidR="007827FA" w:rsidRPr="00A96EB6" w:rsidRDefault="007827FA" w:rsidP="00CA223F">
            <w:pPr>
              <w:jc w:val="both"/>
              <w:rPr>
                <w:rFonts w:ascii="Liberation Serif" w:hAnsi="Liberation Serif" w:cs="Liberation Serif"/>
                <w:b/>
                <w:bCs/>
              </w:rPr>
            </w:pPr>
          </w:p>
        </w:tc>
        <w:tc>
          <w:tcPr>
            <w:tcW w:w="1065"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3935"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65" w:type="pct"/>
            <w:vAlign w:val="center"/>
          </w:tcPr>
          <w:p w:rsidR="007827FA" w:rsidRPr="00A96EB6" w:rsidRDefault="007827FA" w:rsidP="00CA223F">
            <w:pPr>
              <w:jc w:val="center"/>
              <w:rPr>
                <w:rFonts w:ascii="Liberation Serif" w:hAnsi="Liberation Serif" w:cs="Liberation Serif"/>
                <w:bCs/>
              </w:rPr>
            </w:pPr>
          </w:p>
        </w:tc>
      </w:tr>
      <w:tr w:rsidR="007827FA" w:rsidRPr="00A96EB6" w:rsidTr="00C962EA">
        <w:trPr>
          <w:trHeight w:val="20"/>
        </w:trPr>
        <w:tc>
          <w:tcPr>
            <w:tcW w:w="976"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59"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65" w:type="pct"/>
            <w:vAlign w:val="center"/>
          </w:tcPr>
          <w:p w:rsidR="007827FA" w:rsidRPr="00A96EB6" w:rsidRDefault="007827FA" w:rsidP="0040733A">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tc>
        <w:tc>
          <w:tcPr>
            <w:tcW w:w="295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10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CA223F">
            <w:pPr>
              <w:jc w:val="center"/>
              <w:rPr>
                <w:rFonts w:ascii="Liberation Serif" w:hAnsi="Liberation Serif" w:cs="Liberation Serif"/>
                <w:bCs/>
              </w:rPr>
            </w:pPr>
          </w:p>
        </w:tc>
        <w:tc>
          <w:tcPr>
            <w:tcW w:w="295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65"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FB3FC8">
        <w:trPr>
          <w:trHeight w:val="20"/>
        </w:trPr>
        <w:tc>
          <w:tcPr>
            <w:tcW w:w="976" w:type="pct"/>
            <w:vAlign w:val="center"/>
          </w:tcPr>
          <w:p w:rsidR="007827FA" w:rsidRPr="00A96EB6" w:rsidRDefault="007827FA" w:rsidP="00FB3FC8">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p w:rsidR="007827FA" w:rsidRPr="00A96EB6" w:rsidRDefault="007827FA" w:rsidP="00FB3FC8">
            <w:pPr>
              <w:jc w:val="center"/>
              <w:rPr>
                <w:rFonts w:ascii="Liberation Serif" w:hAnsi="Liberation Serif" w:cs="Liberation Serif"/>
                <w:bCs/>
              </w:rPr>
            </w:pPr>
          </w:p>
        </w:tc>
        <w:tc>
          <w:tcPr>
            <w:tcW w:w="2959" w:type="pct"/>
            <w:vAlign w:val="center"/>
          </w:tcPr>
          <w:p w:rsidR="007827FA" w:rsidRPr="00A96EB6" w:rsidRDefault="007827FA" w:rsidP="00FB3FC8">
            <w:pPr>
              <w:jc w:val="both"/>
              <w:rPr>
                <w:rFonts w:ascii="Liberation Serif" w:hAnsi="Liberation Serif" w:cs="Liberation Serif"/>
                <w:bCs/>
              </w:rPr>
            </w:pPr>
            <w:r w:rsidRPr="007C14A7">
              <w:rPr>
                <w:rFonts w:ascii="Liberation Serif" w:hAnsi="Liberation Serif" w:cs="Liberation Serif"/>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65" w:type="pct"/>
            <w:vAlign w:val="center"/>
          </w:tcPr>
          <w:p w:rsidR="007827FA" w:rsidRPr="00A96EB6" w:rsidRDefault="007827FA" w:rsidP="00FB3FC8">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40733A">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FB3FC8">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295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автозаправочных станций; размещение магазинов сопутствующей торговли.</w:t>
            </w:r>
          </w:p>
        </w:tc>
        <w:tc>
          <w:tcPr>
            <w:tcW w:w="1065" w:type="pct"/>
            <w:vMerge w:val="restar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40733A">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295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автомобильных моек, а также размещение магазинов сопутствующей торговли.</w:t>
            </w:r>
          </w:p>
        </w:tc>
        <w:tc>
          <w:tcPr>
            <w:tcW w:w="1065"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2959"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 xml:space="preserve">Размещение мастерских, предназначенных для ремонта и обслуживания автомобилей, и прочих объектов дорожного сервиса, а также размещения магазинов сопутствующей торговли. </w:t>
            </w:r>
          </w:p>
        </w:tc>
        <w:tc>
          <w:tcPr>
            <w:tcW w:w="1065"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976" w:type="pct"/>
            <w:vAlign w:val="center"/>
          </w:tcPr>
          <w:p w:rsidR="007827FA" w:rsidRPr="0032155D" w:rsidRDefault="007827FA" w:rsidP="00E66D9D">
            <w:pPr>
              <w:jc w:val="center"/>
            </w:pPr>
            <w:r w:rsidRPr="0032155D">
              <w:t>Стоянка транспортных средств</w:t>
            </w:r>
          </w:p>
        </w:tc>
        <w:tc>
          <w:tcPr>
            <w:tcW w:w="2959" w:type="pct"/>
            <w:vAlign w:val="center"/>
          </w:tcPr>
          <w:p w:rsidR="007827FA" w:rsidRDefault="007827FA" w:rsidP="00E66D9D">
            <w:pPr>
              <w:jc w:val="center"/>
            </w:pPr>
            <w:r w:rsidRPr="0032155D">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65" w:type="pct"/>
            <w:vAlign w:val="center"/>
          </w:tcPr>
          <w:p w:rsidR="007827FA" w:rsidRPr="00A96EB6" w:rsidRDefault="007827FA" w:rsidP="00E66D9D">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66D9D">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66D9D">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7827FA" w:rsidRPr="00A96EB6" w:rsidRDefault="007827FA" w:rsidP="00E66D9D">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7"/>
        <w:gridCol w:w="1817"/>
        <w:gridCol w:w="1907"/>
        <w:gridCol w:w="4359"/>
        <w:gridCol w:w="1983"/>
        <w:gridCol w:w="2492"/>
      </w:tblGrid>
      <w:tr w:rsidR="007827FA" w:rsidRPr="00A96EB6" w:rsidTr="00E979A7">
        <w:trPr>
          <w:tblHeader/>
        </w:trPr>
        <w:tc>
          <w:tcPr>
            <w:tcW w:w="98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и код вида разрешенного использования земельного участка</w:t>
            </w:r>
          </w:p>
        </w:tc>
        <w:tc>
          <w:tcPr>
            <w:tcW w:w="58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39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9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E979A7">
        <w:trPr>
          <w:tblHeader/>
        </w:trPr>
        <w:tc>
          <w:tcPr>
            <w:tcW w:w="984" w:type="pct"/>
            <w:vAlign w:val="center"/>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Размещение гаражей для собственных нужд</w:t>
            </w:r>
          </w:p>
        </w:tc>
        <w:tc>
          <w:tcPr>
            <w:tcW w:w="581" w:type="pct"/>
            <w:vAlign w:val="center"/>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0,003</w:t>
            </w:r>
          </w:p>
        </w:tc>
        <w:tc>
          <w:tcPr>
            <w:tcW w:w="610" w:type="pct"/>
            <w:vAlign w:val="center"/>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0,2</w:t>
            </w:r>
          </w:p>
        </w:tc>
        <w:tc>
          <w:tcPr>
            <w:tcW w:w="1394" w:type="pct"/>
            <w:vAlign w:val="center"/>
          </w:tcPr>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40733A">
            <w:pPr>
              <w:jc w:val="both"/>
              <w:rPr>
                <w:rFonts w:ascii="Liberation Serif" w:hAnsi="Liberation Serif" w:cs="Liberation Serif"/>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4" w:type="pct"/>
            <w:vAlign w:val="center"/>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80</w:t>
            </w:r>
          </w:p>
        </w:tc>
        <w:tc>
          <w:tcPr>
            <w:tcW w:w="797" w:type="pct"/>
            <w:vAlign w:val="center"/>
          </w:tcPr>
          <w:p w:rsidR="007827FA" w:rsidRPr="00A96EB6" w:rsidRDefault="007827FA" w:rsidP="00E924FE">
            <w:pPr>
              <w:jc w:val="center"/>
              <w:rPr>
                <w:rFonts w:ascii="Liberation Serif" w:hAnsi="Liberation Serif" w:cs="Liberation Serif"/>
              </w:rPr>
            </w:pPr>
            <w:r w:rsidRPr="00A96EB6">
              <w:rPr>
                <w:rFonts w:ascii="Liberation Serif" w:hAnsi="Liberation Serif" w:cs="Liberation Serif"/>
              </w:rPr>
              <w:t>1</w:t>
            </w:r>
          </w:p>
        </w:tc>
      </w:tr>
      <w:tr w:rsidR="007827FA" w:rsidRPr="00A96EB6" w:rsidTr="00E979A7">
        <w:tc>
          <w:tcPr>
            <w:tcW w:w="98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5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0,006</w:t>
            </w:r>
          </w:p>
        </w:tc>
        <w:tc>
          <w:tcPr>
            <w:tcW w:w="61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1,0</w:t>
            </w:r>
          </w:p>
        </w:tc>
        <w:tc>
          <w:tcPr>
            <w:tcW w:w="1394" w:type="pct"/>
            <w:vAlign w:val="center"/>
          </w:tcPr>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bl>
    <w:p w:rsidR="007827FA" w:rsidRPr="00A96EB6" w:rsidRDefault="007827FA">
      <w:r w:rsidRPr="00A96EB6">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7"/>
        <w:gridCol w:w="1817"/>
        <w:gridCol w:w="1907"/>
        <w:gridCol w:w="4359"/>
        <w:gridCol w:w="1983"/>
        <w:gridCol w:w="2492"/>
      </w:tblGrid>
      <w:tr w:rsidR="007827FA" w:rsidRPr="00A96EB6" w:rsidTr="00E979A7">
        <w:tc>
          <w:tcPr>
            <w:tcW w:w="98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10"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394" w:type="pct"/>
            <w:vAlign w:val="center"/>
          </w:tcPr>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3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E979A7">
        <w:tc>
          <w:tcPr>
            <w:tcW w:w="9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394" w:type="pct"/>
            <w:vAlign w:val="center"/>
          </w:tcPr>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E979A7">
        <w:tc>
          <w:tcPr>
            <w:tcW w:w="9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394" w:type="pct"/>
            <w:vAlign w:val="center"/>
          </w:tcPr>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E979A7">
        <w:tc>
          <w:tcPr>
            <w:tcW w:w="98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0,05</w:t>
            </w:r>
          </w:p>
        </w:tc>
        <w:tc>
          <w:tcPr>
            <w:tcW w:w="61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0,7</w:t>
            </w:r>
          </w:p>
        </w:tc>
        <w:tc>
          <w:tcPr>
            <w:tcW w:w="1394" w:type="pct"/>
            <w:vAlign w:val="center"/>
          </w:tcPr>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40733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3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E979A7">
        <w:tc>
          <w:tcPr>
            <w:tcW w:w="984" w:type="pct"/>
            <w:vAlign w:val="center"/>
          </w:tcPr>
          <w:p w:rsidR="007827FA" w:rsidRPr="00A96EB6" w:rsidRDefault="007827FA" w:rsidP="00E127B2">
            <w:pPr>
              <w:spacing w:after="120"/>
              <w:ind w:left="105"/>
              <w:jc w:val="center"/>
              <w:rPr>
                <w:rFonts w:ascii="Liberation Serif" w:hAnsi="Liberation Serif" w:cs="Liberation Serif"/>
                <w:color w:val="000000"/>
              </w:rPr>
            </w:pPr>
            <w:r w:rsidRPr="00566E3E">
              <w:rPr>
                <w:rFonts w:ascii="Liberation Serif" w:hAnsi="Liberation Serif" w:cs="Liberation Serif"/>
                <w:color w:val="000000"/>
              </w:rPr>
              <w:t>Стоянка транспортных средств</w:t>
            </w:r>
          </w:p>
        </w:tc>
        <w:tc>
          <w:tcPr>
            <w:tcW w:w="581"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610" w:type="pct"/>
            <w:vAlign w:val="center"/>
          </w:tcPr>
          <w:p w:rsidR="007827FA" w:rsidRPr="00A96EB6" w:rsidRDefault="007827FA" w:rsidP="00E127B2">
            <w:pPr>
              <w:spacing w:after="120"/>
              <w:jc w:val="center"/>
              <w:rPr>
                <w:rFonts w:ascii="Liberation Serif" w:hAnsi="Liberation Serif" w:cs="Liberation Serif"/>
              </w:rPr>
            </w:pPr>
            <w:r w:rsidRPr="00357B15">
              <w:rPr>
                <w:rFonts w:ascii="Liberation Serif" w:hAnsi="Liberation Serif" w:cs="Liberation Serif"/>
                <w:color w:val="000000"/>
              </w:rPr>
              <w:t>0,025</w:t>
            </w:r>
          </w:p>
        </w:tc>
        <w:tc>
          <w:tcPr>
            <w:tcW w:w="1394" w:type="pct"/>
            <w:vAlign w:val="center"/>
          </w:tcPr>
          <w:p w:rsidR="007827FA" w:rsidRPr="00A96EB6" w:rsidRDefault="007827FA" w:rsidP="00E127B2">
            <w:pPr>
              <w:spacing w:after="120"/>
              <w:jc w:val="center"/>
              <w:rPr>
                <w:rFonts w:ascii="Liberation Serif" w:hAnsi="Liberation Serif" w:cs="Liberation Serif"/>
                <w:color w:val="000000"/>
              </w:rPr>
            </w:pPr>
            <w:r w:rsidRPr="00A96EB6">
              <w:rPr>
                <w:rFonts w:ascii="Liberation Serif" w:hAnsi="Liberation Serif" w:cs="Liberation Serif"/>
              </w:rPr>
              <w:t>1</w:t>
            </w:r>
          </w:p>
        </w:tc>
        <w:tc>
          <w:tcPr>
            <w:tcW w:w="634"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10</w:t>
            </w:r>
            <w:r w:rsidRPr="00A96EB6">
              <w:rPr>
                <w:rFonts w:ascii="Liberation Serif" w:hAnsi="Liberation Serif" w:cs="Liberation Serif"/>
                <w:color w:val="000000"/>
              </w:rPr>
              <w:t>0</w:t>
            </w:r>
          </w:p>
        </w:tc>
        <w:tc>
          <w:tcPr>
            <w:tcW w:w="797" w:type="pct"/>
            <w:vAlign w:val="center"/>
          </w:tcPr>
          <w:p w:rsidR="007827FA" w:rsidRPr="00A96EB6" w:rsidRDefault="007827FA" w:rsidP="00E127B2">
            <w:pPr>
              <w:spacing w:after="120"/>
              <w:jc w:val="center"/>
              <w:rPr>
                <w:rFonts w:ascii="Liberation Serif" w:hAnsi="Liberation Serif" w:cs="Liberation Serif"/>
                <w:color w:val="000000"/>
              </w:rPr>
            </w:pPr>
            <w:r>
              <w:rPr>
                <w:rFonts w:ascii="Liberation Serif" w:hAnsi="Liberation Serif" w:cs="Liberation Serif"/>
                <w:color w:val="000000"/>
              </w:rPr>
              <w:t>1</w:t>
            </w:r>
          </w:p>
        </w:tc>
      </w:tr>
      <w:tr w:rsidR="007827FA" w:rsidRPr="00A96EB6" w:rsidTr="00E979A7">
        <w:tc>
          <w:tcPr>
            <w:tcW w:w="984"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58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9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9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
          <w:bCs/>
        </w:rPr>
      </w:pPr>
    </w:p>
    <w:p w:rsidR="007827FA" w:rsidRPr="00A96EB6" w:rsidRDefault="007827FA" w:rsidP="00E843B3">
      <w:pPr>
        <w:keepNext/>
        <w:spacing w:before="120"/>
        <w:jc w:val="both"/>
        <w:outlineLvl w:val="2"/>
        <w:rPr>
          <w:rFonts w:ascii="Liberation Serif" w:hAnsi="Liberation Serif" w:cs="Liberation Serif"/>
          <w:b/>
          <w:bCs/>
          <w:szCs w:val="26"/>
        </w:rPr>
      </w:pPr>
      <w:bookmarkStart w:id="309" w:name="_Toc56172961"/>
      <w:bookmarkStart w:id="310" w:name="_Toc84496718"/>
      <w:bookmarkStart w:id="311" w:name="_Toc151299620"/>
      <w:r w:rsidRPr="00A96EB6">
        <w:rPr>
          <w:rFonts w:ascii="Liberation Serif" w:hAnsi="Liberation Serif" w:cs="Liberation Serif"/>
          <w:b/>
          <w:bCs/>
          <w:szCs w:val="26"/>
        </w:rPr>
        <w:t>Статья 17.7. Градостроительные регламенты. Зоны специального назначения</w:t>
      </w:r>
      <w:bookmarkEnd w:id="309"/>
      <w:bookmarkEnd w:id="310"/>
      <w:bookmarkEnd w:id="311"/>
      <w:r w:rsidRPr="00A96EB6">
        <w:rPr>
          <w:rFonts w:ascii="Liberation Serif" w:hAnsi="Liberation Serif" w:cs="Liberation Serif"/>
          <w:b/>
          <w:bCs/>
          <w:szCs w:val="26"/>
        </w:rPr>
        <w:t xml:space="preserve">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Зоны специального назначения выделены для обеспечения правовых условий размещения объектов, связанных с ритуальными услугами и захоронениями, со складированием, сортировкой, утилизацией и переработкой бытовых отходов, промышленных отходов, а также отходов агропромышленного комплекса, включая биологические, их вспомогательных и обслуживающих объектов, ведомственных режимных объектов. Также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7827FA" w:rsidRPr="00A96EB6" w:rsidRDefault="007827FA" w:rsidP="000D3EA3">
      <w:pPr>
        <w:numPr>
          <w:ilvl w:val="0"/>
          <w:numId w:val="14"/>
        </w:numPr>
        <w:ind w:left="0" w:firstLine="709"/>
        <w:jc w:val="both"/>
        <w:rPr>
          <w:rFonts w:ascii="Liberation Serif" w:hAnsi="Liberation Serif" w:cs="Liberation Serif"/>
          <w:b/>
          <w:bCs/>
        </w:rPr>
      </w:pPr>
      <w:r w:rsidRPr="00A96EB6">
        <w:rPr>
          <w:rFonts w:ascii="Liberation Serif" w:hAnsi="Liberation Serif" w:cs="Liberation Serif"/>
          <w:b/>
          <w:bCs/>
        </w:rPr>
        <w:t>Зона ритуальной деятельности.</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ab/>
        <w:t>Обозначение зоны – С-1</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1.1. Виды разрешенного использования земельных участков и объектов капитального строительства: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37"/>
        <w:gridCol w:w="9512"/>
        <w:gridCol w:w="2777"/>
      </w:tblGrid>
      <w:tr w:rsidR="007827FA" w:rsidRPr="00A96EB6" w:rsidTr="00CA223F">
        <w:trPr>
          <w:trHeight w:val="281"/>
          <w:tblHeader/>
        </w:trPr>
        <w:tc>
          <w:tcPr>
            <w:tcW w:w="1017"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83" w:type="pct"/>
            <w:vMerge w:val="restart"/>
            <w:vAlign w:val="center"/>
          </w:tcPr>
          <w:p w:rsidR="007827FA" w:rsidRPr="00A96EB6" w:rsidRDefault="007827FA" w:rsidP="00CA223F">
            <w:pPr>
              <w:jc w:val="both"/>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ритуальной деятельности</w:t>
            </w:r>
          </w:p>
        </w:tc>
        <w:tc>
          <w:tcPr>
            <w:tcW w:w="900"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1017" w:type="pct"/>
            <w:vMerge/>
            <w:vAlign w:val="center"/>
          </w:tcPr>
          <w:p w:rsidR="007827FA" w:rsidRPr="00A96EB6" w:rsidRDefault="007827FA" w:rsidP="00CA223F">
            <w:pPr>
              <w:jc w:val="center"/>
              <w:rPr>
                <w:rFonts w:ascii="Liberation Serif" w:hAnsi="Liberation Serif" w:cs="Liberation Serif"/>
                <w:b/>
                <w:bCs/>
              </w:rPr>
            </w:pPr>
          </w:p>
        </w:tc>
        <w:tc>
          <w:tcPr>
            <w:tcW w:w="3083" w:type="pct"/>
            <w:vMerge/>
            <w:vAlign w:val="center"/>
          </w:tcPr>
          <w:p w:rsidR="007827FA" w:rsidRPr="00A96EB6" w:rsidRDefault="007827FA" w:rsidP="00CA223F">
            <w:pPr>
              <w:jc w:val="both"/>
              <w:rPr>
                <w:rFonts w:ascii="Liberation Serif" w:hAnsi="Liberation Serif" w:cs="Liberation Serif"/>
                <w:b/>
                <w:bCs/>
              </w:rPr>
            </w:pPr>
          </w:p>
        </w:tc>
        <w:tc>
          <w:tcPr>
            <w:tcW w:w="900"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4100"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00"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Ритуальная деятельность</w:t>
            </w:r>
          </w:p>
        </w:tc>
        <w:tc>
          <w:tcPr>
            <w:tcW w:w="3083"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00" w:type="pct"/>
            <w:vMerge w:val="restart"/>
            <w:vAlign w:val="center"/>
          </w:tcPr>
          <w:p w:rsidR="007827FA" w:rsidRPr="00A96EB6" w:rsidRDefault="007827FA" w:rsidP="00394B6A">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10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308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00" w:type="pct"/>
            <w:vMerge/>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10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8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90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1017" w:type="pct"/>
            <w:vAlign w:val="center"/>
          </w:tcPr>
          <w:p w:rsidR="007827FA" w:rsidRPr="00A96EB6" w:rsidRDefault="007827FA" w:rsidP="00CA223F">
            <w:pPr>
              <w:jc w:val="center"/>
              <w:rPr>
                <w:rFonts w:ascii="Liberation Serif" w:hAnsi="Liberation Serif" w:cs="Liberation Serif"/>
                <w:bCs/>
              </w:rPr>
            </w:pPr>
          </w:p>
        </w:tc>
        <w:tc>
          <w:tcPr>
            <w:tcW w:w="3083"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Установление данного вида отсутствует.</w:t>
            </w:r>
          </w:p>
        </w:tc>
        <w:tc>
          <w:tcPr>
            <w:tcW w:w="900" w:type="pct"/>
            <w:vAlign w:val="center"/>
          </w:tcPr>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r w:rsidRPr="00A96EB6">
        <w:rPr>
          <w:rFonts w:ascii="Liberation Serif" w:hAnsi="Liberation Serif" w:cs="Liberation Serif"/>
          <w:bCs/>
        </w:rPr>
        <w:tab/>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0"/>
        <w:gridCol w:w="1841"/>
        <w:gridCol w:w="1934"/>
        <w:gridCol w:w="4727"/>
        <w:gridCol w:w="2008"/>
        <w:gridCol w:w="2311"/>
      </w:tblGrid>
      <w:tr w:rsidR="007827FA" w:rsidRPr="00A96EB6" w:rsidTr="00CA223F">
        <w:trPr>
          <w:tblHeader/>
        </w:trPr>
        <w:tc>
          <w:tcPr>
            <w:tcW w:w="888"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20"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16"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41"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88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Ритуальная деятельность</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2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40,0</w:t>
            </w:r>
          </w:p>
        </w:tc>
        <w:tc>
          <w:tcPr>
            <w:tcW w:w="1516" w:type="pct"/>
            <w:vAlign w:val="center"/>
          </w:tcPr>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1E7CD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1" w:type="pct"/>
            <w:vAlign w:val="center"/>
          </w:tcPr>
          <w:p w:rsidR="007827FA" w:rsidRPr="00A96EB6" w:rsidRDefault="007827FA" w:rsidP="001E7CD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CA223F">
        <w:tc>
          <w:tcPr>
            <w:tcW w:w="88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0,01</w:t>
            </w:r>
          </w:p>
        </w:tc>
        <w:tc>
          <w:tcPr>
            <w:tcW w:w="62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1,5</w:t>
            </w:r>
          </w:p>
        </w:tc>
        <w:tc>
          <w:tcPr>
            <w:tcW w:w="1516" w:type="pct"/>
            <w:vAlign w:val="center"/>
          </w:tcPr>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80</w:t>
            </w:r>
          </w:p>
        </w:tc>
        <w:tc>
          <w:tcPr>
            <w:tcW w:w="741" w:type="pct"/>
            <w:vAlign w:val="center"/>
          </w:tcPr>
          <w:p w:rsidR="007827FA" w:rsidRPr="00A96EB6" w:rsidRDefault="007827FA" w:rsidP="00CA223F">
            <w:pPr>
              <w:jc w:val="center"/>
              <w:rPr>
                <w:rFonts w:ascii="Liberation Serif" w:hAnsi="Liberation Serif" w:cs="Liberation Serif"/>
                <w:bCs/>
              </w:rPr>
            </w:pPr>
            <w:smartTag w:uri="urn:schemas-microsoft-com:office:smarttags" w:element="metricconverter">
              <w:smartTagPr>
                <w:attr w:name="ProductID" w:val="30 м"/>
              </w:smartTagPr>
              <w:r w:rsidRPr="00A96EB6">
                <w:rPr>
                  <w:rFonts w:ascii="Liberation Serif" w:hAnsi="Liberation Serif" w:cs="Liberation Serif"/>
                  <w:bCs/>
                </w:rPr>
                <w:t>30 м</w:t>
              </w:r>
            </w:smartTag>
          </w:p>
        </w:tc>
      </w:tr>
      <w:tr w:rsidR="007827FA" w:rsidRPr="00A96EB6" w:rsidTr="00CA223F">
        <w:tc>
          <w:tcPr>
            <w:tcW w:w="888" w:type="pct"/>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p>
          <w:p w:rsidR="007827FA" w:rsidRPr="00A96EB6" w:rsidRDefault="007827FA" w:rsidP="00CA223F">
            <w:pPr>
              <w:jc w:val="center"/>
              <w:rPr>
                <w:rFonts w:ascii="Liberation Serif" w:hAnsi="Liberation Serif" w:cs="Liberation Serif"/>
                <w:bCs/>
              </w:rPr>
            </w:pPr>
          </w:p>
        </w:tc>
        <w:tc>
          <w:tcPr>
            <w:tcW w:w="590"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CA223F">
            <w:pPr>
              <w:jc w:val="center"/>
              <w:rPr>
                <w:rFonts w:ascii="Liberation Serif" w:hAnsi="Liberation Serif" w:cs="Liberation Serif"/>
                <w:bCs/>
              </w:rPr>
            </w:pPr>
          </w:p>
        </w:tc>
        <w:tc>
          <w:tcPr>
            <w:tcW w:w="620" w:type="pct"/>
            <w:vAlign w:val="center"/>
          </w:tcPr>
          <w:p w:rsidR="007827FA" w:rsidRPr="00A96EB6" w:rsidRDefault="007827FA" w:rsidP="00CA223F">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CA223F">
            <w:pPr>
              <w:jc w:val="center"/>
              <w:rPr>
                <w:rFonts w:ascii="Liberation Serif" w:hAnsi="Liberation Serif" w:cs="Liberation Serif"/>
                <w:bCs/>
              </w:rPr>
            </w:pPr>
          </w:p>
        </w:tc>
        <w:tc>
          <w:tcPr>
            <w:tcW w:w="1516" w:type="pct"/>
            <w:vAlign w:val="center"/>
          </w:tcPr>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 xml:space="preserve">Здания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394B6A">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CA223F">
            <w:pPr>
              <w:jc w:val="center"/>
              <w:rPr>
                <w:rFonts w:ascii="Liberation Serif" w:hAnsi="Liberation Serif" w:cs="Liberation Serif"/>
                <w:bCs/>
              </w:rPr>
            </w:pPr>
          </w:p>
        </w:tc>
        <w:tc>
          <w:tcPr>
            <w:tcW w:w="741"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Cs/>
        </w:rPr>
      </w:pPr>
    </w:p>
    <w:p w:rsidR="007827FA" w:rsidRPr="00A96EB6" w:rsidRDefault="007827FA" w:rsidP="0070329E">
      <w:pPr>
        <w:ind w:firstLine="709"/>
        <w:jc w:val="both"/>
        <w:rPr>
          <w:rFonts w:ascii="Liberation Serif" w:hAnsi="Liberation Serif" w:cs="Liberation Serif"/>
          <w:b/>
          <w:bCs/>
        </w:rPr>
      </w:pPr>
      <w:r w:rsidRPr="00A96EB6">
        <w:rPr>
          <w:rFonts w:ascii="Liberation Serif" w:hAnsi="Liberation Serif" w:cs="Liberation Serif"/>
          <w:b/>
          <w:bCs/>
        </w:rPr>
        <w:t xml:space="preserve">2. Зона ведомственных режимных объектов </w:t>
      </w:r>
    </w:p>
    <w:p w:rsidR="007827FA" w:rsidRPr="00A96EB6" w:rsidRDefault="007827FA" w:rsidP="0070329E">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С-2</w:t>
      </w:r>
    </w:p>
    <w:p w:rsidR="007827FA" w:rsidRPr="00A96EB6" w:rsidRDefault="007827FA" w:rsidP="0070329E">
      <w:pPr>
        <w:ind w:firstLine="709"/>
        <w:jc w:val="both"/>
        <w:rPr>
          <w:rFonts w:ascii="Liberation Serif" w:hAnsi="Liberation Serif" w:cs="Liberation Serif"/>
          <w:bCs/>
        </w:rPr>
      </w:pPr>
      <w:r w:rsidRPr="00A96EB6">
        <w:rPr>
          <w:rFonts w:ascii="Liberation Serif" w:hAnsi="Liberation Serif" w:cs="Liberation Serif"/>
          <w:bCs/>
        </w:rPr>
        <w:t>2.1. Виды разрешенного использования земельных участков и объектов капитального строительства: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37"/>
        <w:gridCol w:w="9512"/>
        <w:gridCol w:w="2777"/>
      </w:tblGrid>
      <w:tr w:rsidR="007827FA" w:rsidRPr="00A96EB6" w:rsidTr="00E924FE">
        <w:trPr>
          <w:trHeight w:val="281"/>
          <w:tblHeader/>
        </w:trPr>
        <w:tc>
          <w:tcPr>
            <w:tcW w:w="1017" w:type="pct"/>
            <w:vMerge w:val="restar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83" w:type="pct"/>
            <w:vMerge w:val="restart"/>
            <w:vAlign w:val="center"/>
          </w:tcPr>
          <w:p w:rsidR="007827FA" w:rsidRPr="00A96EB6" w:rsidRDefault="007827FA" w:rsidP="00E924FE">
            <w:pPr>
              <w:jc w:val="both"/>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ведомственных режимных объектов</w:t>
            </w:r>
          </w:p>
        </w:tc>
        <w:tc>
          <w:tcPr>
            <w:tcW w:w="900" w:type="pct"/>
            <w:vMerge w:val="restar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E924FE">
        <w:trPr>
          <w:trHeight w:val="281"/>
        </w:trPr>
        <w:tc>
          <w:tcPr>
            <w:tcW w:w="1017" w:type="pct"/>
            <w:vMerge/>
            <w:vAlign w:val="center"/>
          </w:tcPr>
          <w:p w:rsidR="007827FA" w:rsidRPr="00A96EB6" w:rsidRDefault="007827FA" w:rsidP="00E924FE">
            <w:pPr>
              <w:jc w:val="center"/>
              <w:rPr>
                <w:rFonts w:ascii="Liberation Serif" w:hAnsi="Liberation Serif" w:cs="Liberation Serif"/>
                <w:b/>
                <w:bCs/>
              </w:rPr>
            </w:pPr>
          </w:p>
        </w:tc>
        <w:tc>
          <w:tcPr>
            <w:tcW w:w="3083" w:type="pct"/>
            <w:vMerge/>
            <w:vAlign w:val="center"/>
          </w:tcPr>
          <w:p w:rsidR="007827FA" w:rsidRPr="00A96EB6" w:rsidRDefault="007827FA" w:rsidP="00E924FE">
            <w:pPr>
              <w:jc w:val="both"/>
              <w:rPr>
                <w:rFonts w:ascii="Liberation Serif" w:hAnsi="Liberation Serif" w:cs="Liberation Serif"/>
                <w:b/>
                <w:bCs/>
              </w:rPr>
            </w:pPr>
          </w:p>
        </w:tc>
        <w:tc>
          <w:tcPr>
            <w:tcW w:w="900" w:type="pct"/>
            <w:vMerge/>
            <w:vAlign w:val="center"/>
          </w:tcPr>
          <w:p w:rsidR="007827FA" w:rsidRPr="00A96EB6" w:rsidRDefault="007827FA" w:rsidP="00E924FE">
            <w:pPr>
              <w:jc w:val="center"/>
              <w:rPr>
                <w:rFonts w:ascii="Liberation Serif" w:hAnsi="Liberation Serif" w:cs="Liberation Serif"/>
                <w:b/>
                <w:bCs/>
              </w:rPr>
            </w:pPr>
          </w:p>
        </w:tc>
      </w:tr>
      <w:tr w:rsidR="007827FA" w:rsidRPr="00A96EB6" w:rsidTr="00E924FE">
        <w:trPr>
          <w:trHeight w:val="20"/>
        </w:trPr>
        <w:tc>
          <w:tcPr>
            <w:tcW w:w="4100" w:type="pct"/>
            <w:gridSpan w:val="2"/>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00" w:type="pct"/>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10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обороны и безопасности</w:t>
            </w:r>
          </w:p>
        </w:tc>
        <w:tc>
          <w:tcPr>
            <w:tcW w:w="3083"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объектов, обеспечивающих осуществление таможенной деятельности.</w:t>
            </w:r>
          </w:p>
        </w:tc>
        <w:tc>
          <w:tcPr>
            <w:tcW w:w="900" w:type="pct"/>
            <w:vMerge w:val="restar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E924FE">
        <w:trPr>
          <w:trHeight w:val="20"/>
        </w:trPr>
        <w:tc>
          <w:tcPr>
            <w:tcW w:w="10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вооруженных сил</w:t>
            </w:r>
          </w:p>
          <w:p w:rsidR="007827FA" w:rsidRPr="00A96EB6" w:rsidRDefault="007827FA" w:rsidP="00E924FE">
            <w:pPr>
              <w:jc w:val="center"/>
              <w:rPr>
                <w:rFonts w:ascii="Liberation Serif" w:hAnsi="Liberation Serif" w:cs="Liberation Serif"/>
                <w:bCs/>
              </w:rPr>
            </w:pPr>
          </w:p>
        </w:tc>
        <w:tc>
          <w:tcPr>
            <w:tcW w:w="3083"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00"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10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3083"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00"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10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083" w:type="pct"/>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а также для стоянки и хранения транспортных средств общего пользования, в том числе в депо.</w:t>
            </w:r>
          </w:p>
        </w:tc>
        <w:tc>
          <w:tcPr>
            <w:tcW w:w="900" w:type="pct"/>
            <w:vMerge/>
            <w:vAlign w:val="center"/>
          </w:tcPr>
          <w:p w:rsidR="007827FA" w:rsidRPr="00A96EB6" w:rsidRDefault="007827FA" w:rsidP="00E924FE">
            <w:pPr>
              <w:jc w:val="center"/>
              <w:rPr>
                <w:rFonts w:ascii="Liberation Serif" w:hAnsi="Liberation Serif" w:cs="Liberation Serif"/>
                <w:bCs/>
              </w:rPr>
            </w:pPr>
          </w:p>
        </w:tc>
      </w:tr>
      <w:tr w:rsidR="007827FA" w:rsidRPr="00A96EB6" w:rsidTr="00E924FE">
        <w:trPr>
          <w:trHeight w:val="20"/>
        </w:trPr>
        <w:tc>
          <w:tcPr>
            <w:tcW w:w="1017"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8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90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7827FA" w:rsidRPr="00A96EB6" w:rsidTr="00E924FE">
        <w:trPr>
          <w:trHeight w:val="20"/>
        </w:trPr>
        <w:tc>
          <w:tcPr>
            <w:tcW w:w="5000" w:type="pct"/>
            <w:gridSpan w:val="3"/>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E924FE">
        <w:trPr>
          <w:trHeight w:val="20"/>
        </w:trPr>
        <w:tc>
          <w:tcPr>
            <w:tcW w:w="1017" w:type="pct"/>
            <w:vAlign w:val="center"/>
          </w:tcPr>
          <w:p w:rsidR="007827FA" w:rsidRPr="00A96EB6" w:rsidRDefault="007827FA" w:rsidP="00E924FE">
            <w:pPr>
              <w:jc w:val="center"/>
              <w:rPr>
                <w:rFonts w:ascii="Liberation Serif" w:hAnsi="Liberation Serif" w:cs="Liberation Serif"/>
                <w:bCs/>
              </w:rPr>
            </w:pPr>
          </w:p>
        </w:tc>
        <w:tc>
          <w:tcPr>
            <w:tcW w:w="3083" w:type="pct"/>
            <w:vAlign w:val="center"/>
          </w:tcPr>
          <w:p w:rsidR="007827FA" w:rsidRPr="00A96EB6" w:rsidRDefault="007827FA" w:rsidP="00E924FE">
            <w:pPr>
              <w:jc w:val="both"/>
              <w:rPr>
                <w:rFonts w:ascii="Liberation Serif" w:hAnsi="Liberation Serif" w:cs="Liberation Serif"/>
                <w:bCs/>
              </w:rPr>
            </w:pPr>
            <w:r w:rsidRPr="00A96EB6">
              <w:rPr>
                <w:rFonts w:ascii="Liberation Serif" w:hAnsi="Liberation Serif" w:cs="Liberation Serif"/>
                <w:bCs/>
              </w:rPr>
              <w:t>Установление данного вида отсутствует.</w:t>
            </w:r>
          </w:p>
        </w:tc>
        <w:tc>
          <w:tcPr>
            <w:tcW w:w="900" w:type="pct"/>
            <w:vAlign w:val="center"/>
          </w:tcPr>
          <w:p w:rsidR="007827FA" w:rsidRPr="00A96EB6" w:rsidRDefault="007827FA" w:rsidP="00E924FE">
            <w:pPr>
              <w:jc w:val="center"/>
              <w:rPr>
                <w:rFonts w:ascii="Liberation Serif" w:hAnsi="Liberation Serif" w:cs="Liberation Serif"/>
                <w:bCs/>
              </w:rPr>
            </w:pPr>
          </w:p>
        </w:tc>
      </w:tr>
    </w:tbl>
    <w:p w:rsidR="007827FA" w:rsidRPr="00A96EB6" w:rsidRDefault="007827FA" w:rsidP="0070329E">
      <w:pPr>
        <w:jc w:val="both"/>
        <w:rPr>
          <w:rFonts w:ascii="Liberation Serif" w:hAnsi="Liberation Serif" w:cs="Liberation Serif"/>
          <w:bCs/>
        </w:rPr>
      </w:pPr>
    </w:p>
    <w:p w:rsidR="007827FA" w:rsidRPr="00A96EB6" w:rsidRDefault="007827FA" w:rsidP="0070329E">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4"/>
        <w:gridCol w:w="1850"/>
        <w:gridCol w:w="1949"/>
        <w:gridCol w:w="4686"/>
        <w:gridCol w:w="2011"/>
        <w:gridCol w:w="2314"/>
      </w:tblGrid>
      <w:tr w:rsidR="007827FA" w:rsidRPr="00A96EB6" w:rsidTr="00E924FE">
        <w:trPr>
          <w:tblHeader/>
        </w:trPr>
        <w:tc>
          <w:tcPr>
            <w:tcW w:w="853"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9"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31"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17"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51"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50" w:type="pct"/>
            <w:vAlign w:val="center"/>
          </w:tcPr>
          <w:p w:rsidR="007827FA" w:rsidRPr="00A96EB6" w:rsidRDefault="007827FA" w:rsidP="00E924FE">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E924FE">
        <w:tc>
          <w:tcPr>
            <w:tcW w:w="8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обороны и безопасности</w:t>
            </w:r>
          </w:p>
        </w:tc>
        <w:tc>
          <w:tcPr>
            <w:tcW w:w="59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0,1</w:t>
            </w:r>
          </w:p>
        </w:tc>
        <w:tc>
          <w:tcPr>
            <w:tcW w:w="63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20,0</w:t>
            </w:r>
          </w:p>
        </w:tc>
        <w:tc>
          <w:tcPr>
            <w:tcW w:w="1517" w:type="pct"/>
            <w:vAlign w:val="center"/>
          </w:tcPr>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24FE">
        <w:tc>
          <w:tcPr>
            <w:tcW w:w="8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вооруженных сил</w:t>
            </w:r>
          </w:p>
        </w:tc>
        <w:tc>
          <w:tcPr>
            <w:tcW w:w="59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0,4</w:t>
            </w:r>
          </w:p>
        </w:tc>
        <w:tc>
          <w:tcPr>
            <w:tcW w:w="63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20,0</w:t>
            </w:r>
          </w:p>
        </w:tc>
        <w:tc>
          <w:tcPr>
            <w:tcW w:w="1517" w:type="pct"/>
            <w:vAlign w:val="center"/>
          </w:tcPr>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E924FE">
        <w:tc>
          <w:tcPr>
            <w:tcW w:w="8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59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w:t>
            </w:r>
          </w:p>
        </w:tc>
        <w:tc>
          <w:tcPr>
            <w:tcW w:w="63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1,0</w:t>
            </w:r>
          </w:p>
        </w:tc>
        <w:tc>
          <w:tcPr>
            <w:tcW w:w="1517" w:type="pct"/>
            <w:vAlign w:val="center"/>
          </w:tcPr>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7827FA" w:rsidRPr="00A96EB6" w:rsidTr="00E924FE">
        <w:tc>
          <w:tcPr>
            <w:tcW w:w="853"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9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0,01</w:t>
            </w:r>
          </w:p>
        </w:tc>
        <w:tc>
          <w:tcPr>
            <w:tcW w:w="63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4,0</w:t>
            </w:r>
          </w:p>
        </w:tc>
        <w:tc>
          <w:tcPr>
            <w:tcW w:w="1517" w:type="pct"/>
            <w:vAlign w:val="center"/>
          </w:tcPr>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65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3</w:t>
            </w:r>
          </w:p>
        </w:tc>
      </w:tr>
      <w:tr w:rsidR="007827FA" w:rsidRPr="00A96EB6" w:rsidTr="00E924FE">
        <w:tc>
          <w:tcPr>
            <w:tcW w:w="853" w:type="pct"/>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E924FE">
            <w:pPr>
              <w:jc w:val="center"/>
              <w:rPr>
                <w:rFonts w:ascii="Liberation Serif" w:hAnsi="Liberation Serif" w:cs="Liberation Serif"/>
                <w:bCs/>
              </w:rPr>
            </w:pPr>
          </w:p>
          <w:p w:rsidR="007827FA" w:rsidRPr="00A96EB6" w:rsidRDefault="007827FA" w:rsidP="00E924FE">
            <w:pPr>
              <w:jc w:val="center"/>
              <w:rPr>
                <w:rFonts w:ascii="Liberation Serif" w:hAnsi="Liberation Serif" w:cs="Liberation Serif"/>
                <w:bCs/>
              </w:rPr>
            </w:pPr>
          </w:p>
        </w:tc>
        <w:tc>
          <w:tcPr>
            <w:tcW w:w="599"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0,003</w:t>
            </w:r>
          </w:p>
          <w:p w:rsidR="007827FA" w:rsidRPr="00A96EB6" w:rsidRDefault="007827FA" w:rsidP="00E924FE">
            <w:pPr>
              <w:jc w:val="center"/>
              <w:rPr>
                <w:rFonts w:ascii="Liberation Serif" w:hAnsi="Liberation Serif" w:cs="Liberation Serif"/>
                <w:bCs/>
              </w:rPr>
            </w:pPr>
          </w:p>
        </w:tc>
        <w:tc>
          <w:tcPr>
            <w:tcW w:w="631" w:type="pct"/>
            <w:vAlign w:val="center"/>
          </w:tcPr>
          <w:p w:rsidR="007827FA" w:rsidRPr="00A96EB6" w:rsidRDefault="007827FA" w:rsidP="00E924FE">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7827FA" w:rsidRPr="00A96EB6" w:rsidRDefault="007827FA" w:rsidP="00E924FE">
            <w:pPr>
              <w:jc w:val="center"/>
              <w:rPr>
                <w:rFonts w:ascii="Liberation Serif" w:hAnsi="Liberation Serif" w:cs="Liberation Serif"/>
                <w:bCs/>
              </w:rPr>
            </w:pPr>
          </w:p>
        </w:tc>
        <w:tc>
          <w:tcPr>
            <w:tcW w:w="1517" w:type="pct"/>
            <w:vAlign w:val="center"/>
          </w:tcPr>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от соседних участков - 1.</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7827FA" w:rsidRPr="00A96EB6" w:rsidRDefault="007827FA" w:rsidP="00F13531">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51"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75</w:t>
            </w:r>
          </w:p>
          <w:p w:rsidR="007827FA" w:rsidRPr="00A96EB6" w:rsidRDefault="007827FA" w:rsidP="00E924FE">
            <w:pPr>
              <w:jc w:val="center"/>
              <w:rPr>
                <w:rFonts w:ascii="Liberation Serif" w:hAnsi="Liberation Serif" w:cs="Liberation Serif"/>
                <w:bCs/>
              </w:rPr>
            </w:pPr>
          </w:p>
        </w:tc>
        <w:tc>
          <w:tcPr>
            <w:tcW w:w="750" w:type="pct"/>
            <w:vAlign w:val="center"/>
          </w:tcPr>
          <w:p w:rsidR="007827FA" w:rsidRPr="00A96EB6" w:rsidRDefault="007827FA" w:rsidP="00E924F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70329E">
      <w:pPr>
        <w:jc w:val="both"/>
        <w:rPr>
          <w:rFonts w:ascii="Liberation Serif" w:hAnsi="Liberation Serif" w:cs="Liberation Serif"/>
          <w:bCs/>
        </w:rPr>
      </w:pPr>
    </w:p>
    <w:p w:rsidR="007827FA" w:rsidRPr="00A96EB6" w:rsidRDefault="007827FA" w:rsidP="0070329E">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70329E">
      <w:pPr>
        <w:ind w:firstLine="709"/>
        <w:jc w:val="both"/>
        <w:rPr>
          <w:rFonts w:ascii="Liberation Serif" w:hAnsi="Liberation Serif" w:cs="Liberation Serif"/>
          <w:bCs/>
        </w:rPr>
      </w:pPr>
      <w:r w:rsidRPr="00A96EB6">
        <w:rPr>
          <w:rFonts w:ascii="Liberation Serif" w:hAnsi="Liberation Serif" w:cs="Liberation Serif"/>
          <w:bCs/>
        </w:rPr>
        <w:tab/>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0D3EA3">
      <w:pPr>
        <w:ind w:firstLine="709"/>
        <w:jc w:val="both"/>
        <w:rPr>
          <w:rFonts w:ascii="Liberation Serif" w:hAnsi="Liberation Serif" w:cs="Liberation Serif"/>
          <w:b/>
          <w:bCs/>
        </w:rPr>
      </w:pP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ab/>
        <w:t>3.</w:t>
      </w:r>
      <w:r w:rsidRPr="00A96EB6">
        <w:rPr>
          <w:rFonts w:ascii="Liberation Serif" w:hAnsi="Liberation Serif" w:cs="Liberation Serif"/>
          <w:bCs/>
        </w:rPr>
        <w:t xml:space="preserve"> </w:t>
      </w:r>
      <w:r w:rsidRPr="00A96EB6">
        <w:rPr>
          <w:rFonts w:ascii="Liberation Serif" w:hAnsi="Liberation Serif" w:cs="Liberation Serif"/>
          <w:b/>
          <w:bCs/>
        </w:rPr>
        <w:t>Зона специальной деятельности</w:t>
      </w:r>
    </w:p>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ab/>
        <w:t xml:space="preserve">Обозначение зоны – С-3 </w:t>
      </w:r>
    </w:p>
    <w:p w:rsidR="007827FA" w:rsidRPr="00A96EB6" w:rsidRDefault="007827FA" w:rsidP="000D3EA3">
      <w:pPr>
        <w:ind w:firstLine="709"/>
        <w:jc w:val="both"/>
        <w:rPr>
          <w:rFonts w:ascii="Liberation Serif" w:hAnsi="Liberation Serif" w:cs="Liberation Serif"/>
          <w:bCs/>
        </w:rPr>
      </w:pPr>
      <w:r w:rsidRPr="00A96EB6">
        <w:rPr>
          <w:rFonts w:ascii="Liberation Serif" w:hAnsi="Liberation Serif" w:cs="Liberation Serif"/>
          <w:bCs/>
        </w:rPr>
        <w:tab/>
        <w:t>3.1. Виды разрешенного использования земельных участков и объектов капитального строительства:</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780"/>
        <w:gridCol w:w="9974"/>
        <w:gridCol w:w="2792"/>
      </w:tblGrid>
      <w:tr w:rsidR="007827FA" w:rsidRPr="00A96EB6" w:rsidTr="00CA223F">
        <w:trPr>
          <w:trHeight w:val="281"/>
          <w:tblHeader/>
        </w:trPr>
        <w:tc>
          <w:tcPr>
            <w:tcW w:w="894"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208" w:type="pct"/>
            <w:vMerge w:val="restart"/>
            <w:vAlign w:val="center"/>
          </w:tcPr>
          <w:p w:rsidR="007827FA" w:rsidRPr="00A96EB6" w:rsidRDefault="007827FA" w:rsidP="00CA223F">
            <w:pPr>
              <w:jc w:val="both"/>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специальной деятельности</w:t>
            </w:r>
          </w:p>
        </w:tc>
        <w:tc>
          <w:tcPr>
            <w:tcW w:w="898" w:type="pct"/>
            <w:vMerge w:val="restar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7827FA" w:rsidRPr="00A96EB6" w:rsidTr="00CA223F">
        <w:trPr>
          <w:trHeight w:val="281"/>
        </w:trPr>
        <w:tc>
          <w:tcPr>
            <w:tcW w:w="894" w:type="pct"/>
            <w:vMerge/>
            <w:vAlign w:val="center"/>
          </w:tcPr>
          <w:p w:rsidR="007827FA" w:rsidRPr="00A96EB6" w:rsidRDefault="007827FA" w:rsidP="00CA223F">
            <w:pPr>
              <w:jc w:val="center"/>
              <w:rPr>
                <w:rFonts w:ascii="Liberation Serif" w:hAnsi="Liberation Serif" w:cs="Liberation Serif"/>
                <w:b/>
                <w:bCs/>
              </w:rPr>
            </w:pPr>
          </w:p>
        </w:tc>
        <w:tc>
          <w:tcPr>
            <w:tcW w:w="3208" w:type="pct"/>
            <w:vMerge/>
            <w:vAlign w:val="center"/>
          </w:tcPr>
          <w:p w:rsidR="007827FA" w:rsidRPr="00A96EB6" w:rsidRDefault="007827FA" w:rsidP="00CA223F">
            <w:pPr>
              <w:jc w:val="both"/>
              <w:rPr>
                <w:rFonts w:ascii="Liberation Serif" w:hAnsi="Liberation Serif" w:cs="Liberation Serif"/>
                <w:b/>
                <w:bCs/>
              </w:rPr>
            </w:pPr>
          </w:p>
        </w:tc>
        <w:tc>
          <w:tcPr>
            <w:tcW w:w="898" w:type="pct"/>
            <w:vMerge/>
            <w:vAlign w:val="center"/>
          </w:tcPr>
          <w:p w:rsidR="007827FA" w:rsidRPr="00A96EB6" w:rsidRDefault="007827FA" w:rsidP="00CA223F">
            <w:pPr>
              <w:jc w:val="center"/>
              <w:rPr>
                <w:rFonts w:ascii="Liberation Serif" w:hAnsi="Liberation Serif" w:cs="Liberation Serif"/>
                <w:b/>
                <w:bCs/>
              </w:rPr>
            </w:pPr>
          </w:p>
        </w:tc>
      </w:tr>
      <w:tr w:rsidR="007827FA" w:rsidRPr="00A96EB6" w:rsidTr="00CA223F">
        <w:trPr>
          <w:trHeight w:val="20"/>
        </w:trPr>
        <w:tc>
          <w:tcPr>
            <w:tcW w:w="4102" w:type="pct"/>
            <w:gridSpan w:val="2"/>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898" w:type="pct"/>
            <w:vAlign w:val="center"/>
          </w:tcPr>
          <w:p w:rsidR="007827FA" w:rsidRPr="00A96EB6" w:rsidRDefault="007827FA" w:rsidP="00CA223F">
            <w:pPr>
              <w:jc w:val="center"/>
              <w:rPr>
                <w:rFonts w:ascii="Liberation Serif" w:hAnsi="Liberation Serif" w:cs="Liberation Serif"/>
                <w:bCs/>
              </w:rPr>
            </w:pPr>
          </w:p>
        </w:tc>
      </w:tr>
      <w:tr w:rsidR="007827FA" w:rsidRPr="00A96EB6" w:rsidTr="00CA223F">
        <w:trPr>
          <w:trHeight w:val="20"/>
        </w:trPr>
        <w:tc>
          <w:tcPr>
            <w:tcW w:w="89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Специальная деятельность</w:t>
            </w:r>
          </w:p>
          <w:p w:rsidR="007827FA" w:rsidRPr="00A96EB6" w:rsidRDefault="007827FA" w:rsidP="00CA223F">
            <w:pPr>
              <w:jc w:val="center"/>
              <w:rPr>
                <w:rFonts w:ascii="Liberation Serif" w:hAnsi="Liberation Serif" w:cs="Liberation Serif"/>
                <w:bCs/>
              </w:rPr>
            </w:pPr>
          </w:p>
        </w:tc>
        <w:tc>
          <w:tcPr>
            <w:tcW w:w="3208" w:type="pct"/>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98"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Служебные гаражи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Улично-дорожная сеть Благоустройство территории</w:t>
            </w:r>
          </w:p>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r>
      <w:tr w:rsidR="007827FA" w:rsidRPr="00A96EB6" w:rsidTr="00CA223F">
        <w:trPr>
          <w:trHeight w:val="20"/>
        </w:trPr>
        <w:tc>
          <w:tcPr>
            <w:tcW w:w="5000" w:type="pct"/>
            <w:gridSpan w:val="3"/>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7827FA" w:rsidRPr="00A96EB6" w:rsidTr="00CA223F">
        <w:trPr>
          <w:trHeight w:val="20"/>
        </w:trPr>
        <w:tc>
          <w:tcPr>
            <w:tcW w:w="894" w:type="pct"/>
            <w:vAlign w:val="center"/>
          </w:tcPr>
          <w:p w:rsidR="007827FA" w:rsidRPr="00A96EB6" w:rsidRDefault="007827FA" w:rsidP="00CA223F">
            <w:pPr>
              <w:jc w:val="center"/>
              <w:rPr>
                <w:rFonts w:ascii="Liberation Serif" w:hAnsi="Liberation Serif" w:cs="Liberation Serif"/>
                <w:bCs/>
              </w:rPr>
            </w:pPr>
          </w:p>
        </w:tc>
        <w:tc>
          <w:tcPr>
            <w:tcW w:w="3208" w:type="pct"/>
            <w:vAlign w:val="center"/>
          </w:tcPr>
          <w:p w:rsidR="007827FA" w:rsidRPr="00A96EB6" w:rsidRDefault="007827FA" w:rsidP="00CA223F">
            <w:pPr>
              <w:jc w:val="both"/>
              <w:rPr>
                <w:rFonts w:ascii="Liberation Serif" w:hAnsi="Liberation Serif" w:cs="Liberation Serif"/>
                <w:bCs/>
              </w:rPr>
            </w:pPr>
            <w:r w:rsidRPr="00A96EB6">
              <w:rPr>
                <w:rFonts w:ascii="Liberation Serif" w:hAnsi="Liberation Serif" w:cs="Liberation Serif"/>
                <w:bCs/>
              </w:rPr>
              <w:t>Установление данного вида отсутствует.</w:t>
            </w:r>
          </w:p>
        </w:tc>
        <w:tc>
          <w:tcPr>
            <w:tcW w:w="898" w:type="pct"/>
            <w:vAlign w:val="center"/>
          </w:tcPr>
          <w:p w:rsidR="007827FA" w:rsidRPr="00A96EB6" w:rsidRDefault="007827FA" w:rsidP="00CA223F">
            <w:pPr>
              <w:jc w:val="center"/>
              <w:rPr>
                <w:rFonts w:ascii="Liberation Serif" w:hAnsi="Liberation Serif" w:cs="Liberation Serif"/>
                <w:bCs/>
              </w:rPr>
            </w:pPr>
          </w:p>
        </w:tc>
      </w:tr>
    </w:tbl>
    <w:p w:rsidR="007827FA" w:rsidRPr="00A96EB6" w:rsidRDefault="007827FA" w:rsidP="000D3EA3">
      <w:pPr>
        <w:jc w:val="both"/>
        <w:rPr>
          <w:rFonts w:ascii="Liberation Serif" w:hAnsi="Liberation Serif" w:cs="Liberation Serif"/>
          <w:bCs/>
        </w:rPr>
      </w:pPr>
    </w:p>
    <w:p w:rsidR="007827FA" w:rsidRPr="00A96EB6" w:rsidRDefault="007827FA" w:rsidP="000D3EA3">
      <w:pPr>
        <w:jc w:val="both"/>
        <w:rPr>
          <w:rFonts w:ascii="Liberation Serif" w:hAnsi="Liberation Serif" w:cs="Liberation Serif"/>
          <w:bCs/>
        </w:rPr>
      </w:pPr>
      <w:r w:rsidRPr="00A96EB6">
        <w:rPr>
          <w:rFonts w:ascii="Liberation Serif" w:hAnsi="Liberation Serif" w:cs="Liberation Serif"/>
          <w:bCs/>
        </w:rPr>
        <w:tab/>
        <w:t xml:space="preserve">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9"/>
        <w:gridCol w:w="1791"/>
        <w:gridCol w:w="1879"/>
        <w:gridCol w:w="1791"/>
        <w:gridCol w:w="4351"/>
        <w:gridCol w:w="1955"/>
        <w:gridCol w:w="1679"/>
      </w:tblGrid>
      <w:tr w:rsidR="007827FA" w:rsidRPr="00A96EB6" w:rsidTr="00CA223F">
        <w:trPr>
          <w:tblHeader/>
        </w:trPr>
        <w:tc>
          <w:tcPr>
            <w:tcW w:w="764"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1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4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517"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Минимальная ширина земельного участка, м</w:t>
            </w:r>
          </w:p>
        </w:tc>
        <w:tc>
          <w:tcPr>
            <w:tcW w:w="1473"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563"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519" w:type="pct"/>
            <w:vAlign w:val="center"/>
          </w:tcPr>
          <w:p w:rsidR="007827FA" w:rsidRPr="00A96EB6" w:rsidRDefault="007827FA" w:rsidP="00CA223F">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7827FA" w:rsidRPr="00A96EB6" w:rsidTr="00CA223F">
        <w:tc>
          <w:tcPr>
            <w:tcW w:w="764"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Специальная деятельность</w:t>
            </w:r>
          </w:p>
        </w:tc>
        <w:tc>
          <w:tcPr>
            <w:tcW w:w="5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0,1</w:t>
            </w:r>
          </w:p>
        </w:tc>
        <w:tc>
          <w:tcPr>
            <w:tcW w:w="64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20,0</w:t>
            </w:r>
          </w:p>
        </w:tc>
        <w:tc>
          <w:tcPr>
            <w:tcW w:w="517"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73" w:type="pct"/>
            <w:vAlign w:val="center"/>
          </w:tcPr>
          <w:p w:rsidR="007827FA" w:rsidRPr="00A96EB6" w:rsidRDefault="007827FA" w:rsidP="007B6C87">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7B6C87">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563"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519" w:type="pct"/>
            <w:vAlign w:val="center"/>
          </w:tcPr>
          <w:p w:rsidR="007827FA" w:rsidRPr="00A96EB6" w:rsidRDefault="007827FA" w:rsidP="00CA223F">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0D3EA3">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7827FA" w:rsidRPr="00A96EB6" w:rsidRDefault="007827FA" w:rsidP="0050016E">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7827FA" w:rsidRPr="00A96EB6" w:rsidRDefault="007827FA" w:rsidP="0050016E">
      <w:pPr>
        <w:ind w:firstLine="709"/>
        <w:jc w:val="both"/>
        <w:rPr>
          <w:rFonts w:ascii="Liberation Serif" w:hAnsi="Liberation Serif" w:cs="Liberation Serif"/>
        </w:rPr>
      </w:pPr>
    </w:p>
    <w:p w:rsidR="007827FA" w:rsidRPr="00A96EB6" w:rsidRDefault="007827FA" w:rsidP="001C5256">
      <w:pPr>
        <w:keepNext/>
        <w:pageBreakBefore/>
        <w:spacing w:before="120"/>
        <w:jc w:val="both"/>
        <w:outlineLvl w:val="2"/>
        <w:rPr>
          <w:rFonts w:ascii="Liberation Serif" w:hAnsi="Liberation Serif" w:cs="Liberation Serif"/>
          <w:b/>
          <w:bCs/>
          <w:szCs w:val="26"/>
        </w:rPr>
      </w:pPr>
      <w:bookmarkStart w:id="312" w:name="_Toc84496719"/>
      <w:bookmarkStart w:id="313" w:name="_Toc151299621"/>
      <w:r w:rsidRPr="00A96EB6">
        <w:rPr>
          <w:rFonts w:ascii="Liberation Serif" w:hAnsi="Liberation Serif" w:cs="Liberation Serif"/>
          <w:b/>
          <w:bCs/>
          <w:szCs w:val="26"/>
        </w:rPr>
        <w:t xml:space="preserve">Статья 18. Виды разрешенного использования земельных участков и объектов капитального строительства по территориальным </w:t>
      </w:r>
      <w:bookmarkStart w:id="314" w:name="_Hlk82119993"/>
      <w:r w:rsidRPr="00A96EB6">
        <w:rPr>
          <w:rFonts w:ascii="Liberation Serif" w:hAnsi="Liberation Serif" w:cs="Liberation Serif"/>
          <w:b/>
          <w:bCs/>
          <w:szCs w:val="26"/>
        </w:rPr>
        <w:t>зонам</w:t>
      </w:r>
      <w:r w:rsidRPr="00A96EB6">
        <w:rPr>
          <w:rFonts w:ascii="Liberation Serif" w:hAnsi="Liberation Serif" w:cs="Liberation Serif"/>
        </w:rPr>
        <w:t xml:space="preserve"> </w:t>
      </w:r>
      <w:r w:rsidRPr="00A96EB6">
        <w:rPr>
          <w:rFonts w:ascii="Liberation Serif" w:hAnsi="Liberation Serif" w:cs="Liberation Serif"/>
          <w:b/>
          <w:bCs/>
          <w:szCs w:val="26"/>
        </w:rPr>
        <w:t>в границах сельских населённых пунктов</w:t>
      </w:r>
      <w:bookmarkEnd w:id="312"/>
      <w:bookmarkEnd w:id="313"/>
      <w:r w:rsidRPr="00A96EB6">
        <w:rPr>
          <w:rFonts w:ascii="Liberation Serif" w:hAnsi="Liberation Serif" w:cs="Liberation Serif"/>
          <w:b/>
          <w:bCs/>
          <w:szCs w:val="26"/>
        </w:rPr>
        <w:t xml:space="preserve"> </w:t>
      </w:r>
    </w:p>
    <w:bookmarkEnd w:id="314"/>
    <w:p w:rsidR="007827FA" w:rsidRDefault="007827FA" w:rsidP="001C5256">
      <w:pPr>
        <w:keepNext/>
        <w:ind w:firstLine="709"/>
        <w:jc w:val="right"/>
        <w:outlineLvl w:val="3"/>
        <w:rPr>
          <w:rFonts w:ascii="Liberation Serif" w:hAnsi="Liberation Serif" w:cs="Liberation Serif"/>
        </w:rPr>
      </w:pPr>
      <w:r w:rsidRPr="00A96EB6">
        <w:rPr>
          <w:rFonts w:ascii="Liberation Serif" w:hAnsi="Liberation Serif" w:cs="Liberation Serif"/>
          <w:b/>
          <w:bCs/>
        </w:rPr>
        <w:t>Таблица 2. Виды разрешенного использования по территориальным зонам</w:t>
      </w:r>
      <w:r w:rsidRPr="00A96EB6">
        <w:rPr>
          <w:rFonts w:ascii="Liberation Serif" w:hAnsi="Liberation Serif" w:cs="Liberation Serif"/>
        </w:rPr>
        <w:t xml:space="preserve"> </w:t>
      </w:r>
      <w:r w:rsidRPr="00A96EB6">
        <w:rPr>
          <w:rFonts w:ascii="Liberation Serif" w:hAnsi="Liberation Serif" w:cs="Liberation Serif"/>
          <w:b/>
          <w:bCs/>
        </w:rPr>
        <w:t>в границах сельских населённых пунктов</w:t>
      </w:r>
      <w:r w:rsidRPr="00A96EB6">
        <w:rPr>
          <w:rFonts w:ascii="Liberation Serif" w:hAnsi="Liberation Serif" w:cs="Liberation Serif"/>
        </w:rPr>
        <w:t xml:space="preserve"> </w:t>
      </w:r>
    </w:p>
    <w:p w:rsidR="007827FA" w:rsidRDefault="007827FA" w:rsidP="00C308FA">
      <w:pPr>
        <w:ind w:firstLine="709"/>
        <w:jc w:val="both"/>
        <w:rPr>
          <w:rFonts w:ascii="Liberation Serif" w:hAnsi="Liberation Serif" w:cs="Liberation Serif"/>
          <w:bCs/>
        </w:rPr>
      </w:pPr>
      <w:r w:rsidRPr="00B851E3">
        <w:rPr>
          <w:rFonts w:ascii="Liberation Serif" w:hAnsi="Liberation Serif" w:cs="Liberation Serif"/>
          <w:b/>
          <w:u w:val="single"/>
        </w:rPr>
        <w:t>Примечание</w:t>
      </w:r>
      <w:r>
        <w:rPr>
          <w:rFonts w:ascii="Liberation Serif" w:hAnsi="Liberation Serif" w:cs="Liberation Serif"/>
          <w:bCs/>
        </w:rPr>
        <w:t>. В</w:t>
      </w:r>
      <w:r w:rsidRPr="00322AA9">
        <w:rPr>
          <w:rFonts w:ascii="Liberation Serif" w:hAnsi="Liberation Serif" w:cs="Liberation Serif"/>
          <w:bCs/>
        </w:rPr>
        <w:t xml:space="preserve"> отношении </w:t>
      </w:r>
      <w:r w:rsidRPr="00F92DDD">
        <w:rPr>
          <w:rFonts w:ascii="Liberation Serif" w:hAnsi="Liberation Serif" w:cs="Liberation Serif"/>
          <w:bCs/>
        </w:rPr>
        <w:t>обозначен</w:t>
      </w:r>
      <w:r>
        <w:rPr>
          <w:rFonts w:ascii="Liberation Serif" w:hAnsi="Liberation Serif" w:cs="Liberation Serif"/>
          <w:bCs/>
        </w:rPr>
        <w:t>ных</w:t>
      </w:r>
      <w:r w:rsidRPr="00F92DDD">
        <w:rPr>
          <w:rFonts w:ascii="Liberation Serif" w:hAnsi="Liberation Serif" w:cs="Liberation Serif"/>
          <w:bCs/>
        </w:rPr>
        <w:t xml:space="preserve"> ниже </w:t>
      </w:r>
      <w:r w:rsidRPr="00B851E3">
        <w:rPr>
          <w:rFonts w:ascii="Liberation Serif" w:hAnsi="Liberation Serif" w:cs="Liberation Serif"/>
          <w:bCs/>
        </w:rPr>
        <w:t xml:space="preserve">символом </w:t>
      </w:r>
      <w:r>
        <w:rPr>
          <w:rFonts w:ascii="Liberation Serif" w:hAnsi="Liberation Serif" w:cs="Liberation Serif"/>
          <w:bCs/>
        </w:rPr>
        <w:t>(</w:t>
      </w:r>
      <w:r w:rsidRPr="00FB4A0C">
        <w:rPr>
          <w:rFonts w:ascii="Liberation Serif" w:hAnsi="Liberation Serif" w:cs="Liberation Serif"/>
          <w:bCs/>
        </w:rPr>
        <w:t>*</w:t>
      </w:r>
      <w:r>
        <w:rPr>
          <w:rFonts w:ascii="Liberation Serif" w:hAnsi="Liberation Serif" w:cs="Liberation Serif"/>
          <w:bCs/>
        </w:rPr>
        <w:t>)</w:t>
      </w:r>
      <w:r w:rsidRPr="00F92DDD">
        <w:rPr>
          <w:rFonts w:ascii="Liberation Serif" w:hAnsi="Liberation Serif" w:cs="Liberation Serif"/>
          <w:bCs/>
        </w:rPr>
        <w:t xml:space="preserve"> </w:t>
      </w:r>
      <w:r w:rsidRPr="00322AA9">
        <w:rPr>
          <w:rFonts w:ascii="Liberation Serif" w:hAnsi="Liberation Serif" w:cs="Liberation Serif"/>
          <w:bCs/>
        </w:rPr>
        <w:t>вид</w:t>
      </w:r>
      <w:r>
        <w:rPr>
          <w:rFonts w:ascii="Liberation Serif" w:hAnsi="Liberation Serif" w:cs="Liberation Serif"/>
          <w:bCs/>
        </w:rPr>
        <w:t>ов</w:t>
      </w:r>
      <w:r w:rsidRPr="00322AA9">
        <w:rPr>
          <w:rFonts w:ascii="Liberation Serif" w:hAnsi="Liberation Serif" w:cs="Liberation Serif"/>
          <w:bCs/>
        </w:rPr>
        <w:t xml:space="preserve"> разрешенного использования </w:t>
      </w:r>
      <w:r>
        <w:rPr>
          <w:rFonts w:ascii="Liberation Serif" w:hAnsi="Liberation Serif" w:cs="Liberation Serif"/>
          <w:bCs/>
        </w:rPr>
        <w:t xml:space="preserve">для </w:t>
      </w:r>
      <w:r w:rsidRPr="006F4090">
        <w:rPr>
          <w:rFonts w:ascii="Liberation Serif" w:hAnsi="Liberation Serif" w:cs="Liberation Serif"/>
          <w:bCs/>
        </w:rPr>
        <w:t>выдач</w:t>
      </w:r>
      <w:r>
        <w:rPr>
          <w:rFonts w:ascii="Liberation Serif" w:hAnsi="Liberation Serif" w:cs="Liberation Serif"/>
          <w:bCs/>
        </w:rPr>
        <w:t>и</w:t>
      </w:r>
      <w:r w:rsidRPr="006F4090">
        <w:rPr>
          <w:rFonts w:ascii="Liberation Serif" w:hAnsi="Liberation Serif" w:cs="Liberation Serif"/>
          <w:bCs/>
        </w:rPr>
        <w:t xml:space="preserve"> разрешения на строительств</w:t>
      </w:r>
      <w:r>
        <w:rPr>
          <w:rFonts w:ascii="Liberation Serif" w:hAnsi="Liberation Serif" w:cs="Liberation Serif"/>
          <w:bCs/>
        </w:rPr>
        <w:t>о</w:t>
      </w:r>
      <w:r w:rsidRPr="006F4090">
        <w:rPr>
          <w:rFonts w:ascii="Liberation Serif" w:hAnsi="Liberation Serif" w:cs="Liberation Serif"/>
          <w:bCs/>
        </w:rPr>
        <w:t xml:space="preserve"> </w:t>
      </w:r>
      <w:r>
        <w:rPr>
          <w:rFonts w:ascii="Liberation Serif" w:hAnsi="Liberation Serif" w:cs="Liberation Serif"/>
          <w:bCs/>
        </w:rPr>
        <w:t>(</w:t>
      </w:r>
      <w:r w:rsidRPr="006F4090">
        <w:rPr>
          <w:rFonts w:ascii="Liberation Serif" w:hAnsi="Liberation Serif" w:cs="Liberation Serif"/>
          <w:bCs/>
        </w:rPr>
        <w:t>реконструкци</w:t>
      </w:r>
      <w:r>
        <w:rPr>
          <w:rFonts w:ascii="Liberation Serif" w:hAnsi="Liberation Serif" w:cs="Liberation Serif"/>
          <w:bCs/>
        </w:rPr>
        <w:t>ю)</w:t>
      </w:r>
      <w:r w:rsidRPr="006F4090">
        <w:rPr>
          <w:rFonts w:ascii="Liberation Serif" w:hAnsi="Liberation Serif" w:cs="Liberation Serif"/>
          <w:bCs/>
        </w:rPr>
        <w:t xml:space="preserve"> </w:t>
      </w:r>
      <w:r w:rsidRPr="00322AA9">
        <w:rPr>
          <w:rFonts w:ascii="Liberation Serif" w:hAnsi="Liberation Serif" w:cs="Liberation Serif"/>
          <w:bCs/>
        </w:rPr>
        <w:t xml:space="preserve">требуется </w:t>
      </w:r>
      <w:r>
        <w:rPr>
          <w:rFonts w:ascii="Liberation Serif" w:hAnsi="Liberation Serif" w:cs="Liberation Serif"/>
          <w:bCs/>
        </w:rPr>
        <w:t>с</w:t>
      </w:r>
      <w:r w:rsidRPr="00322AA9">
        <w:rPr>
          <w:rFonts w:ascii="Liberation Serif" w:hAnsi="Liberation Serif" w:cs="Liberation Serif"/>
          <w:bCs/>
        </w:rPr>
        <w:t>огласование архитектурно-градостроительного облика объект</w:t>
      </w:r>
      <w:r>
        <w:rPr>
          <w:rFonts w:ascii="Liberation Serif" w:hAnsi="Liberation Serif" w:cs="Liberation Serif"/>
          <w:bCs/>
        </w:rPr>
        <w:t>а</w:t>
      </w:r>
      <w:r w:rsidRPr="00322AA9">
        <w:rPr>
          <w:rFonts w:ascii="Liberation Serif" w:hAnsi="Liberation Serif" w:cs="Liberation Serif"/>
          <w:bCs/>
        </w:rPr>
        <w:t xml:space="preserve"> капитального строительства</w:t>
      </w:r>
      <w:r>
        <w:rPr>
          <w:rFonts w:ascii="Liberation Serif" w:hAnsi="Liberation Serif" w:cs="Liberation Serif"/>
          <w:bCs/>
        </w:rPr>
        <w:t>. Т</w:t>
      </w:r>
      <w:r w:rsidRPr="00F92DDD">
        <w:rPr>
          <w:rFonts w:ascii="Liberation Serif" w:hAnsi="Liberation Serif" w:cs="Liberation Serif"/>
          <w:bCs/>
        </w:rPr>
        <w:t>ребования к архитектурно-градостроительному облику</w:t>
      </w:r>
      <w:r>
        <w:rPr>
          <w:rFonts w:ascii="Liberation Serif" w:hAnsi="Liberation Serif" w:cs="Liberation Serif"/>
          <w:bCs/>
        </w:rPr>
        <w:t xml:space="preserve"> установлены</w:t>
      </w:r>
      <w:r w:rsidRPr="00F92DDD">
        <w:rPr>
          <w:rFonts w:ascii="Liberation Serif" w:hAnsi="Liberation Serif" w:cs="Liberation Serif"/>
          <w:bCs/>
        </w:rPr>
        <w:t xml:space="preserve"> стать</w:t>
      </w:r>
      <w:r>
        <w:rPr>
          <w:rFonts w:ascii="Liberation Serif" w:hAnsi="Liberation Serif" w:cs="Liberation Serif"/>
          <w:bCs/>
        </w:rPr>
        <w:t>ёй</w:t>
      </w:r>
      <w:r w:rsidRPr="00F92DDD">
        <w:rPr>
          <w:rFonts w:ascii="Liberation Serif" w:hAnsi="Liberation Serif" w:cs="Liberation Serif"/>
          <w:bCs/>
        </w:rPr>
        <w:t xml:space="preserve"> 2</w:t>
      </w:r>
      <w:r>
        <w:rPr>
          <w:rFonts w:ascii="Liberation Serif" w:hAnsi="Liberation Serif" w:cs="Liberation Serif"/>
          <w:bCs/>
        </w:rPr>
        <w:t>0</w:t>
      </w:r>
      <w:r w:rsidRPr="00F92DDD">
        <w:rPr>
          <w:rFonts w:ascii="Liberation Serif" w:hAnsi="Liberation Serif" w:cs="Liberation Serif"/>
          <w:bCs/>
        </w:rPr>
        <w:t>.1 Правил</w:t>
      </w:r>
      <w:r>
        <w:rPr>
          <w:rFonts w:ascii="Liberation Serif" w:hAnsi="Liberation Serif" w:cs="Liberation Serif"/>
          <w:bCs/>
        </w:rPr>
        <w:t>.</w:t>
      </w:r>
      <w:r w:rsidRPr="00F92DDD">
        <w:rPr>
          <w:rFonts w:ascii="Liberation Serif" w:hAnsi="Liberation Serif" w:cs="Liberation Serif"/>
          <w:bCs/>
        </w:rPr>
        <w:t xml:space="preserve"> </w:t>
      </w:r>
    </w:p>
    <w:p w:rsidR="007827FA" w:rsidRPr="00A96EB6" w:rsidRDefault="007827FA" w:rsidP="00C308FA">
      <w:pPr>
        <w:ind w:left="1211"/>
        <w:jc w:val="both"/>
        <w:rPr>
          <w:rFonts w:ascii="Liberation Serif" w:hAnsi="Liberation Serif" w:cs="Liberation Serif"/>
          <w:bCs/>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816"/>
        <w:gridCol w:w="11198"/>
        <w:gridCol w:w="709"/>
        <w:gridCol w:w="567"/>
        <w:gridCol w:w="819"/>
        <w:gridCol w:w="576"/>
        <w:gridCol w:w="390"/>
        <w:gridCol w:w="390"/>
      </w:tblGrid>
      <w:tr w:rsidR="007827FA" w:rsidRPr="00A96EB6" w:rsidTr="000F3C52">
        <w:trPr>
          <w:cantSplit/>
          <w:trHeight w:val="122"/>
          <w:tblHeader/>
          <w:jc w:val="center"/>
        </w:trPr>
        <w:tc>
          <w:tcPr>
            <w:tcW w:w="0" w:type="auto"/>
            <w:tcBorders>
              <w:top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bookmarkStart w:id="315" w:name="_Hlk151117025"/>
            <w:r w:rsidRPr="00A96EB6">
              <w:rPr>
                <w:rFonts w:ascii="Liberation Serif" w:hAnsi="Liberation Serif" w:cs="Liberation Serif"/>
                <w:b/>
                <w:bCs/>
              </w:rPr>
              <w:t>Код</w:t>
            </w:r>
          </w:p>
        </w:tc>
        <w:tc>
          <w:tcPr>
            <w:tcW w:w="11198" w:type="dxa"/>
            <w:tcBorders>
              <w:top w:val="single" w:sz="4" w:space="0" w:color="auto"/>
              <w:left w:val="single" w:sz="4" w:space="0" w:color="auto"/>
              <w:right w:val="single" w:sz="4" w:space="0" w:color="auto"/>
            </w:tcBorders>
            <w:tcMar>
              <w:left w:w="11" w:type="dxa"/>
              <w:right w:w="11" w:type="dxa"/>
            </w:tcMar>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ЗУ и ОКС *</w:t>
            </w:r>
            <w:r>
              <w:rPr>
                <w:rFonts w:ascii="Liberation Serif" w:hAnsi="Liberation Serif" w:cs="Liberation Serif"/>
                <w:b/>
                <w:bCs/>
              </w:rPr>
              <w:t>*</w:t>
            </w:r>
          </w:p>
        </w:tc>
        <w:tc>
          <w:tcPr>
            <w:tcW w:w="709" w:type="dxa"/>
            <w:tcBorders>
              <w:top w:val="single" w:sz="4" w:space="0" w:color="auto"/>
              <w:left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Ж-5</w:t>
            </w:r>
          </w:p>
        </w:tc>
        <w:tc>
          <w:tcPr>
            <w:tcW w:w="567" w:type="dxa"/>
            <w:tcBorders>
              <w:top w:val="single" w:sz="4" w:space="0" w:color="auto"/>
              <w:left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П</w:t>
            </w:r>
          </w:p>
        </w:tc>
        <w:tc>
          <w:tcPr>
            <w:tcW w:w="819" w:type="dxa"/>
            <w:tcBorders>
              <w:top w:val="single" w:sz="4" w:space="0" w:color="auto"/>
              <w:left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СХ-1</w:t>
            </w:r>
          </w:p>
        </w:tc>
        <w:tc>
          <w:tcPr>
            <w:tcW w:w="0" w:type="auto"/>
            <w:tcBorders>
              <w:top w:val="single" w:sz="4" w:space="0" w:color="auto"/>
              <w:left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СП</w:t>
            </w:r>
          </w:p>
        </w:tc>
        <w:tc>
          <w:tcPr>
            <w:tcW w:w="0" w:type="auto"/>
            <w:tcBorders>
              <w:top w:val="single" w:sz="4" w:space="0" w:color="auto"/>
              <w:left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Р</w:t>
            </w:r>
          </w:p>
        </w:tc>
        <w:tc>
          <w:tcPr>
            <w:tcW w:w="0" w:type="auto"/>
            <w:tcBorders>
              <w:top w:val="single" w:sz="4" w:space="0" w:color="auto"/>
              <w:left w:val="single" w:sz="4" w:space="0" w:color="auto"/>
            </w:tcBorders>
            <w:vAlign w:val="center"/>
          </w:tcPr>
          <w:p w:rsidR="007827FA" w:rsidRPr="00A96EB6" w:rsidRDefault="007827FA" w:rsidP="001C5256">
            <w:pPr>
              <w:jc w:val="center"/>
              <w:outlineLvl w:val="3"/>
              <w:rPr>
                <w:rFonts w:ascii="Liberation Serif" w:hAnsi="Liberation Serif" w:cs="Liberation Serif"/>
                <w:b/>
                <w:bCs/>
              </w:rPr>
            </w:pPr>
            <w:r w:rsidRPr="00A96EB6">
              <w:rPr>
                <w:rFonts w:ascii="Liberation Serif" w:hAnsi="Liberation Serif" w:cs="Liberation Serif"/>
                <w:b/>
                <w:bCs/>
              </w:rPr>
              <w:t>С</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2.1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2.2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Для ведения личного подсобного хозяйства (приусадебный земельный участок)</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2.3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2.1.1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trHeight w:val="113"/>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eastAsia="MS Mincho" w:hAnsi="Liberation Serif" w:cs="Liberation Serif"/>
              </w:rPr>
            </w:pPr>
            <w:r w:rsidRPr="00A96EB6">
              <w:rPr>
                <w:rFonts w:ascii="Liberation Serif" w:eastAsia="MS Mincho" w:hAnsi="Liberation Serif" w:cs="Liberation Serif"/>
              </w:rPr>
              <w:t>3.1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i/>
              </w:rPr>
            </w:pPr>
            <w:r w:rsidRPr="00A96EB6">
              <w:rPr>
                <w:rFonts w:ascii="Liberation Serif" w:eastAsia="MS Mincho" w:hAnsi="Liberation Serif" w:cs="Liberation Serif"/>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3.2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3.4.1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3.4.2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3.5.1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3.5.2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3.6.1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Объекты культурно-досуговой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3.6.2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b/>
              </w:rPr>
            </w:pPr>
            <w:r w:rsidRPr="00A96EB6">
              <w:rPr>
                <w:rFonts w:ascii="Liberation Serif" w:hAnsi="Liberation Serif" w:cs="Liberation Serif"/>
              </w:rPr>
              <w:t>Парки культуры и отдыха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3.7</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3.8</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3.9</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b/>
              </w:rPr>
            </w:pPr>
            <w:r w:rsidRPr="00A96EB6">
              <w:rPr>
                <w:rFonts w:ascii="Liberation Serif" w:hAnsi="Liberation Serif" w:cs="Liberation Serif"/>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3.10.1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3.10.2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Приюты для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Объекты торговли (торговые центры, торгово-развлекательные центры (комплексы)</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Рынки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4.4</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4.5</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4.6</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4.7</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lang w:val="en-US"/>
              </w:rPr>
            </w:pPr>
            <w:r w:rsidRPr="00A96EB6">
              <w:rPr>
                <w:rFonts w:ascii="Liberation Serif" w:hAnsi="Liberation Serif" w:cs="Liberation Serif"/>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4.8.1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Развлекательные мероприятия</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E924FE">
            <w:pPr>
              <w:jc w:val="center"/>
              <w:outlineLvl w:val="3"/>
              <w:rPr>
                <w:rFonts w:ascii="Liberation Serif" w:hAnsi="Liberation Serif" w:cs="Liberation Serif"/>
              </w:rPr>
            </w:pPr>
            <w:r w:rsidRPr="00A96EB6">
              <w:rPr>
                <w:rFonts w:ascii="Liberation Serif" w:hAnsi="Liberation Serif" w:cs="Liberation Serif"/>
              </w:rPr>
              <w:t>2.7.2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E924FE">
            <w:pPr>
              <w:outlineLvl w:val="3"/>
              <w:rPr>
                <w:rFonts w:ascii="Liberation Serif" w:hAnsi="Liberation Serif" w:cs="Liberation Serif"/>
              </w:rPr>
            </w:pPr>
            <w:r w:rsidRPr="00A96EB6">
              <w:rPr>
                <w:rFonts w:ascii="Liberation Serif" w:hAnsi="Liberation Serif" w:cs="Liberation Serif"/>
              </w:rPr>
              <w:t>Размещение гаражей для собственных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E924FE">
            <w:pPr>
              <w:jc w:val="center"/>
              <w:outlineLvl w:val="3"/>
              <w:rPr>
                <w:rFonts w:ascii="Liberation Serif" w:hAnsi="Liberation Serif" w:cs="Liberation Serif"/>
              </w:rPr>
            </w:pPr>
            <w:r w:rsidRPr="00A96EB6">
              <w:rPr>
                <w:rFonts w:ascii="Liberation Serif" w:hAnsi="Liberation Serif" w:cs="Liberation Serif"/>
              </w:rPr>
              <w:t>В</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E924FE">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E924FE">
            <w:pPr>
              <w:jc w:val="center"/>
              <w:outlineLvl w:val="3"/>
              <w:rPr>
                <w:rFonts w:ascii="Liberation Serif" w:hAnsi="Liberation Serif" w:cs="Liberation Serif"/>
              </w:rPr>
            </w:pPr>
            <w:r>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E924FE">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E924FE">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E924FE">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2.7.1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4.9</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4.9.</w:t>
            </w:r>
            <w:r>
              <w:rPr>
                <w:rFonts w:ascii="Liberation Serif" w:hAnsi="Liberation Serif" w:cs="Liberation Serif"/>
              </w:rPr>
              <w:t>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outlineLvl w:val="3"/>
              <w:rPr>
                <w:rFonts w:ascii="Liberation Serif" w:hAnsi="Liberation Serif" w:cs="Liberation Serif"/>
                <w:b/>
              </w:rPr>
            </w:pPr>
            <w:r w:rsidRPr="00237C3D">
              <w:rPr>
                <w:rFonts w:ascii="Liberation Serif" w:hAnsi="Liberation Serif" w:cs="Liberation Serif"/>
              </w:rPr>
              <w:t>Стоянка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4.9.1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b/>
              </w:rPr>
            </w:pPr>
            <w:r w:rsidRPr="00A96EB6">
              <w:rPr>
                <w:rFonts w:ascii="Liberation Serif" w:hAnsi="Liberation Serif" w:cs="Liberation Serif"/>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4.10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b/>
              </w:rPr>
            </w:pPr>
            <w:r w:rsidRPr="00A96EB6">
              <w:rPr>
                <w:rFonts w:ascii="Liberation Serif" w:hAnsi="Liberation Serif" w:cs="Liberation Serif"/>
              </w:rPr>
              <w:t>Выставочно-ярмарочная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5.</w:t>
            </w:r>
            <w:r>
              <w:rPr>
                <w:rFonts w:ascii="Liberation Serif" w:hAnsi="Liberation Serif" w:cs="Liberation Serif"/>
              </w:rPr>
              <w:t>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outlineLvl w:val="3"/>
              <w:rPr>
                <w:rFonts w:ascii="Liberation Serif" w:hAnsi="Liberation Serif" w:cs="Liberation Serif"/>
              </w:rPr>
            </w:pPr>
            <w:r w:rsidRPr="004B5091">
              <w:rPr>
                <w:rFonts w:ascii="Liberation Serif" w:hAnsi="Liberation Serif" w:cs="Liberation Serif"/>
              </w:rPr>
              <w:t>Отдых (рекреация)</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Pr>
                <w:rFonts w:ascii="Liberation Serif" w:hAnsi="Liberation Serif" w:cs="Liberation Serif"/>
              </w:rPr>
              <w:t>У</w:t>
            </w:r>
          </w:p>
        </w:tc>
        <w:tc>
          <w:tcPr>
            <w:tcW w:w="0" w:type="auto"/>
            <w:tcBorders>
              <w:top w:val="single" w:sz="4" w:space="0" w:color="auto"/>
              <w:left w:val="single" w:sz="4" w:space="0" w:color="auto"/>
              <w:bottom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5.1.2</w:t>
            </w:r>
          </w:p>
        </w:tc>
        <w:tc>
          <w:tcPr>
            <w:tcW w:w="11198"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Обеспечение занятий спортом в помещениях</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У</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5.1.3</w:t>
            </w:r>
          </w:p>
        </w:tc>
        <w:tc>
          <w:tcPr>
            <w:tcW w:w="11198"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Pr>
                <w:rFonts w:ascii="Liberation Serif" w:hAnsi="Liberation Serif" w:cs="Liberation Serif"/>
              </w:rPr>
              <w:t>У</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5.1.4</w:t>
            </w:r>
          </w:p>
        </w:tc>
        <w:tc>
          <w:tcPr>
            <w:tcW w:w="11198"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Оборудованные 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5.</w:t>
            </w:r>
            <w:r>
              <w:rPr>
                <w:rFonts w:ascii="Liberation Serif" w:hAnsi="Liberation Serif" w:cs="Liberation Serif"/>
              </w:rPr>
              <w:t>2</w:t>
            </w:r>
          </w:p>
        </w:tc>
        <w:tc>
          <w:tcPr>
            <w:tcW w:w="11198"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outlineLvl w:val="3"/>
              <w:rPr>
                <w:rFonts w:ascii="Liberation Serif" w:hAnsi="Liberation Serif" w:cs="Liberation Serif"/>
              </w:rPr>
            </w:pPr>
            <w:r w:rsidRPr="004B5091">
              <w:rPr>
                <w:rFonts w:ascii="Liberation Serif" w:hAnsi="Liberation Serif" w:cs="Liberation Serif"/>
              </w:rPr>
              <w:t>Природно-познавательный туризм</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Pr>
                <w:rFonts w:ascii="Liberation Serif" w:hAnsi="Liberation Serif" w:cs="Liberation Serif"/>
              </w:rPr>
              <w:t>У</w:t>
            </w:r>
          </w:p>
        </w:tc>
        <w:tc>
          <w:tcPr>
            <w:tcW w:w="0" w:type="auto"/>
            <w:tcBorders>
              <w:top w:val="single" w:sz="4" w:space="0" w:color="auto"/>
              <w:left w:val="single" w:sz="4" w:space="0" w:color="auto"/>
              <w:bottom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5.3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6.2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outlineLvl w:val="3"/>
              <w:rPr>
                <w:rFonts w:ascii="Liberation Serif" w:hAnsi="Liberation Serif" w:cs="Liberation Serif"/>
              </w:rPr>
            </w:pPr>
            <w:r w:rsidRPr="00A96EB6">
              <w:rPr>
                <w:rFonts w:ascii="Liberation Serif" w:hAnsi="Liberation Serif" w:cs="Liberation Serif"/>
              </w:rPr>
              <w:t>Тяжелая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6.3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237C3D" w:rsidRDefault="007827FA" w:rsidP="00B7384C">
            <w:pPr>
              <w:outlineLvl w:val="3"/>
              <w:rPr>
                <w:rFonts w:ascii="Liberation Serif" w:hAnsi="Liberation Serif" w:cs="Liberation Serif"/>
              </w:rPr>
            </w:pPr>
            <w:r w:rsidRPr="00A96EB6">
              <w:rPr>
                <w:rFonts w:ascii="Liberation Serif" w:hAnsi="Liberation Serif" w:cs="Liberation Serif"/>
              </w:rPr>
              <w:t>Легкая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6.4</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outlineLvl w:val="3"/>
              <w:rPr>
                <w:rFonts w:ascii="Liberation Serif" w:eastAsia="MS Mincho" w:hAnsi="Liberation Serif" w:cs="Liberation Serif"/>
              </w:rPr>
            </w:pPr>
            <w:r w:rsidRPr="00A96EB6">
              <w:rPr>
                <w:rFonts w:ascii="Liberation Serif" w:hAnsi="Liberation Serif" w:cs="Liberation Serif"/>
              </w:rPr>
              <w:t>Пищевая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6.6</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outlineLvl w:val="3"/>
              <w:rPr>
                <w:rFonts w:ascii="Liberation Serif" w:eastAsia="MS Mincho" w:hAnsi="Liberation Serif" w:cs="Liberation Serif"/>
              </w:rPr>
            </w:pPr>
            <w:r w:rsidRPr="00A96EB6">
              <w:rPr>
                <w:rFonts w:ascii="Liberation Serif" w:hAnsi="Liberation Serif" w:cs="Liberation Serif"/>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536665">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6.8</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eastAsia="MS Mincho" w:hAnsi="Liberation Serif" w:cs="Liberation Serif"/>
              </w:rPr>
            </w:pPr>
            <w:r w:rsidRPr="00A96EB6">
              <w:rPr>
                <w:rFonts w:ascii="Liberation Serif" w:hAnsi="Liberation Serif" w:cs="Liberation Serif"/>
              </w:rPr>
              <w:t>Связь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6.9</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eastAsia="MS Mincho" w:hAnsi="Liberation Serif" w:cs="Liberation Serif"/>
              </w:rPr>
            </w:pPr>
            <w:r w:rsidRPr="00A96EB6">
              <w:rPr>
                <w:rFonts w:ascii="Liberation Serif" w:hAnsi="Liberation Serif" w:cs="Liberation Serif"/>
              </w:rPr>
              <w:t>Склад</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6.9.1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6.</w:t>
            </w:r>
            <w:r>
              <w:rPr>
                <w:rFonts w:ascii="Liberation Serif" w:hAnsi="Liberation Serif" w:cs="Liberation Serif"/>
              </w:rPr>
              <w:t>11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outlineLvl w:val="3"/>
              <w:rPr>
                <w:rFonts w:ascii="Liberation Serif" w:hAnsi="Liberation Serif" w:cs="Liberation Serif"/>
              </w:rPr>
            </w:pPr>
            <w:r w:rsidRPr="00237C3D">
              <w:rPr>
                <w:rFonts w:ascii="Liberation Serif" w:hAnsi="Liberation Serif" w:cs="Liberation Serif"/>
              </w:rPr>
              <w:t>Целлюлозно-бумажная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1.0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eastAsia="MS Mincho" w:hAnsi="Liberation Serif" w:cs="Liberation Serif"/>
              </w:rPr>
            </w:pPr>
            <w:r w:rsidRPr="00A96EB6">
              <w:rPr>
                <w:rFonts w:ascii="Liberation Serif" w:hAnsi="Liberation Serif" w:cs="Liberation Serif"/>
              </w:rPr>
              <w:t>Сельскохозяйственное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7.0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outlineLvl w:val="3"/>
              <w:rPr>
                <w:rFonts w:ascii="Liberation Serif" w:hAnsi="Liberation Serif" w:cs="Liberation Serif"/>
              </w:rPr>
            </w:pPr>
            <w:r w:rsidRPr="00A96EB6">
              <w:rPr>
                <w:rFonts w:ascii="Liberation Serif" w:hAnsi="Liberation Serif" w:cs="Liberation Serif"/>
              </w:rPr>
              <w:t>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lang w:val="en-US"/>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r w:rsidRPr="00FB4A0C">
              <w:rPr>
                <w:rFonts w:ascii="Liberation Serif" w:hAnsi="Liberation Serif" w:cs="Liberation Serif"/>
                <w:bCs/>
              </w:rPr>
              <w:t xml:space="preserve"> *</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260BD8">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8.0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Обеспечение обороны и безопасности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lang w:val="en-US"/>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8.3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8.4</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bCs/>
              </w:rPr>
              <w:t>Обеспечение деятельности по исполнению наказаний</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9.1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r>
      <w:tr w:rsidR="007827FA" w:rsidRPr="00A96EB6" w:rsidTr="000F3C52">
        <w:trPr>
          <w:jc w:val="center"/>
        </w:trPr>
        <w:tc>
          <w:tcPr>
            <w:tcW w:w="0" w:type="auto"/>
            <w:tcBorders>
              <w:top w:val="single" w:sz="4" w:space="0" w:color="auto"/>
              <w:bottom w:val="single" w:sz="4" w:space="0" w:color="auto"/>
              <w:right w:val="single" w:sz="4" w:space="0" w:color="auto"/>
            </w:tcBorders>
          </w:tcPr>
          <w:p w:rsidR="007827FA" w:rsidRPr="00A15EFD" w:rsidRDefault="007827FA" w:rsidP="006C356F">
            <w:pPr>
              <w:jc w:val="center"/>
            </w:pPr>
            <w:r w:rsidRPr="00A15EFD">
              <w:t>11.1</w:t>
            </w:r>
          </w:p>
        </w:tc>
        <w:tc>
          <w:tcPr>
            <w:tcW w:w="11198" w:type="dxa"/>
            <w:tcBorders>
              <w:top w:val="single" w:sz="4" w:space="0" w:color="auto"/>
              <w:left w:val="single" w:sz="4" w:space="0" w:color="auto"/>
              <w:bottom w:val="single" w:sz="4" w:space="0" w:color="auto"/>
              <w:right w:val="single" w:sz="4" w:space="0" w:color="auto"/>
            </w:tcBorders>
          </w:tcPr>
          <w:p w:rsidR="007827FA" w:rsidRDefault="007827FA" w:rsidP="006C356F">
            <w:r w:rsidRPr="00A15EFD">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6C356F">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6C356F">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6C356F">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6C356F">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6C356F">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7827FA" w:rsidRPr="00A96EB6" w:rsidRDefault="007827FA" w:rsidP="006C356F">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eastAsia="MS Mincho" w:hAnsi="Liberation Serif" w:cs="Liberation Serif"/>
              </w:rPr>
              <w:t>11.3</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b/>
              </w:rPr>
            </w:pPr>
            <w:r w:rsidRPr="00A96EB6">
              <w:rPr>
                <w:rFonts w:ascii="Liberation Serif" w:eastAsia="MS Mincho" w:hAnsi="Liberation Serif" w:cs="Liberation Serif"/>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r>
      <w:tr w:rsidR="007827FA" w:rsidRPr="00A96EB6" w:rsidTr="000F3C52">
        <w:trPr>
          <w:trHeight w:val="113"/>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eastAsia="MS Mincho" w:hAnsi="Liberation Serif" w:cs="Liberation Serif"/>
              </w:rPr>
            </w:pPr>
            <w:r w:rsidRPr="00A96EB6">
              <w:rPr>
                <w:rFonts w:ascii="Liberation Serif" w:hAnsi="Liberation Serif" w:cs="Liberation Serif"/>
              </w:rPr>
              <w:t>12.0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eastAsia="MS Mincho" w:hAnsi="Liberation Serif" w:cs="Liberation Serif"/>
              </w:rPr>
              <w:t>12.1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b/>
              </w:rPr>
            </w:pPr>
            <w:r w:rsidRPr="00A96EB6">
              <w:rPr>
                <w:rFonts w:ascii="Liberation Serif" w:eastAsia="MS Mincho" w:hAnsi="Liberation Serif" w:cs="Liberation Serif"/>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eastAsia="MS Mincho" w:hAnsi="Liberation Serif" w:cs="Liberation Serif"/>
              </w:rPr>
            </w:pPr>
            <w:r w:rsidRPr="00A96EB6">
              <w:rPr>
                <w:rFonts w:ascii="Liberation Serif" w:eastAsia="MS Mincho" w:hAnsi="Liberation Serif" w:cs="Liberation Serif"/>
              </w:rPr>
              <w:t>12.2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eastAsia="MS Mincho" w:hAnsi="Liberation Serif" w:cs="Liberation Serif"/>
              </w:rPr>
            </w:pPr>
            <w:r w:rsidRPr="00A96EB6">
              <w:rPr>
                <w:rFonts w:ascii="Liberation Serif" w:eastAsia="MS Mincho" w:hAnsi="Liberation Serif" w:cs="Liberation Serif"/>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eastAsia="MS Mincho" w:hAnsi="Liberation Serif" w:cs="Liberation Serif"/>
              </w:rPr>
            </w:pPr>
            <w:r w:rsidRPr="00A96EB6">
              <w:rPr>
                <w:rFonts w:ascii="Liberation Serif" w:hAnsi="Liberation Serif" w:cs="Liberation Serif"/>
              </w:rPr>
              <w:t>13.0</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eastAsia="MS Mincho" w:hAnsi="Liberation Serif" w:cs="Liberation Serif"/>
              </w:rPr>
            </w:pPr>
            <w:r w:rsidRPr="00A96EB6">
              <w:rPr>
                <w:rFonts w:ascii="Liberation Serif" w:hAnsi="Liberation Serif" w:cs="Liberation Serif"/>
              </w:rPr>
              <w:t>Земельные участки общего назначения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13.1</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outlineLvl w:val="3"/>
              <w:rPr>
                <w:rFonts w:ascii="Liberation Serif" w:hAnsi="Liberation Serif" w:cs="Liberation Serif"/>
              </w:rPr>
            </w:pPr>
            <w:r w:rsidRPr="00A96EB6">
              <w:rPr>
                <w:rFonts w:ascii="Liberation Serif" w:hAnsi="Liberation Serif" w:cs="Liberation Serif"/>
              </w:rPr>
              <w:t>Ведение огородничества</w:t>
            </w:r>
            <w:r>
              <w:rPr>
                <w:rFonts w:ascii="Liberation Serif" w:hAnsi="Liberation Serif" w:cs="Liberation Serif"/>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r>
      <w:tr w:rsidR="007827FA" w:rsidRPr="00A96EB6" w:rsidTr="000F3C52">
        <w:trPr>
          <w:jc w:val="center"/>
        </w:trPr>
        <w:tc>
          <w:tcPr>
            <w:tcW w:w="0" w:type="auto"/>
            <w:tcBorders>
              <w:top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13.2</w:t>
            </w:r>
          </w:p>
        </w:tc>
        <w:tc>
          <w:tcPr>
            <w:tcW w:w="11198"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outlineLvl w:val="3"/>
              <w:rPr>
                <w:rFonts w:ascii="Liberation Serif" w:hAnsi="Liberation Serif" w:cs="Liberation Serif"/>
              </w:rPr>
            </w:pPr>
            <w:r w:rsidRPr="00A96EB6">
              <w:rPr>
                <w:rFonts w:ascii="Liberation Serif" w:hAnsi="Liberation Serif" w:cs="Liberation Serif"/>
              </w:rPr>
              <w:t>Ведение садоводства</w:t>
            </w:r>
            <w:r>
              <w:rPr>
                <w:rFonts w:ascii="Liberation Serif" w:hAnsi="Liberation Serif" w:cs="Liberation Serif"/>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B7384C">
            <w:pPr>
              <w:jc w:val="center"/>
              <w:outlineLvl w:val="3"/>
              <w:rPr>
                <w:rFonts w:ascii="Liberation Serif" w:hAnsi="Liberation Serif" w:cs="Liberation Serif"/>
              </w:rPr>
            </w:pPr>
            <w:r w:rsidRPr="00A96EB6">
              <w:rPr>
                <w:rFonts w:ascii="Liberation Serif" w:hAnsi="Liberation Serif" w:cs="Liberation Serif"/>
              </w:rPr>
              <w:t>О</w:t>
            </w:r>
          </w:p>
        </w:tc>
      </w:tr>
      <w:tr w:rsidR="007827FA" w:rsidRPr="00A96EB6" w:rsidTr="000F3C52">
        <w:trPr>
          <w:jc w:val="center"/>
        </w:trPr>
        <w:tc>
          <w:tcPr>
            <w:tcW w:w="0" w:type="auto"/>
            <w:tcBorders>
              <w:top w:val="single" w:sz="4" w:space="0" w:color="auto"/>
              <w:bottom w:val="single" w:sz="4" w:space="0" w:color="auto"/>
              <w:right w:val="single" w:sz="4" w:space="0" w:color="auto"/>
            </w:tcBorders>
          </w:tcPr>
          <w:p w:rsidR="007827FA" w:rsidRPr="00590221" w:rsidRDefault="007827FA" w:rsidP="004E12B6">
            <w:pPr>
              <w:jc w:val="center"/>
            </w:pPr>
            <w:r w:rsidRPr="00590221">
              <w:t>14.0</w:t>
            </w:r>
          </w:p>
        </w:tc>
        <w:tc>
          <w:tcPr>
            <w:tcW w:w="11198" w:type="dxa"/>
            <w:tcBorders>
              <w:top w:val="single" w:sz="4" w:space="0" w:color="auto"/>
              <w:left w:val="single" w:sz="4" w:space="0" w:color="auto"/>
              <w:bottom w:val="single" w:sz="4" w:space="0" w:color="auto"/>
              <w:right w:val="single" w:sz="4" w:space="0" w:color="auto"/>
            </w:tcBorders>
          </w:tcPr>
          <w:p w:rsidR="007827FA" w:rsidRDefault="007827FA" w:rsidP="004E12B6">
            <w:r w:rsidRPr="00590221">
              <w:t>Земельные участки, входящие в состав общего имущества собственников индивидуальных жилых домов в малоэтажном жилом комплексе</w:t>
            </w:r>
          </w:p>
        </w:tc>
        <w:tc>
          <w:tcPr>
            <w:tcW w:w="70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4E12B6">
            <w:pPr>
              <w:jc w:val="center"/>
              <w:outlineLvl w:val="3"/>
              <w:rPr>
                <w:rFonts w:ascii="Liberation Serif" w:hAnsi="Liberation Serif" w:cs="Liberation Serif"/>
              </w:rPr>
            </w:pPr>
            <w:r w:rsidRPr="00A96EB6">
              <w:rPr>
                <w:rFonts w:ascii="Liberation Serif" w:hAnsi="Liberation Serif" w:cs="Liberation Serif"/>
              </w:rPr>
              <w:t>О</w:t>
            </w:r>
          </w:p>
        </w:tc>
        <w:tc>
          <w:tcPr>
            <w:tcW w:w="56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4E12B6">
            <w:pPr>
              <w:jc w:val="center"/>
              <w:outlineLvl w:val="3"/>
              <w:rPr>
                <w:rFonts w:ascii="Liberation Serif" w:hAnsi="Liberation Serif" w:cs="Liberation Serif"/>
              </w:rPr>
            </w:pPr>
            <w:r w:rsidRPr="00A96EB6">
              <w:rPr>
                <w:rFonts w:ascii="Liberation Serif" w:hAnsi="Liberation Serif" w:cs="Liberation Serif"/>
              </w:rPr>
              <w:t>-</w:t>
            </w:r>
          </w:p>
        </w:tc>
        <w:tc>
          <w:tcPr>
            <w:tcW w:w="819"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4E12B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4E12B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7827FA" w:rsidRPr="00A96EB6" w:rsidRDefault="007827FA" w:rsidP="004E12B6">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7827FA" w:rsidRPr="00A96EB6" w:rsidRDefault="007827FA" w:rsidP="004E12B6">
            <w:pPr>
              <w:jc w:val="center"/>
              <w:outlineLvl w:val="3"/>
              <w:rPr>
                <w:rFonts w:ascii="Liberation Serif" w:hAnsi="Liberation Serif" w:cs="Liberation Serif"/>
              </w:rPr>
            </w:pPr>
            <w:r w:rsidRPr="00A96EB6">
              <w:rPr>
                <w:rFonts w:ascii="Liberation Serif" w:hAnsi="Liberation Serif" w:cs="Liberation Serif"/>
              </w:rPr>
              <w:t>-</w:t>
            </w:r>
          </w:p>
        </w:tc>
      </w:tr>
      <w:bookmarkEnd w:id="315"/>
    </w:tbl>
    <w:p w:rsidR="007827FA" w:rsidRPr="00A96EB6" w:rsidRDefault="007827FA" w:rsidP="001C5256">
      <w:pPr>
        <w:tabs>
          <w:tab w:val="left" w:pos="1876"/>
        </w:tabs>
        <w:ind w:right="-709" w:firstLine="567"/>
        <w:jc w:val="both"/>
        <w:rPr>
          <w:rFonts w:ascii="Liberation Serif" w:hAnsi="Liberation Serif" w:cs="Liberation Serif"/>
          <w:bCs/>
        </w:rPr>
      </w:pPr>
    </w:p>
    <w:p w:rsidR="007827FA" w:rsidRPr="00A96EB6" w:rsidRDefault="007827FA" w:rsidP="001C5256">
      <w:pPr>
        <w:ind w:firstLine="709"/>
        <w:outlineLvl w:val="3"/>
        <w:rPr>
          <w:rFonts w:ascii="Liberation Serif" w:hAnsi="Liberation Serif" w:cs="Liberation Serif"/>
          <w:bCs/>
        </w:rPr>
      </w:pPr>
      <w:r w:rsidRPr="00A96EB6">
        <w:rPr>
          <w:rFonts w:ascii="Liberation Serif" w:hAnsi="Liberation Serif" w:cs="Liberation Serif"/>
          <w:bCs/>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tblPr>
      <w:tblGrid>
        <w:gridCol w:w="657"/>
        <w:gridCol w:w="14978"/>
      </w:tblGrid>
      <w:tr w:rsidR="007827FA" w:rsidRPr="00A96EB6" w:rsidTr="00E924FE">
        <w:tc>
          <w:tcPr>
            <w:tcW w:w="210" w:type="pct"/>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О</w:t>
            </w:r>
          </w:p>
        </w:tc>
        <w:tc>
          <w:tcPr>
            <w:tcW w:w="4790" w:type="pct"/>
            <w:tcBorders>
              <w:top w:val="nil"/>
              <w:left w:val="single" w:sz="4" w:space="0" w:color="auto"/>
              <w:bottom w:val="nil"/>
              <w:right w:val="nil"/>
            </w:tcBorders>
          </w:tcPr>
          <w:p w:rsidR="007827FA" w:rsidRPr="00A96EB6" w:rsidRDefault="007827FA" w:rsidP="001C5256">
            <w:pPr>
              <w:tabs>
                <w:tab w:val="left" w:pos="317"/>
              </w:tabs>
              <w:outlineLvl w:val="3"/>
              <w:rPr>
                <w:rFonts w:ascii="Liberation Serif" w:hAnsi="Liberation Serif" w:cs="Liberation Serif"/>
                <w:b/>
              </w:rPr>
            </w:pPr>
            <w:r w:rsidRPr="00A96EB6">
              <w:rPr>
                <w:rFonts w:ascii="Liberation Serif" w:hAnsi="Liberation Serif" w:cs="Liberation Serif"/>
              </w:rPr>
              <w:t>−  основной вид разрешенного использования</w:t>
            </w:r>
          </w:p>
        </w:tc>
      </w:tr>
      <w:tr w:rsidR="007827FA" w:rsidRPr="00A96EB6" w:rsidTr="00E924FE">
        <w:tc>
          <w:tcPr>
            <w:tcW w:w="210" w:type="pct"/>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У</w:t>
            </w:r>
          </w:p>
        </w:tc>
        <w:tc>
          <w:tcPr>
            <w:tcW w:w="4790" w:type="pct"/>
            <w:tcBorders>
              <w:top w:val="nil"/>
              <w:left w:val="single" w:sz="4" w:space="0" w:color="auto"/>
              <w:bottom w:val="nil"/>
              <w:right w:val="nil"/>
            </w:tcBorders>
          </w:tcPr>
          <w:p w:rsidR="007827FA" w:rsidRPr="00A96EB6" w:rsidRDefault="007827FA" w:rsidP="001C5256">
            <w:pPr>
              <w:tabs>
                <w:tab w:val="left" w:pos="317"/>
              </w:tabs>
              <w:outlineLvl w:val="3"/>
              <w:rPr>
                <w:rFonts w:ascii="Liberation Serif" w:hAnsi="Liberation Serif" w:cs="Liberation Serif"/>
                <w:b/>
              </w:rPr>
            </w:pPr>
            <w:r w:rsidRPr="00A96EB6">
              <w:rPr>
                <w:rFonts w:ascii="Liberation Serif" w:hAnsi="Liberation Serif" w:cs="Liberation Serif"/>
              </w:rPr>
              <w:t>−  условно разрешенный вид использования</w:t>
            </w:r>
          </w:p>
        </w:tc>
      </w:tr>
      <w:tr w:rsidR="007827FA" w:rsidRPr="00A96EB6" w:rsidTr="00E924FE">
        <w:tc>
          <w:tcPr>
            <w:tcW w:w="210" w:type="pct"/>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В</w:t>
            </w:r>
          </w:p>
        </w:tc>
        <w:tc>
          <w:tcPr>
            <w:tcW w:w="4790" w:type="pct"/>
            <w:tcBorders>
              <w:top w:val="nil"/>
              <w:left w:val="single" w:sz="4" w:space="0" w:color="auto"/>
              <w:bottom w:val="nil"/>
              <w:right w:val="nil"/>
            </w:tcBorders>
          </w:tcPr>
          <w:p w:rsidR="007827FA" w:rsidRPr="00A96EB6" w:rsidRDefault="007827FA" w:rsidP="001C5256">
            <w:pPr>
              <w:tabs>
                <w:tab w:val="left" w:pos="317"/>
              </w:tabs>
              <w:outlineLvl w:val="3"/>
              <w:rPr>
                <w:rFonts w:ascii="Liberation Serif" w:hAnsi="Liberation Serif" w:cs="Liberation Serif"/>
              </w:rPr>
            </w:pPr>
            <w:r w:rsidRPr="00A96EB6">
              <w:rPr>
                <w:rFonts w:ascii="Liberation Serif" w:hAnsi="Liberation Serif" w:cs="Liberation Serif"/>
              </w:rPr>
              <w:t>−  вспомогательный вид разрешенного использования</w:t>
            </w:r>
          </w:p>
        </w:tc>
      </w:tr>
      <w:tr w:rsidR="007827FA" w:rsidRPr="00A96EB6" w:rsidTr="00E924FE">
        <w:tc>
          <w:tcPr>
            <w:tcW w:w="210" w:type="pct"/>
            <w:tcBorders>
              <w:top w:val="single" w:sz="4" w:space="0" w:color="auto"/>
              <w:bottom w:val="single" w:sz="4" w:space="0" w:color="auto"/>
              <w:right w:val="single" w:sz="4" w:space="0" w:color="auto"/>
            </w:tcBorders>
            <w:vAlign w:val="center"/>
          </w:tcPr>
          <w:p w:rsidR="007827FA" w:rsidRPr="00A96EB6" w:rsidRDefault="007827FA" w:rsidP="001C5256">
            <w:pPr>
              <w:jc w:val="center"/>
              <w:outlineLvl w:val="3"/>
              <w:rPr>
                <w:rFonts w:ascii="Liberation Serif" w:hAnsi="Liberation Serif" w:cs="Liberation Serif"/>
              </w:rPr>
            </w:pPr>
            <w:r w:rsidRPr="00A96EB6">
              <w:rPr>
                <w:rFonts w:ascii="Liberation Serif" w:hAnsi="Liberation Serif" w:cs="Liberation Serif"/>
              </w:rPr>
              <w:t>-</w:t>
            </w:r>
          </w:p>
        </w:tc>
        <w:tc>
          <w:tcPr>
            <w:tcW w:w="4790" w:type="pct"/>
            <w:tcBorders>
              <w:top w:val="nil"/>
              <w:left w:val="single" w:sz="4" w:space="0" w:color="auto"/>
              <w:bottom w:val="nil"/>
              <w:right w:val="nil"/>
            </w:tcBorders>
          </w:tcPr>
          <w:p w:rsidR="007827FA" w:rsidRPr="00A96EB6" w:rsidRDefault="007827FA" w:rsidP="001C5256">
            <w:pPr>
              <w:tabs>
                <w:tab w:val="left" w:pos="317"/>
              </w:tabs>
              <w:outlineLvl w:val="3"/>
              <w:rPr>
                <w:rFonts w:ascii="Liberation Serif" w:hAnsi="Liberation Serif" w:cs="Liberation Serif"/>
              </w:rPr>
            </w:pPr>
            <w:r w:rsidRPr="00A96EB6">
              <w:rPr>
                <w:rFonts w:ascii="Liberation Serif" w:hAnsi="Liberation Serif" w:cs="Liberation Serif"/>
              </w:rPr>
              <w:t>−  вид разрешенного использования не установлен</w:t>
            </w:r>
          </w:p>
        </w:tc>
      </w:tr>
    </w:tbl>
    <w:p w:rsidR="007827FA" w:rsidRPr="00A96EB6" w:rsidRDefault="007827FA" w:rsidP="001C5256">
      <w:pPr>
        <w:tabs>
          <w:tab w:val="left" w:pos="1876"/>
        </w:tabs>
        <w:ind w:right="-709" w:firstLine="567"/>
        <w:jc w:val="both"/>
        <w:rPr>
          <w:rFonts w:ascii="Liberation Serif" w:hAnsi="Liberation Serif" w:cs="Liberation Serif"/>
          <w:bCs/>
        </w:rPr>
      </w:pPr>
    </w:p>
    <w:p w:rsidR="007827FA" w:rsidRPr="00A96EB6" w:rsidRDefault="007827FA" w:rsidP="001C5256">
      <w:pPr>
        <w:tabs>
          <w:tab w:val="left" w:pos="1876"/>
        </w:tabs>
        <w:ind w:right="-709" w:firstLine="567"/>
        <w:jc w:val="both"/>
        <w:rPr>
          <w:rFonts w:ascii="Liberation Serif" w:hAnsi="Liberation Serif" w:cs="Liberation Serif"/>
          <w:bCs/>
        </w:rPr>
      </w:pPr>
    </w:p>
    <w:p w:rsidR="007827FA" w:rsidRPr="00A96EB6" w:rsidRDefault="007827FA" w:rsidP="001C5256">
      <w:pPr>
        <w:tabs>
          <w:tab w:val="left" w:pos="1876"/>
        </w:tabs>
        <w:ind w:firstLine="567"/>
        <w:jc w:val="both"/>
        <w:rPr>
          <w:rFonts w:ascii="Liberation Serif" w:hAnsi="Liberation Serif" w:cs="Liberation Serif"/>
          <w:bCs/>
        </w:rPr>
      </w:pPr>
      <w:r w:rsidRPr="00A96EB6">
        <w:rPr>
          <w:rFonts w:ascii="Liberation Serif" w:hAnsi="Liberation Serif" w:cs="Liberation Serif"/>
          <w:bCs/>
        </w:rPr>
        <w:t>*</w:t>
      </w:r>
      <w:r>
        <w:rPr>
          <w:rFonts w:ascii="Liberation Serif" w:hAnsi="Liberation Serif" w:cs="Liberation Serif"/>
          <w:bCs/>
        </w:rPr>
        <w:t>*</w:t>
      </w: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утверждённым приказом </w:t>
      </w:r>
      <w:r w:rsidRPr="00A96EB6">
        <w:rPr>
          <w:rFonts w:ascii="Liberation Serif" w:hAnsi="Liberation Serif" w:cs="Liberation Serif"/>
        </w:rPr>
        <w:t>Росреестра от 10.11.2020 № П/0412</w:t>
      </w:r>
      <w:r w:rsidRPr="00A96EB6">
        <w:rPr>
          <w:rFonts w:ascii="Liberation Serif" w:hAnsi="Liberation Serif" w:cs="Liberation Serif"/>
          <w:bCs/>
        </w:rPr>
        <w:t>. Указанным Классификатором установлено содержание (описание) видов разрешенного использования.</w:t>
      </w:r>
    </w:p>
    <w:p w:rsidR="007827FA" w:rsidRPr="00A96EB6" w:rsidRDefault="007827FA" w:rsidP="001C5256">
      <w:pPr>
        <w:tabs>
          <w:tab w:val="left" w:pos="1876"/>
        </w:tabs>
        <w:ind w:firstLine="567"/>
        <w:jc w:val="both"/>
        <w:rPr>
          <w:rFonts w:ascii="Liberation Serif" w:hAnsi="Liberation Serif" w:cs="Liberation Serif"/>
          <w:bCs/>
        </w:rPr>
      </w:pPr>
      <w:r w:rsidRPr="00A96EB6">
        <w:rPr>
          <w:rFonts w:ascii="Liberation Serif" w:hAnsi="Liberation Serif" w:cs="Liberation Serif"/>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A96EB6">
        <w:rPr>
          <w:rFonts w:ascii="Liberation Serif" w:hAnsi="Liberation Serif" w:cs="Liberation Serif"/>
          <w:bCs/>
        </w:rPr>
        <w:t>, если федеральным законом не установлено иное.</w:t>
      </w:r>
    </w:p>
    <w:p w:rsidR="007827FA" w:rsidRDefault="007827FA" w:rsidP="00537A32">
      <w:pPr>
        <w:tabs>
          <w:tab w:val="left" w:pos="1876"/>
        </w:tabs>
        <w:ind w:firstLine="567"/>
        <w:jc w:val="both"/>
        <w:rPr>
          <w:bCs/>
        </w:rPr>
      </w:pPr>
      <w:r>
        <w:rPr>
          <w:bCs/>
        </w:rPr>
        <w:t xml:space="preserve">*** </w:t>
      </w:r>
      <w:r w:rsidRPr="00063F7D">
        <w:rPr>
          <w:bCs/>
        </w:rPr>
        <w:t>В соответствии со ст. 23 Федерального закона № 217-ФЗ допускается использование садовых земельных участков и огородных земельных участков для выращивания гражданами только для собственных нужд сельскохозяйственной птицы, а также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7827FA" w:rsidRPr="00A96EB6" w:rsidRDefault="007827FA" w:rsidP="001C5256">
      <w:pPr>
        <w:tabs>
          <w:tab w:val="left" w:pos="1876"/>
        </w:tabs>
        <w:ind w:right="-709" w:firstLine="567"/>
        <w:jc w:val="both"/>
        <w:rPr>
          <w:rFonts w:ascii="Liberation Serif" w:hAnsi="Liberation Serif" w:cs="Liberation Serif"/>
          <w:bCs/>
        </w:rPr>
      </w:pPr>
    </w:p>
    <w:p w:rsidR="007827FA" w:rsidRPr="00A96EB6" w:rsidRDefault="007827FA" w:rsidP="001C5256">
      <w:pPr>
        <w:keepNext/>
        <w:pageBreakBefore/>
        <w:spacing w:before="120"/>
        <w:jc w:val="both"/>
        <w:outlineLvl w:val="2"/>
        <w:rPr>
          <w:rFonts w:ascii="Liberation Serif" w:hAnsi="Liberation Serif" w:cs="Liberation Serif"/>
          <w:bCs/>
        </w:rPr>
      </w:pPr>
      <w:bookmarkStart w:id="316" w:name="_Toc56172963"/>
      <w:bookmarkStart w:id="317" w:name="_Toc84496720"/>
      <w:bookmarkStart w:id="318" w:name="_Toc151299622"/>
      <w:r w:rsidRPr="00A96EB6">
        <w:rPr>
          <w:rFonts w:ascii="Liberation Serif" w:hAnsi="Liberation Serif" w:cs="Liberation Serif"/>
          <w:b/>
          <w:bCs/>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96EB6">
        <w:rPr>
          <w:rFonts w:ascii="Liberation Serif" w:hAnsi="Liberation Serif" w:cs="Liberation Serif"/>
        </w:rPr>
        <w:t xml:space="preserve"> </w:t>
      </w:r>
      <w:r w:rsidRPr="00A96EB6">
        <w:rPr>
          <w:rFonts w:ascii="Liberation Serif" w:hAnsi="Liberation Serif" w:cs="Liberation Serif"/>
          <w:b/>
          <w:bCs/>
        </w:rPr>
        <w:t>по территориальным зонам</w:t>
      </w:r>
      <w:r w:rsidRPr="00A96EB6">
        <w:rPr>
          <w:rFonts w:ascii="Liberation Serif" w:hAnsi="Liberation Serif" w:cs="Liberation Serif"/>
        </w:rPr>
        <w:t xml:space="preserve"> </w:t>
      </w:r>
      <w:bookmarkStart w:id="319" w:name="_Hlk84449637"/>
      <w:r w:rsidRPr="00A96EB6">
        <w:rPr>
          <w:rFonts w:ascii="Liberation Serif" w:hAnsi="Liberation Serif" w:cs="Liberation Serif"/>
          <w:b/>
          <w:bCs/>
        </w:rPr>
        <w:t>в границах сельских населённых пунктов</w:t>
      </w:r>
      <w:bookmarkEnd w:id="316"/>
      <w:bookmarkEnd w:id="317"/>
      <w:bookmarkEnd w:id="318"/>
      <w:r w:rsidRPr="00A96EB6">
        <w:rPr>
          <w:rFonts w:ascii="Liberation Serif" w:hAnsi="Liberation Serif" w:cs="Liberation Serif"/>
        </w:rPr>
        <w:t xml:space="preserve"> </w:t>
      </w:r>
      <w:bookmarkEnd w:id="319"/>
    </w:p>
    <w:p w:rsidR="007827FA" w:rsidRPr="00A96EB6" w:rsidRDefault="007827FA" w:rsidP="001C5256">
      <w:pPr>
        <w:ind w:firstLine="567"/>
        <w:jc w:val="right"/>
        <w:rPr>
          <w:rFonts w:ascii="Liberation Serif" w:hAnsi="Liberation Serif" w:cs="Liberation Serif"/>
          <w:b/>
          <w:bCs/>
        </w:rPr>
      </w:pPr>
    </w:p>
    <w:p w:rsidR="007827FA" w:rsidRPr="00A96EB6" w:rsidRDefault="007827FA" w:rsidP="001C5256">
      <w:pPr>
        <w:ind w:firstLine="567"/>
        <w:jc w:val="right"/>
        <w:rPr>
          <w:rFonts w:ascii="Liberation Serif" w:hAnsi="Liberation Serif" w:cs="Liberation Serif"/>
          <w:b/>
          <w:bCs/>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3.1.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Ж-5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9"/>
        <w:gridCol w:w="1921"/>
        <w:gridCol w:w="1937"/>
        <w:gridCol w:w="3775"/>
        <w:gridCol w:w="1983"/>
        <w:gridCol w:w="2718"/>
      </w:tblGrid>
      <w:tr w:rsidR="007827FA" w:rsidRPr="00A96EB6" w:rsidTr="00E924FE">
        <w:trPr>
          <w:tblHeader/>
        </w:trPr>
        <w:tc>
          <w:tcPr>
            <w:tcW w:w="3109"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21"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75"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3"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718"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7827FA" w:rsidRPr="00A96EB6" w:rsidTr="00E924FE">
        <w:tc>
          <w:tcPr>
            <w:tcW w:w="3109" w:type="dxa"/>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bCs/>
                <w:color w:val="000000"/>
              </w:rPr>
              <w:t>Для индивидуального жилищного строительства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0E505C">
              <w:rPr>
                <w:rFonts w:ascii="Liberation Serif" w:hAnsi="Liberation Serif" w:cs="Liberation Serif"/>
                <w:color w:val="000000"/>
              </w:rPr>
              <w:t>0,06</w:t>
            </w:r>
          </w:p>
          <w:p w:rsidR="007827FA" w:rsidRPr="00A96EB6" w:rsidRDefault="007827FA" w:rsidP="001C5256">
            <w:pPr>
              <w:spacing w:after="120"/>
              <w:jc w:val="center"/>
              <w:rPr>
                <w:rFonts w:ascii="Liberation Serif" w:hAnsi="Liberation Serif" w:cs="Liberation Serif"/>
                <w:color w:val="000000"/>
              </w:rPr>
            </w:pPr>
          </w:p>
          <w:p w:rsidR="007827FA" w:rsidRPr="00A96EB6" w:rsidRDefault="007827FA" w:rsidP="001C5256">
            <w:pPr>
              <w:spacing w:after="120"/>
              <w:jc w:val="center"/>
              <w:rPr>
                <w:rFonts w:ascii="Liberation Serif" w:hAnsi="Liberation Serif" w:cs="Liberation Serif"/>
                <w:color w:val="000000"/>
              </w:rPr>
            </w:pP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p w:rsidR="007827FA" w:rsidRPr="00A96EB6" w:rsidRDefault="007827FA" w:rsidP="001C5256">
            <w:pPr>
              <w:spacing w:after="120"/>
              <w:jc w:val="center"/>
              <w:rPr>
                <w:rFonts w:ascii="Liberation Serif" w:hAnsi="Liberation Serif" w:cs="Liberation Serif"/>
                <w:color w:val="000000"/>
              </w:rPr>
            </w:pPr>
          </w:p>
          <w:p w:rsidR="007827FA" w:rsidRPr="00A96EB6" w:rsidRDefault="007827FA" w:rsidP="001C5256">
            <w:pPr>
              <w:spacing w:after="120"/>
              <w:jc w:val="center"/>
              <w:rPr>
                <w:rFonts w:ascii="Liberation Serif" w:hAnsi="Liberation Serif" w:cs="Liberation Serif"/>
                <w:color w:val="000000"/>
              </w:rPr>
            </w:pPr>
          </w:p>
        </w:tc>
        <w:tc>
          <w:tcPr>
            <w:tcW w:w="3775" w:type="dxa"/>
            <w:vMerge w:val="restart"/>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Индивидуальные жилые дома </w:t>
            </w:r>
            <w:r w:rsidRPr="00A96EB6">
              <w:rPr>
                <w:rFonts w:ascii="Liberation Serif" w:hAnsi="Liberation Serif" w:cs="Liberation Serif"/>
                <w:bCs/>
              </w:rPr>
              <w:t xml:space="preserve">следует размещать по </w:t>
            </w:r>
            <w:r w:rsidRPr="00A96EB6">
              <w:rPr>
                <w:rFonts w:ascii="Liberation Serif" w:hAnsi="Liberation Serif" w:cs="Liberation Serif"/>
              </w:rPr>
              <w:t>линиям отступа от красных линий *</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На территориях индивидуальной жилой застройки со стороны улиц запрещается размещение вспомогательных строений, кроме размещения гаражей для собственных нужд.</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индивидуальных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rPr>
                <w:t>5 м</w:t>
              </w:r>
            </w:smartTag>
            <w:r w:rsidRPr="00A96EB6">
              <w:rPr>
                <w:rFonts w:ascii="Liberation Serif" w:hAnsi="Liberation Serif" w:cs="Liberation Serif"/>
              </w:rPr>
              <w:t xml:space="preserve">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xml:space="preserve">),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Минимальный отступ от границы соседнего участка, на котором расположен индивидуальный жилой дом:</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до построек для содержания скота и птицы - </w:t>
            </w:r>
            <w:smartTag w:uri="urn:schemas-microsoft-com:office:smarttags" w:element="metricconverter">
              <w:smartTagPr>
                <w:attr w:name="ProductID" w:val="4,0 м"/>
              </w:smartTagPr>
              <w:r w:rsidRPr="00A96EB6">
                <w:rPr>
                  <w:rFonts w:ascii="Liberation Serif" w:hAnsi="Liberation Serif" w:cs="Liberation Serif"/>
                </w:rPr>
                <w:t>4,0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до бани, гаража и других построек -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w:t>
            </w:r>
          </w:p>
          <w:p w:rsidR="007827FA" w:rsidRPr="00A96EB6" w:rsidRDefault="007827FA" w:rsidP="001C5256">
            <w:pPr>
              <w:jc w:val="center"/>
              <w:rPr>
                <w:rFonts w:ascii="Liberation Serif" w:hAnsi="Liberation Serif" w:cs="Liberation Serif"/>
                <w:bCs/>
              </w:rPr>
            </w:pPr>
            <w:r w:rsidRPr="00A96EB6">
              <w:rPr>
                <w:rFonts w:ascii="Liberation Serif" w:hAnsi="Liberation Serif" w:cs="Liberation Serif"/>
                <w:bCs/>
              </w:rPr>
              <w:t xml:space="preserve">Расстояние от границы участка должно быть не менее: до стены жилого дома – </w:t>
            </w:r>
            <w:smartTag w:uri="urn:schemas-microsoft-com:office:smarttags" w:element="metricconverter">
              <w:smartTagPr>
                <w:attr w:name="ProductID" w:val="3,0 м"/>
              </w:smartTagPr>
              <w:r w:rsidRPr="00A96EB6">
                <w:rPr>
                  <w:rFonts w:ascii="Liberation Serif" w:hAnsi="Liberation Serif" w:cs="Liberation Serif"/>
                  <w:bCs/>
                </w:rPr>
                <w:t>3,0 м</w:t>
              </w:r>
            </w:smartTag>
            <w:r w:rsidRPr="00A96EB6">
              <w:rPr>
                <w:rFonts w:ascii="Liberation Serif" w:hAnsi="Liberation Serif" w:cs="Liberation Serif"/>
                <w:bCs/>
              </w:rPr>
              <w:t xml:space="preserve">; до хозяйственных построек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этажа,</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smartTag w:uri="urn:schemas-microsoft-com:office:smarttags" w:element="metricconverter">
              <w:smartTagPr>
                <w:attr w:name="ProductID" w:val="20 м"/>
              </w:smartTagPr>
              <w:r w:rsidRPr="00A96EB6">
                <w:rPr>
                  <w:rFonts w:ascii="Liberation Serif" w:hAnsi="Liberation Serif" w:cs="Liberation Serif"/>
                </w:rPr>
                <w:t>20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для вспомогательных строений – 2 этажа (при максимальной высоте –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w:t>
            </w:r>
          </w:p>
        </w:tc>
      </w:tr>
      <w:tr w:rsidR="007827FA" w:rsidRPr="00A96EB6" w:rsidTr="00E924FE">
        <w:tc>
          <w:tcPr>
            <w:tcW w:w="3109" w:type="dxa"/>
          </w:tcPr>
          <w:p w:rsidR="007827FA" w:rsidRPr="00A96EB6" w:rsidRDefault="007827FA" w:rsidP="001C5256">
            <w:pPr>
              <w:spacing w:after="120"/>
              <w:jc w:val="center"/>
              <w:rPr>
                <w:rFonts w:ascii="Liberation Serif" w:hAnsi="Liberation Serif" w:cs="Liberation Serif"/>
                <w:bCs/>
                <w:color w:val="000000"/>
              </w:rPr>
            </w:pPr>
            <w:r w:rsidRPr="00A96EB6">
              <w:rPr>
                <w:rFonts w:ascii="Liberation Serif" w:hAnsi="Liberation Serif" w:cs="Liberation Serif"/>
                <w:bCs/>
                <w:color w:val="000000"/>
              </w:rPr>
              <w:t>Для ведения личного подсобного хозяйства (приусадебный земельный участок)</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3775" w:type="dxa"/>
            <w:vMerge/>
            <w:vAlign w:val="center"/>
          </w:tcPr>
          <w:p w:rsidR="007827FA" w:rsidRPr="00A96EB6" w:rsidRDefault="007827FA" w:rsidP="001C5256">
            <w:pPr>
              <w:spacing w:after="120"/>
              <w:jc w:val="center"/>
              <w:rPr>
                <w:rFonts w:ascii="Liberation Serif" w:hAnsi="Liberation Serif" w:cs="Liberation Serif"/>
              </w:rPr>
            </w:pP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этажа,</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smartTag w:uri="urn:schemas-microsoft-com:office:smarttags" w:element="metricconverter">
              <w:smartTagPr>
                <w:attr w:name="ProductID" w:val="20 м"/>
              </w:smartTagPr>
              <w:r w:rsidRPr="00A96EB6">
                <w:rPr>
                  <w:rFonts w:ascii="Liberation Serif" w:hAnsi="Liberation Serif" w:cs="Liberation Serif"/>
                </w:rPr>
                <w:t>20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для вспомогательных строений – 2 этажа (при максимальной высоте –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w:t>
            </w:r>
          </w:p>
        </w:tc>
      </w:tr>
      <w:tr w:rsidR="007827FA" w:rsidRPr="00A96EB6" w:rsidTr="00E924FE">
        <w:tc>
          <w:tcPr>
            <w:tcW w:w="3109" w:type="dxa"/>
          </w:tcPr>
          <w:p w:rsidR="007827FA" w:rsidRPr="00A96EB6" w:rsidRDefault="007827FA" w:rsidP="001C5256">
            <w:pPr>
              <w:spacing w:after="120"/>
              <w:jc w:val="center"/>
              <w:rPr>
                <w:rFonts w:ascii="Liberation Serif" w:hAnsi="Liberation Serif" w:cs="Liberation Serif"/>
                <w:bCs/>
                <w:color w:val="000000"/>
              </w:rPr>
            </w:pPr>
            <w:r w:rsidRPr="00A96EB6">
              <w:rPr>
                <w:rFonts w:ascii="Liberation Serif" w:hAnsi="Liberation Serif" w:cs="Liberation Serif"/>
                <w:bCs/>
                <w:color w:val="000000"/>
              </w:rPr>
              <w:t>Блокированная жилая застройка</w:t>
            </w:r>
          </w:p>
          <w:p w:rsidR="007827FA" w:rsidRPr="00A96EB6" w:rsidRDefault="007827FA" w:rsidP="001C5256">
            <w:pPr>
              <w:spacing w:after="120"/>
              <w:jc w:val="center"/>
              <w:rPr>
                <w:rFonts w:ascii="Liberation Serif" w:hAnsi="Liberation Serif" w:cs="Liberation Serif"/>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p w:rsidR="007827FA" w:rsidRPr="00A96EB6" w:rsidRDefault="007827FA" w:rsidP="001C5256">
            <w:pPr>
              <w:spacing w:after="120"/>
              <w:jc w:val="center"/>
              <w:rPr>
                <w:rFonts w:ascii="Liberation Serif" w:hAnsi="Liberation Serif" w:cs="Liberation Serif"/>
                <w:color w:val="000000"/>
              </w:rPr>
            </w:pPr>
          </w:p>
          <w:p w:rsidR="007827FA" w:rsidRPr="00A96EB6" w:rsidRDefault="007827FA" w:rsidP="001C5256">
            <w:pPr>
              <w:spacing w:after="120"/>
              <w:jc w:val="center"/>
              <w:rPr>
                <w:rFonts w:ascii="Liberation Serif" w:hAnsi="Liberation Serif" w:cs="Liberation Serif"/>
                <w:color w:val="000000"/>
              </w:rPr>
            </w:pP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p w:rsidR="007827FA" w:rsidRPr="00A96EB6" w:rsidRDefault="007827FA" w:rsidP="001C5256">
            <w:pPr>
              <w:spacing w:after="120"/>
              <w:jc w:val="center"/>
              <w:rPr>
                <w:rFonts w:ascii="Liberation Serif" w:hAnsi="Liberation Serif" w:cs="Liberation Serif"/>
                <w:color w:val="000000"/>
              </w:rPr>
            </w:pPr>
          </w:p>
          <w:p w:rsidR="007827FA" w:rsidRPr="00A96EB6" w:rsidRDefault="007827FA" w:rsidP="001C5256">
            <w:pPr>
              <w:spacing w:after="120"/>
              <w:jc w:val="center"/>
              <w:rPr>
                <w:rFonts w:ascii="Liberation Serif" w:hAnsi="Liberation Serif" w:cs="Liberation Serif"/>
                <w:color w:val="000000"/>
              </w:rPr>
            </w:pP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Жилые дома блокированной застройки следует размещать </w:t>
            </w:r>
            <w:r w:rsidRPr="00A96EB6">
              <w:rPr>
                <w:rFonts w:ascii="Liberation Serif" w:hAnsi="Liberation Serif" w:cs="Liberation Serif"/>
                <w:bCs/>
              </w:rPr>
              <w:t xml:space="preserve">по </w:t>
            </w:r>
            <w:r w:rsidRPr="00A96EB6">
              <w:rPr>
                <w:rFonts w:ascii="Liberation Serif" w:hAnsi="Liberation Serif" w:cs="Liberation Serif"/>
              </w:rPr>
              <w:t>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На территориях блокированной жилой застройки со стороны улиц запрещается размещение вспомогательных строений, </w:t>
            </w:r>
            <w:r w:rsidRPr="00A96EB6">
              <w:rPr>
                <w:rFonts w:ascii="Liberation Serif" w:hAnsi="Liberation Serif" w:cs="Liberation Serif"/>
                <w:color w:val="000000"/>
              </w:rPr>
              <w:t>кроме размещения гаражей для собственных нужд</w:t>
            </w:r>
            <w:r w:rsidRPr="00A96EB6">
              <w:rPr>
                <w:rFonts w:ascii="Liberation Serif" w:hAnsi="Liberation Serif" w:cs="Liberation Serif"/>
              </w:rPr>
              <w:t xml:space="preserve">. </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rPr>
                <w:t>5 м</w:t>
              </w:r>
            </w:smartTag>
            <w:r w:rsidRPr="00A96EB6">
              <w:rPr>
                <w:rFonts w:ascii="Liberation Serif" w:hAnsi="Liberation Serif" w:cs="Liberation Serif"/>
              </w:rPr>
              <w:t xml:space="preserve">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xml:space="preserve">),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Минимальный отступ от границы соседнего участка, на котором расположен жилой дом:</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до вспомогательных сооружений -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bCs/>
              </w:rPr>
              <w:t xml:space="preserve">Расстояние от границы участка должно быть не менее: до стены жилого дома – </w:t>
            </w:r>
            <w:smartTag w:uri="urn:schemas-microsoft-com:office:smarttags" w:element="metricconverter">
              <w:smartTagPr>
                <w:attr w:name="ProductID" w:val="3,0 м"/>
              </w:smartTagPr>
              <w:r w:rsidRPr="00A96EB6">
                <w:rPr>
                  <w:rFonts w:ascii="Liberation Serif" w:hAnsi="Liberation Serif" w:cs="Liberation Serif"/>
                  <w:bCs/>
                </w:rPr>
                <w:t>3,0 м</w:t>
              </w:r>
            </w:smartTag>
            <w:r w:rsidRPr="00A96EB6">
              <w:rPr>
                <w:rFonts w:ascii="Liberation Serif" w:hAnsi="Liberation Serif" w:cs="Liberation Serif"/>
                <w:bCs/>
              </w:rPr>
              <w:t xml:space="preserve">; до хозяйственных построек – </w:t>
            </w:r>
            <w:smartTag w:uri="urn:schemas-microsoft-com:office:smarttags" w:element="metricconverter">
              <w:smartTagPr>
                <w:attr w:name="ProductID" w:val="1,0 м"/>
              </w:smartTagPr>
              <w:r w:rsidRPr="00A96EB6">
                <w:rPr>
                  <w:rFonts w:ascii="Liberation Serif" w:hAnsi="Liberation Serif" w:cs="Liberation Serif"/>
                  <w:bCs/>
                </w:rPr>
                <w:t>1,0 м</w:t>
              </w:r>
            </w:smartTag>
            <w:r w:rsidRPr="00A96EB6">
              <w:rPr>
                <w:rFonts w:ascii="Liberation Serif" w:hAnsi="Liberation Serif" w:cs="Liberation Serif"/>
                <w:bCs/>
              </w:rPr>
              <w:t>.</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этажа,</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smartTag w:uri="urn:schemas-microsoft-com:office:smarttags" w:element="metricconverter">
              <w:smartTagPr>
                <w:attr w:name="ProductID" w:val="20 м"/>
              </w:smartTagPr>
              <w:r w:rsidRPr="00A96EB6">
                <w:rPr>
                  <w:rFonts w:ascii="Liberation Serif" w:hAnsi="Liberation Serif" w:cs="Liberation Serif"/>
                </w:rPr>
                <w:t>20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для вспомогательных строений – 2 этажа (при максимальной высоте –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Малоэтажная многоквартирная жилая застройка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0,6</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Малоэтажные многоквартирные жилые дома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жилых домов до красной линии улицы – не менее </w:t>
            </w:r>
            <w:smartTag w:uri="urn:schemas-microsoft-com:office:smarttags" w:element="metricconverter">
              <w:smartTagPr>
                <w:attr w:name="ProductID" w:val="5 м"/>
              </w:smartTagPr>
              <w:r w:rsidRPr="00A96EB6">
                <w:rPr>
                  <w:rFonts w:ascii="Liberation Serif" w:hAnsi="Liberation Serif" w:cs="Liberation Serif"/>
                </w:rPr>
                <w:t>5 м</w:t>
              </w:r>
            </w:smartTag>
            <w:r w:rsidRPr="00A96EB6">
              <w:rPr>
                <w:rFonts w:ascii="Liberation Serif" w:hAnsi="Liberation Serif" w:cs="Liberation Serif"/>
              </w:rPr>
              <w:t xml:space="preserve">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xml:space="preserve">),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расстояния между длинными сторонами жилых зданий высотой 2-3 этажа не менее </w:t>
            </w:r>
            <w:smartTag w:uri="urn:schemas-microsoft-com:office:smarttags" w:element="metricconverter">
              <w:smartTagPr>
                <w:attr w:name="ProductID" w:val="15 м"/>
              </w:smartTagPr>
              <w:r w:rsidRPr="00A96EB6">
                <w:rPr>
                  <w:rFonts w:ascii="Liberation Serif" w:hAnsi="Liberation Serif" w:cs="Liberation Serif"/>
                </w:rPr>
                <w:t>15 м</w:t>
              </w:r>
            </w:smartTag>
            <w:r w:rsidRPr="00A96EB6">
              <w:rPr>
                <w:rFonts w:ascii="Liberation Serif" w:hAnsi="Liberation Serif" w:cs="Liberation Serif"/>
              </w:rPr>
              <w:t xml:space="preserve">, высотой 4 этажа – не менее </w:t>
            </w:r>
            <w:smartTag w:uri="urn:schemas-microsoft-com:office:smarttags" w:element="metricconverter">
              <w:smartTagPr>
                <w:attr w:name="ProductID" w:val="20 м"/>
              </w:smartTagPr>
              <w:r w:rsidRPr="00A96EB6">
                <w:rPr>
                  <w:rFonts w:ascii="Liberation Serif" w:hAnsi="Liberation Serif" w:cs="Liberation Serif"/>
                </w:rPr>
                <w:t>20 м</w:t>
              </w:r>
            </w:smartTag>
            <w:r w:rsidRPr="00A96EB6">
              <w:rPr>
                <w:rFonts w:ascii="Liberation Serif" w:hAnsi="Liberation Serif" w:cs="Liberation Serif"/>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40 (при реконструкции - 60)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до 4 этажей, включая мансардный</w:t>
            </w:r>
          </w:p>
          <w:p w:rsidR="007827FA" w:rsidRPr="00A96EB6" w:rsidRDefault="007827FA" w:rsidP="001C5256">
            <w:pPr>
              <w:spacing w:after="120"/>
              <w:jc w:val="center"/>
              <w:rPr>
                <w:rFonts w:ascii="Liberation Serif" w:hAnsi="Liberation Serif" w:cs="Liberation Serif"/>
              </w:rPr>
            </w:pPr>
          </w:p>
        </w:tc>
      </w:tr>
      <w:tr w:rsidR="007827FA" w:rsidRPr="00A96EB6" w:rsidTr="00E924FE">
        <w:tc>
          <w:tcPr>
            <w:tcW w:w="3109" w:type="dxa"/>
          </w:tcPr>
          <w:p w:rsidR="007827FA" w:rsidRPr="00A96EB6" w:rsidRDefault="007827FA" w:rsidP="001C5256">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7827FA" w:rsidRPr="00A96EB6" w:rsidRDefault="007827FA" w:rsidP="001C5256">
            <w:pPr>
              <w:ind w:left="105"/>
              <w:jc w:val="center"/>
              <w:rPr>
                <w:rFonts w:ascii="Liberation Serif" w:hAnsi="Liberation Serif" w:cs="Liberation Serif"/>
                <w:color w:val="000000"/>
              </w:rPr>
            </w:pPr>
          </w:p>
          <w:p w:rsidR="007827FA" w:rsidRPr="00A96EB6" w:rsidRDefault="007827FA" w:rsidP="001C5256">
            <w:pPr>
              <w:ind w:left="105"/>
              <w:jc w:val="center"/>
              <w:rPr>
                <w:rFonts w:ascii="Liberation Serif" w:hAnsi="Liberation Serif" w:cs="Liberation Serif"/>
                <w:color w:val="000000"/>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7827FA" w:rsidRPr="00A96EB6" w:rsidRDefault="007827FA" w:rsidP="001C5256">
            <w:pPr>
              <w:spacing w:after="120"/>
              <w:jc w:val="center"/>
              <w:rPr>
                <w:rFonts w:ascii="Liberation Serif" w:hAnsi="Liberation Serif" w:cs="Liberation Serif"/>
                <w:color w:val="000000"/>
              </w:rPr>
            </w:pP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7827FA" w:rsidRPr="00A96EB6" w:rsidRDefault="007827FA" w:rsidP="001C5256">
            <w:pPr>
              <w:spacing w:after="120"/>
              <w:jc w:val="center"/>
              <w:rPr>
                <w:rFonts w:ascii="Liberation Serif" w:hAnsi="Liberation Serif" w:cs="Liberation Serif"/>
                <w:color w:val="000000"/>
              </w:rPr>
            </w:pPr>
          </w:p>
        </w:tc>
        <w:tc>
          <w:tcPr>
            <w:tcW w:w="3775" w:type="dxa"/>
            <w:vAlign w:val="center"/>
          </w:tcPr>
          <w:p w:rsidR="007827FA" w:rsidRPr="00A96EB6" w:rsidRDefault="007827FA" w:rsidP="008801AC">
            <w:pPr>
              <w:widowControl w:val="0"/>
              <w:autoSpaceDE w:val="0"/>
              <w:autoSpaceDN w:val="0"/>
              <w:adjustRightInd w:val="0"/>
              <w:spacing w:after="120"/>
              <w:ind w:firstLine="447"/>
              <w:jc w:val="both"/>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7827FA" w:rsidRPr="00A96EB6" w:rsidRDefault="007827FA" w:rsidP="001C5256">
            <w:pPr>
              <w:spacing w:after="120"/>
              <w:jc w:val="center"/>
              <w:rPr>
                <w:rFonts w:ascii="Liberation Serif" w:hAnsi="Liberation Serif" w:cs="Liberation Serif"/>
                <w:color w:val="000000"/>
              </w:rPr>
            </w:pP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9"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Социальное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Бытовое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0,8</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 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color w:val="000000"/>
              </w:rPr>
              <w:t>Амбулаторно-поликлиническое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Стационарное медицинское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7,5</w:t>
            </w:r>
          </w:p>
        </w:tc>
        <w:tc>
          <w:tcPr>
            <w:tcW w:w="3775" w:type="dxa"/>
            <w:vAlign w:val="center"/>
          </w:tcPr>
          <w:p w:rsidR="007827FA" w:rsidRPr="00A96EB6" w:rsidRDefault="007827FA" w:rsidP="008801AC">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 (с учетом подземных)</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color w:val="000000"/>
              </w:rPr>
              <w:t>Дошкольное, начальное и среднее общее образование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 xml:space="preserve">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xml:space="preserve">),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Среднее и высшее профессиональное образование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5,0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 xml:space="preserve">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xml:space="preserve">),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Объекты культурно-досуговой деятельности</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2,5</w:t>
            </w:r>
          </w:p>
        </w:tc>
        <w:tc>
          <w:tcPr>
            <w:tcW w:w="3775" w:type="dxa"/>
            <w:vAlign w:val="center"/>
          </w:tcPr>
          <w:p w:rsidR="007827FA" w:rsidRPr="00A96EB6" w:rsidRDefault="007827FA" w:rsidP="008801AC">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Парки культуры и отдыха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25,0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Религиозное использование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этажа,</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smartTag w:uri="urn:schemas-microsoft-com:office:smarttags" w:element="metricconverter">
              <w:smartTagPr>
                <w:attr w:name="ProductID" w:val="30 м"/>
              </w:smartTagPr>
              <w:r w:rsidRPr="00A96EB6">
                <w:rPr>
                  <w:rFonts w:ascii="Liberation Serif" w:hAnsi="Liberation Serif" w:cs="Liberation Serif"/>
                </w:rPr>
                <w:t>30 м</w:t>
              </w:r>
            </w:smartTag>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управление</w:t>
            </w:r>
          </w:p>
          <w:p w:rsidR="007827FA" w:rsidRPr="00A96EB6" w:rsidRDefault="007827FA" w:rsidP="001C5256">
            <w:pPr>
              <w:spacing w:after="120"/>
              <w:ind w:left="105"/>
              <w:jc w:val="center"/>
              <w:rPr>
                <w:rFonts w:ascii="Liberation Serif" w:hAnsi="Liberation Serif" w:cs="Liberation Serif"/>
                <w:color w:val="000000"/>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Амбулаторное ветеринарное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Деловое управление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Рынки</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Магазины</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0,02</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2</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питание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E924FE">
        <w:tc>
          <w:tcPr>
            <w:tcW w:w="3109"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Гостиничное обслуживание</w:t>
            </w:r>
          </w:p>
          <w:p w:rsidR="007827FA" w:rsidRPr="00A96EB6" w:rsidRDefault="007827FA" w:rsidP="001C5256">
            <w:pPr>
              <w:spacing w:after="120"/>
              <w:ind w:left="105"/>
              <w:jc w:val="center"/>
              <w:rPr>
                <w:rFonts w:ascii="Liberation Serif" w:hAnsi="Liberation Serif" w:cs="Liberation Serif"/>
                <w:color w:val="000000"/>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E924FE">
        <w:tc>
          <w:tcPr>
            <w:tcW w:w="3109"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Обеспечение занятий спортом в помещениях</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3,0</w:t>
            </w:r>
          </w:p>
        </w:tc>
        <w:tc>
          <w:tcPr>
            <w:tcW w:w="377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7827FA" w:rsidRPr="00A96EB6" w:rsidTr="00E924FE">
        <w:tc>
          <w:tcPr>
            <w:tcW w:w="3109"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Площадки для занятий спортом</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100</w:t>
            </w:r>
          </w:p>
        </w:tc>
        <w:tc>
          <w:tcPr>
            <w:tcW w:w="2718"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75" w:type="dxa"/>
            <w:vAlign w:val="center"/>
          </w:tcPr>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Земельные участки общего назначения</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9"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Ведение огородничества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7"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377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71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bl>
    <w:p w:rsidR="007827FA" w:rsidRPr="00A96EB6" w:rsidRDefault="007827FA" w:rsidP="001C5256">
      <w:pPr>
        <w:ind w:firstLine="709"/>
        <w:jc w:val="both"/>
        <w:rPr>
          <w:rFonts w:ascii="Liberation Serif" w:hAnsi="Liberation Serif" w:cs="Liberation Serif"/>
          <w:b/>
          <w:bCs/>
          <w:color w:val="000080"/>
        </w:rPr>
      </w:pPr>
    </w:p>
    <w:p w:rsidR="007827FA" w:rsidRPr="0056281C" w:rsidRDefault="007827FA" w:rsidP="000F3C52">
      <w:pPr>
        <w:tabs>
          <w:tab w:val="left" w:pos="1134"/>
        </w:tabs>
        <w:ind w:firstLine="709"/>
        <w:jc w:val="both"/>
        <w:rPr>
          <w:rFonts w:ascii="Liberation Serif" w:hAnsi="Liberation Serif" w:cs="Liberation Serif"/>
        </w:rPr>
      </w:pPr>
      <w:r w:rsidRPr="0056281C">
        <w:rPr>
          <w:rFonts w:ascii="Liberation Serif" w:hAnsi="Liberation Serif" w:cs="Liberation Serif"/>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p w:rsidR="007827FA" w:rsidRPr="0056281C" w:rsidRDefault="007827FA" w:rsidP="000F3C52">
      <w:pPr>
        <w:tabs>
          <w:tab w:val="left" w:pos="1134"/>
        </w:tabs>
        <w:ind w:firstLine="709"/>
        <w:jc w:val="both"/>
        <w:rPr>
          <w:rFonts w:ascii="Liberation Serif" w:hAnsi="Liberation Serif" w:cs="Liberation Serif"/>
        </w:rPr>
      </w:pPr>
      <w:r w:rsidRPr="0056281C">
        <w:rPr>
          <w:rFonts w:ascii="Liberation Serif" w:hAnsi="Liberation Serif" w:cs="Liberation Serif"/>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827FA" w:rsidRPr="00CB4DD7" w:rsidRDefault="007827FA" w:rsidP="000F3C52">
      <w:pPr>
        <w:tabs>
          <w:tab w:val="left" w:pos="1134"/>
        </w:tabs>
        <w:ind w:firstLine="709"/>
        <w:jc w:val="both"/>
        <w:rPr>
          <w:rFonts w:ascii="Liberation Serif" w:hAnsi="Liberation Serif" w:cs="Liberation Serif"/>
        </w:rPr>
      </w:pPr>
    </w:p>
    <w:p w:rsidR="007827FA" w:rsidRPr="00CB4DD7" w:rsidRDefault="007827FA" w:rsidP="000F3C52">
      <w:pPr>
        <w:tabs>
          <w:tab w:val="left" w:pos="1134"/>
        </w:tabs>
        <w:ind w:firstLine="709"/>
        <w:jc w:val="both"/>
        <w:rPr>
          <w:rFonts w:ascii="Liberation Serif" w:hAnsi="Liberation Serif" w:cs="Liberation Serif"/>
        </w:rPr>
      </w:pPr>
      <w:r w:rsidRPr="00CB4DD7">
        <w:rPr>
          <w:rFonts w:ascii="Liberation Serif" w:hAnsi="Liberation Serif" w:cs="Liberation Serif"/>
        </w:rPr>
        <w:t>Условные обозначения к таблиц</w:t>
      </w:r>
      <w:r>
        <w:rPr>
          <w:rFonts w:ascii="Liberation Serif" w:hAnsi="Liberation Serif" w:cs="Liberation Serif"/>
        </w:rPr>
        <w:t>ам</w:t>
      </w:r>
      <w:r w:rsidRPr="00CB4DD7">
        <w:rPr>
          <w:rFonts w:ascii="Liberation Serif" w:hAnsi="Liberation Serif" w:cs="Liberation Serif"/>
        </w:rPr>
        <w:t xml:space="preserve">: </w:t>
      </w:r>
    </w:p>
    <w:p w:rsidR="007827FA" w:rsidRPr="00CB4DD7" w:rsidRDefault="007827FA" w:rsidP="000F3C52">
      <w:pPr>
        <w:tabs>
          <w:tab w:val="left" w:pos="1134"/>
        </w:tabs>
        <w:ind w:firstLine="709"/>
        <w:jc w:val="both"/>
        <w:rPr>
          <w:rFonts w:ascii="Liberation Serif" w:hAnsi="Liberation Serif" w:cs="Liberation Serif"/>
        </w:rPr>
      </w:pPr>
      <w:r w:rsidRPr="00CB4DD7">
        <w:rPr>
          <w:rFonts w:ascii="Liberation Serif" w:hAnsi="Liberation Serif" w:cs="Liberation Serif"/>
        </w:rPr>
        <w:t>ЗУ – земельный участок;</w:t>
      </w:r>
    </w:p>
    <w:p w:rsidR="007827FA" w:rsidRPr="00CB4DD7" w:rsidRDefault="007827FA" w:rsidP="000F3C52">
      <w:pPr>
        <w:tabs>
          <w:tab w:val="left" w:pos="1134"/>
        </w:tabs>
        <w:ind w:firstLine="709"/>
        <w:jc w:val="both"/>
        <w:rPr>
          <w:rFonts w:ascii="Liberation Serif" w:hAnsi="Liberation Serif" w:cs="Liberation Serif"/>
        </w:rPr>
      </w:pPr>
      <w:r w:rsidRPr="00CB4DD7">
        <w:rPr>
          <w:rFonts w:ascii="Liberation Serif" w:hAnsi="Liberation Serif" w:cs="Liberation Serif"/>
        </w:rPr>
        <w:t>ОКС – объекты капитального строительства (здания, строения и сооружения);</w:t>
      </w:r>
    </w:p>
    <w:p w:rsidR="007827FA" w:rsidRPr="00A96EB6" w:rsidRDefault="007827FA" w:rsidP="001C5256">
      <w:pPr>
        <w:ind w:firstLine="709"/>
        <w:jc w:val="both"/>
        <w:rPr>
          <w:rFonts w:ascii="Liberation Serif" w:hAnsi="Liberation Serif" w:cs="Liberation Serif"/>
        </w:rPr>
      </w:pPr>
    </w:p>
    <w:p w:rsidR="007827FA" w:rsidRPr="00A96EB6" w:rsidRDefault="007827FA" w:rsidP="001C5256">
      <w:pPr>
        <w:ind w:firstLine="709"/>
        <w:jc w:val="both"/>
        <w:rPr>
          <w:rFonts w:ascii="Liberation Serif" w:hAnsi="Liberation Serif" w:cs="Liberation Serif"/>
          <w:b/>
          <w:color w:val="000000"/>
        </w:rPr>
      </w:pPr>
      <w:r w:rsidRPr="00A96EB6">
        <w:rPr>
          <w:rFonts w:ascii="Liberation Serif" w:hAnsi="Liberation Serif" w:cs="Liberation Serif"/>
          <w:b/>
          <w:color w:val="000000"/>
        </w:rPr>
        <w:t xml:space="preserve">Примечание: </w:t>
      </w:r>
    </w:p>
    <w:p w:rsidR="007827FA" w:rsidRPr="00A96EB6" w:rsidRDefault="007827FA" w:rsidP="001C5256">
      <w:pPr>
        <w:ind w:firstLine="709"/>
        <w:jc w:val="both"/>
        <w:rPr>
          <w:rFonts w:ascii="Liberation Serif" w:hAnsi="Liberation Serif" w:cs="Liberation Serif"/>
          <w:color w:val="000000"/>
        </w:rPr>
      </w:pPr>
      <w:r w:rsidRPr="00A96EB6">
        <w:rPr>
          <w:rFonts w:ascii="Liberation Serif" w:hAnsi="Liberation Serif" w:cs="Liberation Serif"/>
          <w:color w:val="000000"/>
        </w:rPr>
        <w:t xml:space="preserve">Предельные параметры разрешенного строительства, реконструкции объектов капитального строительства, а также их размещение не должны противоречить </w:t>
      </w:r>
      <w:r w:rsidRPr="00A96EB6">
        <w:rPr>
          <w:rFonts w:ascii="Liberation Serif" w:hAnsi="Liberation Serif" w:cs="Liberation Serif"/>
          <w:bCs/>
          <w:color w:val="000000"/>
        </w:rPr>
        <w:t>Федеральному закону «Технический регламент о безопасности зданий и сооружений» от 30 декабря 2009 года № 384-ФЗ.</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rPr>
        <w:t>В сельских населенных пунктах</w:t>
      </w:r>
      <w:r w:rsidRPr="00A96EB6">
        <w:rPr>
          <w:rFonts w:ascii="Liberation Serif" w:hAnsi="Liberation Serif" w:cs="Liberation Serif"/>
          <w:color w:val="000000"/>
        </w:rPr>
        <w:t xml:space="preserve"> при размещении малоэтажных многоквартирных жилых домов</w:t>
      </w:r>
      <w:r w:rsidRPr="00A96EB6">
        <w:rPr>
          <w:rFonts w:ascii="Liberation Serif" w:hAnsi="Liberation Serif" w:cs="Liberation Serif"/>
        </w:rPr>
        <w:t xml:space="preserve"> хозяйственные постройки для скота и птицы выделяются за п</w:t>
      </w:r>
      <w:r w:rsidRPr="00A96EB6">
        <w:rPr>
          <w:rFonts w:ascii="Liberation Serif" w:hAnsi="Liberation Serif" w:cs="Liberation Serif"/>
          <w:bCs/>
        </w:rPr>
        <w:t xml:space="preserve">ределами жилой зоны. </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не менее: одиночные или двойные – 10м; до восьми блоков – 25м; от восьми до тридцати – 50м. Площадь застройки сблокированных сараев не должна превышать 800 кв.м. Расстояние между группами сараев следует принимать в соответствии с требованиями пожарной безопасности.   </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Ограждение земельных участков выполняется по границам земельного участка, которые установлены в соответствии с земельным законодательством. Установка ограждений и иных строений в нарушение красных линий запрещена.</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Ограждение между земельными участками не регламентируется.</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 xml:space="preserve">Для индивидуальных жилых домов и жилых домов </w:t>
      </w:r>
      <w:r w:rsidRPr="00A96EB6">
        <w:rPr>
          <w:rFonts w:ascii="Liberation Serif" w:hAnsi="Liberation Serif" w:cs="Liberation Serif"/>
        </w:rPr>
        <w:t>блокированно</w:t>
      </w:r>
      <w:r w:rsidRPr="00A96EB6">
        <w:rPr>
          <w:rFonts w:ascii="Liberation Serif" w:hAnsi="Liberation Serif" w:cs="Liberation Serif"/>
          <w:strike/>
        </w:rPr>
        <w:t>й</w:t>
      </w:r>
      <w:r w:rsidRPr="00A96EB6">
        <w:rPr>
          <w:rFonts w:ascii="Liberation Serif" w:hAnsi="Liberation Serif" w:cs="Liberation Serif"/>
        </w:rPr>
        <w:t xml:space="preserve"> застройки</w:t>
      </w:r>
      <w:r w:rsidRPr="00A96EB6">
        <w:rPr>
          <w:rFonts w:ascii="Liberation Serif" w:hAnsi="Liberation Serif" w:cs="Liberation Serif"/>
          <w:bCs/>
        </w:rPr>
        <w:t xml:space="preserve">, строящихся за счет бюджетных средств, расчетные показатели, а также параметры жилых помещений в них должны иметь следующие значения: </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 xml:space="preserve"> площадь  земельных участков для строительства индивидуальных жилых домов - не более </w:t>
      </w:r>
      <w:smartTag w:uri="urn:schemas-microsoft-com:office:smarttags" w:element="metricconverter">
        <w:smartTagPr>
          <w:attr w:name="ProductID" w:val="1000 кв. метров"/>
        </w:smartTagPr>
        <w:r w:rsidRPr="00A96EB6">
          <w:rPr>
            <w:rFonts w:ascii="Liberation Serif" w:hAnsi="Liberation Serif" w:cs="Liberation Serif"/>
            <w:bCs/>
          </w:rPr>
          <w:t>1000 кв. метров</w:t>
        </w:r>
      </w:smartTag>
      <w:r w:rsidRPr="00A96EB6">
        <w:rPr>
          <w:rFonts w:ascii="Liberation Serif" w:hAnsi="Liberation Serif" w:cs="Liberation Serif"/>
          <w:bCs/>
        </w:rPr>
        <w:t xml:space="preserve">, для строительства блокированных жилых   домов – не более </w:t>
      </w:r>
      <w:smartTag w:uri="urn:schemas-microsoft-com:office:smarttags" w:element="metricconverter">
        <w:smartTagPr>
          <w:attr w:name="ProductID" w:val="400 кв. метров"/>
        </w:smartTagPr>
        <w:r w:rsidRPr="00A96EB6">
          <w:rPr>
            <w:rFonts w:ascii="Liberation Serif" w:hAnsi="Liberation Serif" w:cs="Liberation Serif"/>
            <w:bCs/>
          </w:rPr>
          <w:t>400 кв. метров</w:t>
        </w:r>
      </w:smartTag>
      <w:r w:rsidRPr="00A96EB6">
        <w:rPr>
          <w:rFonts w:ascii="Liberation Serif" w:hAnsi="Liberation Serif" w:cs="Liberation Serif"/>
          <w:bCs/>
        </w:rPr>
        <w:t xml:space="preserve"> на один блок; </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 xml:space="preserve">   общая площадь малоэтажных индивидуальных жилых домов и блокированных жилых домов - не более 150 кв.м;</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 xml:space="preserve">площади жилых помещений малоэтажных индивидуальных жилых домов и блокированных жилых домов - не менее: </w:t>
      </w:r>
    </w:p>
    <w:p w:rsidR="007827FA" w:rsidRPr="00A96EB6" w:rsidRDefault="007827FA" w:rsidP="001C5256">
      <w:pPr>
        <w:tabs>
          <w:tab w:val="left" w:pos="720"/>
        </w:tabs>
        <w:ind w:firstLine="709"/>
        <w:jc w:val="both"/>
        <w:rPr>
          <w:rFonts w:ascii="Liberation Serif" w:hAnsi="Liberation Serif" w:cs="Liberation Serif"/>
          <w:bCs/>
        </w:rPr>
      </w:pPr>
      <w:r w:rsidRPr="00A96EB6">
        <w:rPr>
          <w:rFonts w:ascii="Liberation Serif" w:hAnsi="Liberation Serif" w:cs="Liberation Serif"/>
          <w:bCs/>
        </w:rPr>
        <w:t>общей жилой комнаты — 14 кв.м;</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 xml:space="preserve">спальни —10 кв.м; </w:t>
      </w: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Cs/>
        </w:rPr>
        <w:t>кухни — 8 кв.м.</w:t>
      </w:r>
    </w:p>
    <w:p w:rsidR="007827FA" w:rsidRPr="00A96EB6" w:rsidRDefault="007827FA" w:rsidP="001C5256">
      <w:pPr>
        <w:ind w:firstLine="709"/>
        <w:jc w:val="both"/>
        <w:rPr>
          <w:rFonts w:ascii="Liberation Serif" w:hAnsi="Liberation Serif" w:cs="Liberation Serif"/>
          <w:bCs/>
        </w:rPr>
      </w:pPr>
    </w:p>
    <w:p w:rsidR="007827FA" w:rsidRPr="00A96EB6" w:rsidRDefault="007827FA" w:rsidP="001C5256">
      <w:pPr>
        <w:ind w:firstLine="709"/>
        <w:jc w:val="both"/>
        <w:rPr>
          <w:rFonts w:ascii="Liberation Serif" w:hAnsi="Liberation Serif" w:cs="Liberation Serif"/>
          <w:bCs/>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3.2.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П</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6"/>
        <w:gridCol w:w="1921"/>
        <w:gridCol w:w="1936"/>
        <w:gridCol w:w="3758"/>
        <w:gridCol w:w="1983"/>
        <w:gridCol w:w="2689"/>
      </w:tblGrid>
      <w:tr w:rsidR="007827FA" w:rsidRPr="00A96EB6" w:rsidTr="00664E8C">
        <w:trPr>
          <w:trHeight w:val="20"/>
          <w:tblHeader/>
        </w:trPr>
        <w:tc>
          <w:tcPr>
            <w:tcW w:w="3156"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21"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6"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58"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3"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89"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7827FA" w:rsidRPr="00A96EB6" w:rsidTr="00664E8C">
        <w:trPr>
          <w:trHeight w:val="20"/>
        </w:trPr>
        <w:tc>
          <w:tcPr>
            <w:tcW w:w="3156" w:type="dxa"/>
          </w:tcPr>
          <w:p w:rsidR="007827FA" w:rsidRPr="00A96EB6" w:rsidRDefault="007827FA" w:rsidP="001C5256">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7827FA" w:rsidRPr="00A96EB6" w:rsidRDefault="007827FA" w:rsidP="001C5256">
            <w:pPr>
              <w:ind w:left="105"/>
              <w:jc w:val="center"/>
              <w:rPr>
                <w:rFonts w:ascii="Liberation Serif" w:hAnsi="Liberation Serif" w:cs="Liberation Serif"/>
                <w:color w:val="000000"/>
              </w:rPr>
            </w:pPr>
          </w:p>
          <w:p w:rsidR="007827FA" w:rsidRPr="00A96EB6" w:rsidRDefault="007827FA" w:rsidP="001C5256">
            <w:pPr>
              <w:ind w:left="105"/>
              <w:jc w:val="center"/>
              <w:rPr>
                <w:rFonts w:ascii="Liberation Serif" w:hAnsi="Liberation Serif" w:cs="Liberation Serif"/>
                <w:color w:val="000000"/>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7827FA" w:rsidRPr="00A96EB6" w:rsidRDefault="007827FA" w:rsidP="001C5256">
            <w:pPr>
              <w:spacing w:after="120"/>
              <w:jc w:val="center"/>
              <w:rPr>
                <w:rFonts w:ascii="Liberation Serif" w:hAnsi="Liberation Serif" w:cs="Liberation Serif"/>
                <w:color w:val="000000"/>
              </w:rPr>
            </w:pP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7827FA" w:rsidRPr="00A96EB6" w:rsidRDefault="007827FA" w:rsidP="001C5256">
            <w:pPr>
              <w:spacing w:after="120"/>
              <w:jc w:val="center"/>
              <w:rPr>
                <w:rFonts w:ascii="Liberation Serif" w:hAnsi="Liberation Serif" w:cs="Liberation Serif"/>
                <w:color w:val="000000"/>
              </w:rPr>
            </w:pPr>
          </w:p>
        </w:tc>
        <w:tc>
          <w:tcPr>
            <w:tcW w:w="3758" w:type="dxa"/>
            <w:vAlign w:val="center"/>
          </w:tcPr>
          <w:p w:rsidR="007827FA" w:rsidRPr="00A96EB6" w:rsidRDefault="007827FA" w:rsidP="001C5256">
            <w:pPr>
              <w:widowControl w:val="0"/>
              <w:autoSpaceDE w:val="0"/>
              <w:autoSpaceDN w:val="0"/>
              <w:adjustRightInd w:val="0"/>
              <w:spacing w:after="120"/>
              <w:ind w:firstLine="7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7827FA" w:rsidRPr="00A96EB6" w:rsidRDefault="007827FA" w:rsidP="001C5256">
            <w:pPr>
              <w:spacing w:after="120"/>
              <w:jc w:val="center"/>
              <w:rPr>
                <w:rFonts w:ascii="Liberation Serif" w:hAnsi="Liberation Serif" w:cs="Liberation Serif"/>
                <w:color w:val="000000"/>
              </w:rPr>
            </w:pP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Бытовое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0,8</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 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Среднее и высшее профессиональное образование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5,0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красной линии улицы – не менее </w:t>
            </w:r>
            <w:smartTag w:uri="urn:schemas-microsoft-com:office:smarttags" w:element="metricconverter">
              <w:smartTagPr>
                <w:attr w:name="ProductID" w:val="10 м"/>
              </w:smartTagPr>
              <w:r w:rsidRPr="00A96EB6">
                <w:rPr>
                  <w:rFonts w:ascii="Liberation Serif" w:hAnsi="Liberation Serif" w:cs="Liberation Serif"/>
                </w:rPr>
                <w:t>10 м</w:t>
              </w:r>
            </w:smartTag>
            <w:r w:rsidRPr="00A96EB6">
              <w:rPr>
                <w:rFonts w:ascii="Liberation Serif" w:hAnsi="Liberation Serif" w:cs="Liberation Serif"/>
              </w:rPr>
              <w:t xml:space="preserve">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xml:space="preserve">), от красных линий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Религиозное использование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этажа,</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smartTag w:uri="urn:schemas-microsoft-com:office:smarttags" w:element="metricconverter">
              <w:smartTagPr>
                <w:attr w:name="ProductID" w:val="30 м"/>
              </w:smartTagPr>
              <w:r w:rsidRPr="00A96EB6">
                <w:rPr>
                  <w:rFonts w:ascii="Liberation Serif" w:hAnsi="Liberation Serif" w:cs="Liberation Serif"/>
                </w:rPr>
                <w:t>30 м</w:t>
              </w:r>
            </w:smartTag>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управление</w:t>
            </w:r>
          </w:p>
          <w:p w:rsidR="007827FA" w:rsidRPr="00A96EB6" w:rsidRDefault="007827FA" w:rsidP="001C5256">
            <w:pPr>
              <w:spacing w:after="120"/>
              <w:ind w:left="105"/>
              <w:jc w:val="center"/>
              <w:rPr>
                <w:rFonts w:ascii="Liberation Serif" w:hAnsi="Liberation Serif" w:cs="Liberation Serif"/>
                <w:color w:val="000000"/>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rPr>
              <w:t>Обеспечение научной деятельности</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Амбулаторное ветеринарное обслуживание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Приюты для животных</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2</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Деловое управление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Объекты торговли (торговые центры, торгово-развлекательные центры (комплексы)</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0,5</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Рынки</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Магазины</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0,02</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2</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Банковская и страховая деятельность</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питание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Гостиничное обслуживание</w:t>
            </w:r>
          </w:p>
          <w:p w:rsidR="007827FA" w:rsidRPr="00A96EB6" w:rsidRDefault="007827FA" w:rsidP="001C5256">
            <w:pPr>
              <w:spacing w:after="120"/>
              <w:ind w:left="105"/>
              <w:jc w:val="center"/>
              <w:rPr>
                <w:rFonts w:ascii="Liberation Serif" w:hAnsi="Liberation Serif" w:cs="Liberation Serif"/>
                <w:color w:val="000000"/>
              </w:rPr>
            </w:pP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Развлекательные мероприятия</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0,15</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0,5</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1</w:t>
            </w:r>
          </w:p>
        </w:tc>
      </w:tr>
      <w:tr w:rsidR="007827FA" w:rsidRPr="00A96EB6" w:rsidTr="00827649">
        <w:trPr>
          <w:trHeight w:val="20"/>
        </w:trPr>
        <w:tc>
          <w:tcPr>
            <w:tcW w:w="3156" w:type="dxa"/>
            <w:vAlign w:val="center"/>
          </w:tcPr>
          <w:p w:rsidR="007827FA" w:rsidRPr="00A96EB6" w:rsidRDefault="007827FA" w:rsidP="00827649">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Размещение гаражей для собственных нужд</w:t>
            </w:r>
          </w:p>
        </w:tc>
        <w:tc>
          <w:tcPr>
            <w:tcW w:w="1921" w:type="dxa"/>
            <w:vAlign w:val="center"/>
          </w:tcPr>
          <w:p w:rsidR="007827FA" w:rsidRPr="00A96EB6" w:rsidRDefault="007827FA" w:rsidP="00827649">
            <w:pPr>
              <w:spacing w:after="120"/>
              <w:jc w:val="center"/>
              <w:rPr>
                <w:rFonts w:ascii="Liberation Serif" w:hAnsi="Liberation Serif" w:cs="Liberation Serif"/>
                <w:color w:val="000000"/>
              </w:rPr>
            </w:pPr>
            <w:r w:rsidRPr="00A96EB6">
              <w:rPr>
                <w:rFonts w:ascii="Liberation Serif" w:hAnsi="Liberation Serif" w:cs="Liberation Serif"/>
                <w:color w:val="000000"/>
              </w:rPr>
              <w:t>0,006</w:t>
            </w:r>
          </w:p>
        </w:tc>
        <w:tc>
          <w:tcPr>
            <w:tcW w:w="1936" w:type="dxa"/>
            <w:vAlign w:val="center"/>
          </w:tcPr>
          <w:p w:rsidR="007827FA" w:rsidRPr="00A96EB6" w:rsidRDefault="007827FA" w:rsidP="00827649">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58" w:type="dxa"/>
            <w:vAlign w:val="center"/>
          </w:tcPr>
          <w:p w:rsidR="007827FA" w:rsidRPr="00A96EB6" w:rsidRDefault="007827FA" w:rsidP="00827649">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7827FA" w:rsidRPr="00A96EB6" w:rsidRDefault="007827FA" w:rsidP="00827649">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827649">
            <w:pPr>
              <w:spacing w:after="120"/>
              <w:jc w:val="center"/>
              <w:rPr>
                <w:rFonts w:ascii="Liberation Serif" w:hAnsi="Liberation Serif" w:cs="Liberation Serif"/>
                <w:color w:val="000000"/>
              </w:rPr>
            </w:pPr>
            <w:r w:rsidRPr="00A96EB6">
              <w:rPr>
                <w:rFonts w:ascii="Liberation Serif" w:hAnsi="Liberation Serif" w:cs="Liberation Serif"/>
                <w:color w:val="000000"/>
              </w:rPr>
              <w:t>1</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Хранение автотранспорта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0,006</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w:t>
            </w:r>
          </w:p>
        </w:tc>
      </w:tr>
      <w:tr w:rsidR="007827FA" w:rsidRPr="00A96EB6" w:rsidTr="00566E3E">
        <w:trPr>
          <w:trHeight w:val="20"/>
        </w:trPr>
        <w:tc>
          <w:tcPr>
            <w:tcW w:w="3156" w:type="dxa"/>
            <w:vAlign w:val="center"/>
          </w:tcPr>
          <w:p w:rsidR="007827FA" w:rsidRPr="00A96EB6" w:rsidRDefault="007827FA" w:rsidP="00B7384C">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Служебные гаражи</w:t>
            </w:r>
          </w:p>
        </w:tc>
        <w:tc>
          <w:tcPr>
            <w:tcW w:w="1921" w:type="dxa"/>
            <w:vAlign w:val="center"/>
          </w:tcPr>
          <w:p w:rsidR="007827FA" w:rsidRPr="00A96EB6" w:rsidRDefault="007827FA" w:rsidP="00B7384C">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6" w:type="dxa"/>
            <w:vAlign w:val="center"/>
          </w:tcPr>
          <w:p w:rsidR="007827FA" w:rsidRPr="00A96EB6" w:rsidRDefault="007827FA" w:rsidP="00B7384C">
            <w:pPr>
              <w:spacing w:after="120"/>
              <w:jc w:val="center"/>
              <w:rPr>
                <w:rFonts w:ascii="Liberation Serif" w:hAnsi="Liberation Serif" w:cs="Liberation Serif"/>
              </w:rPr>
            </w:pPr>
            <w:r w:rsidRPr="00566E3E">
              <w:rPr>
                <w:rFonts w:ascii="Liberation Serif" w:hAnsi="Liberation Serif" w:cs="Liberation Serif"/>
              </w:rPr>
              <w:t>4,0</w:t>
            </w:r>
          </w:p>
        </w:tc>
        <w:tc>
          <w:tcPr>
            <w:tcW w:w="3758" w:type="dxa"/>
            <w:vAlign w:val="center"/>
          </w:tcPr>
          <w:p w:rsidR="007827FA" w:rsidRPr="00A96EB6" w:rsidRDefault="007827FA" w:rsidP="00B7384C">
            <w:pPr>
              <w:spacing w:after="120"/>
              <w:jc w:val="center"/>
              <w:rPr>
                <w:rFonts w:ascii="Liberation Serif" w:hAnsi="Liberation Serif" w:cs="Liberation Serif"/>
                <w:color w:val="000000"/>
              </w:rPr>
            </w:pPr>
            <w:r w:rsidRPr="00566E3E">
              <w:rPr>
                <w:rFonts w:ascii="Liberation Serif" w:hAnsi="Liberation Serif" w:cs="Liberation Serif"/>
                <w:color w:val="000000"/>
              </w:rPr>
              <w:t>1</w:t>
            </w:r>
          </w:p>
        </w:tc>
        <w:tc>
          <w:tcPr>
            <w:tcW w:w="1983" w:type="dxa"/>
            <w:vAlign w:val="center"/>
          </w:tcPr>
          <w:p w:rsidR="007827FA" w:rsidRPr="00A96EB6" w:rsidRDefault="007827FA" w:rsidP="00B7384C">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B7384C">
            <w:pPr>
              <w:spacing w:after="120"/>
              <w:jc w:val="center"/>
              <w:rPr>
                <w:rFonts w:ascii="Liberation Serif" w:hAnsi="Liberation Serif" w:cs="Liberation Serif"/>
                <w:color w:val="000000"/>
              </w:rPr>
            </w:pPr>
            <w:r w:rsidRPr="00A96EB6">
              <w:rPr>
                <w:rFonts w:ascii="Liberation Serif" w:hAnsi="Liberation Serif" w:cs="Liberation Serif"/>
                <w:color w:val="000000"/>
              </w:rPr>
              <w:t>3</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566E3E">
              <w:rPr>
                <w:rFonts w:ascii="Liberation Serif" w:hAnsi="Liberation Serif" w:cs="Liberation Serif"/>
                <w:color w:val="000000"/>
              </w:rPr>
              <w:t>Стоянка транспортных средств</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6" w:type="dxa"/>
            <w:vAlign w:val="center"/>
          </w:tcPr>
          <w:p w:rsidR="007827FA" w:rsidRPr="00A96EB6" w:rsidRDefault="007827FA" w:rsidP="001C5256">
            <w:pPr>
              <w:spacing w:after="120"/>
              <w:jc w:val="center"/>
              <w:rPr>
                <w:rFonts w:ascii="Liberation Serif" w:hAnsi="Liberation Serif" w:cs="Liberation Serif"/>
              </w:rPr>
            </w:pPr>
            <w:r w:rsidRPr="00357B15">
              <w:rPr>
                <w:rFonts w:ascii="Liberation Serif" w:hAnsi="Liberation Serif" w:cs="Liberation Serif"/>
                <w:color w:val="000000"/>
              </w:rPr>
              <w:t>0,025</w:t>
            </w:r>
          </w:p>
        </w:tc>
        <w:tc>
          <w:tcPr>
            <w:tcW w:w="3758"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Pr>
                <w:rFonts w:ascii="Liberation Serif" w:hAnsi="Liberation Serif" w:cs="Liberation Serif"/>
                <w:color w:val="000000"/>
              </w:rPr>
              <w:t>10</w:t>
            </w:r>
            <w:r w:rsidRPr="00A96EB6">
              <w:rPr>
                <w:rFonts w:ascii="Liberation Serif" w:hAnsi="Liberation Serif" w:cs="Liberation Serif"/>
                <w:color w:val="000000"/>
              </w:rPr>
              <w:t>0</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Pr>
                <w:rFonts w:ascii="Liberation Serif" w:hAnsi="Liberation Serif" w:cs="Liberation Serif"/>
                <w:color w:val="000000"/>
              </w:rPr>
              <w:t>1</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Объекты дорожного сервиса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0,7</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Выставочно-ярмарочная деятельность</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vAlign w:val="center"/>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Обеспечение занятий спортом в помещениях</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Оборудованные площадки для занятий спортом</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4,5</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2</w:t>
            </w:r>
          </w:p>
        </w:tc>
      </w:tr>
      <w:tr w:rsidR="007827FA" w:rsidRPr="00A96EB6" w:rsidTr="007E3902">
        <w:trPr>
          <w:trHeight w:val="20"/>
        </w:trPr>
        <w:tc>
          <w:tcPr>
            <w:tcW w:w="3156"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Тяжелая промышленность</w:t>
            </w:r>
          </w:p>
        </w:tc>
        <w:tc>
          <w:tcPr>
            <w:tcW w:w="1921"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1,0</w:t>
            </w:r>
          </w:p>
        </w:tc>
        <w:tc>
          <w:tcPr>
            <w:tcW w:w="1936"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20,0</w:t>
            </w:r>
          </w:p>
        </w:tc>
        <w:tc>
          <w:tcPr>
            <w:tcW w:w="3758" w:type="dxa"/>
            <w:vAlign w:val="center"/>
          </w:tcPr>
          <w:p w:rsidR="007827FA" w:rsidRPr="00A96EB6" w:rsidRDefault="007827FA" w:rsidP="00457D6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457D63">
            <w:pP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1983"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80</w:t>
            </w:r>
          </w:p>
        </w:tc>
        <w:tc>
          <w:tcPr>
            <w:tcW w:w="2689"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Легкая промышленность</w:t>
            </w:r>
          </w:p>
        </w:tc>
        <w:tc>
          <w:tcPr>
            <w:tcW w:w="1921"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1,0</w:t>
            </w:r>
          </w:p>
        </w:tc>
        <w:tc>
          <w:tcPr>
            <w:tcW w:w="1936"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20,0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Пищевая промышленность</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Строительная промышленность</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2</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Связь</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5,0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Склад</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2</w:t>
            </w:r>
          </w:p>
        </w:tc>
      </w:tr>
      <w:tr w:rsidR="007827FA" w:rsidRPr="00A96EB6" w:rsidTr="009D65A4">
        <w:trPr>
          <w:trHeight w:val="20"/>
        </w:trPr>
        <w:tc>
          <w:tcPr>
            <w:tcW w:w="3156"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1921"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0,4</w:t>
            </w:r>
          </w:p>
        </w:tc>
        <w:tc>
          <w:tcPr>
            <w:tcW w:w="1936"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1,0</w:t>
            </w:r>
          </w:p>
        </w:tc>
        <w:tc>
          <w:tcPr>
            <w:tcW w:w="3758" w:type="dxa"/>
            <w:vAlign w:val="center"/>
          </w:tcPr>
          <w:p w:rsidR="007827FA" w:rsidRPr="00A96EB6" w:rsidRDefault="007827FA" w:rsidP="00457D6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457D63">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1983"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80</w:t>
            </w:r>
          </w:p>
        </w:tc>
        <w:tc>
          <w:tcPr>
            <w:tcW w:w="2689" w:type="dxa"/>
            <w:vAlign w:val="center"/>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566E3E">
        <w:trPr>
          <w:trHeight w:val="20"/>
        </w:trPr>
        <w:tc>
          <w:tcPr>
            <w:tcW w:w="3156" w:type="dxa"/>
            <w:vAlign w:val="center"/>
          </w:tcPr>
          <w:p w:rsidR="007827FA" w:rsidRPr="00A96EB6" w:rsidRDefault="007827FA" w:rsidP="00566E3E">
            <w:pPr>
              <w:jc w:val="center"/>
              <w:rPr>
                <w:rFonts w:ascii="Liberation Serif" w:hAnsi="Liberation Serif" w:cs="Liberation Serif"/>
                <w:bCs/>
              </w:rPr>
            </w:pPr>
            <w:r w:rsidRPr="00566E3E">
              <w:rPr>
                <w:rFonts w:ascii="Liberation Serif" w:hAnsi="Liberation Serif" w:cs="Liberation Serif"/>
                <w:bCs/>
              </w:rPr>
              <w:t>Целлюлозно-бумажная промышленность</w:t>
            </w:r>
          </w:p>
        </w:tc>
        <w:tc>
          <w:tcPr>
            <w:tcW w:w="1921" w:type="dxa"/>
            <w:vAlign w:val="center"/>
          </w:tcPr>
          <w:p w:rsidR="007827FA" w:rsidRPr="00A96EB6" w:rsidRDefault="007827FA" w:rsidP="00566E3E">
            <w:pPr>
              <w:jc w:val="center"/>
              <w:rPr>
                <w:rFonts w:ascii="Liberation Serif" w:hAnsi="Liberation Serif" w:cs="Liberation Serif"/>
                <w:bCs/>
              </w:rPr>
            </w:pPr>
            <w:r w:rsidRPr="00A96EB6">
              <w:rPr>
                <w:rFonts w:ascii="Liberation Serif" w:hAnsi="Liberation Serif" w:cs="Liberation Serif"/>
                <w:bCs/>
              </w:rPr>
              <w:t>0,4</w:t>
            </w:r>
          </w:p>
        </w:tc>
        <w:tc>
          <w:tcPr>
            <w:tcW w:w="1936" w:type="dxa"/>
            <w:vAlign w:val="center"/>
          </w:tcPr>
          <w:p w:rsidR="007827FA" w:rsidRPr="00A96EB6" w:rsidRDefault="007827FA" w:rsidP="00566E3E">
            <w:pPr>
              <w:jc w:val="center"/>
              <w:rPr>
                <w:rFonts w:ascii="Liberation Serif" w:hAnsi="Liberation Serif" w:cs="Liberation Serif"/>
                <w:bCs/>
              </w:rPr>
            </w:pPr>
            <w:r w:rsidRPr="00A96EB6">
              <w:rPr>
                <w:rFonts w:ascii="Liberation Serif" w:hAnsi="Liberation Serif" w:cs="Liberation Serif"/>
                <w:bCs/>
              </w:rPr>
              <w:t>20,0</w:t>
            </w:r>
          </w:p>
        </w:tc>
        <w:tc>
          <w:tcPr>
            <w:tcW w:w="3758" w:type="dxa"/>
            <w:vAlign w:val="center"/>
          </w:tcPr>
          <w:p w:rsidR="007827FA" w:rsidRPr="00A96EB6" w:rsidRDefault="007827FA" w:rsidP="00566E3E">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566E3E">
              <w:rPr>
                <w:rFonts w:ascii="Liberation Serif" w:hAnsi="Liberation Serif" w:cs="Liberation Serif"/>
                <w:bCs/>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7827FA" w:rsidRPr="00A96EB6" w:rsidRDefault="007827FA" w:rsidP="00566E3E">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1983" w:type="dxa"/>
            <w:vAlign w:val="center"/>
          </w:tcPr>
          <w:p w:rsidR="007827FA" w:rsidRPr="00A96EB6" w:rsidRDefault="007827FA" w:rsidP="00566E3E">
            <w:pPr>
              <w:jc w:val="center"/>
              <w:rPr>
                <w:rFonts w:ascii="Liberation Serif" w:hAnsi="Liberation Serif" w:cs="Liberation Serif"/>
                <w:bCs/>
              </w:rPr>
            </w:pPr>
            <w:r w:rsidRPr="00A96EB6">
              <w:rPr>
                <w:rFonts w:ascii="Liberation Serif" w:hAnsi="Liberation Serif" w:cs="Liberation Serif"/>
                <w:bCs/>
              </w:rPr>
              <w:t>80</w:t>
            </w:r>
          </w:p>
        </w:tc>
        <w:tc>
          <w:tcPr>
            <w:tcW w:w="2689" w:type="dxa"/>
            <w:vAlign w:val="center"/>
          </w:tcPr>
          <w:p w:rsidR="007827FA" w:rsidRPr="00A96EB6" w:rsidRDefault="007827FA" w:rsidP="00566E3E">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Сельскохозяйственное использование</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Транспорт</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Обеспечение обороны и безопасности</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Обеспечение внутреннего правопорядка</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 (с учетом подземных)</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Обеспечение деятельности по исполнению наказаний</w:t>
            </w:r>
          </w:p>
        </w:tc>
        <w:tc>
          <w:tcPr>
            <w:tcW w:w="1921"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36"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58" w:type="dxa"/>
            <w:vAlign w:val="center"/>
          </w:tcPr>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rPr>
              <w:t>Ритуальная деятельность</w:t>
            </w:r>
          </w:p>
        </w:tc>
        <w:tc>
          <w:tcPr>
            <w:tcW w:w="1921"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40,0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664E8C">
        <w:trPr>
          <w:trHeight w:val="20"/>
        </w:trPr>
        <w:tc>
          <w:tcPr>
            <w:tcW w:w="3156"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Специальная деятельность</w:t>
            </w:r>
          </w:p>
        </w:tc>
        <w:tc>
          <w:tcPr>
            <w:tcW w:w="192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5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w:t>
            </w:r>
          </w:p>
        </w:tc>
        <w:tc>
          <w:tcPr>
            <w:tcW w:w="1983"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89"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bl>
    <w:p w:rsidR="007827FA" w:rsidRPr="00A96EB6" w:rsidRDefault="007827FA" w:rsidP="001C5256">
      <w:pPr>
        <w:ind w:firstLine="709"/>
        <w:jc w:val="both"/>
        <w:rPr>
          <w:rFonts w:ascii="Liberation Serif" w:hAnsi="Liberation Serif" w:cs="Liberation Serif"/>
          <w:b/>
          <w:bCs/>
        </w:rPr>
      </w:pPr>
    </w:p>
    <w:p w:rsidR="007827FA" w:rsidRPr="00A96EB6" w:rsidRDefault="007827FA" w:rsidP="001C5256">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3.3.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8"/>
        <w:gridCol w:w="1913"/>
        <w:gridCol w:w="1933"/>
        <w:gridCol w:w="3678"/>
        <w:gridCol w:w="1981"/>
        <w:gridCol w:w="2632"/>
      </w:tblGrid>
      <w:tr w:rsidR="007827FA" w:rsidRPr="00A96EB6" w:rsidTr="00E924FE">
        <w:trPr>
          <w:tblHeader/>
        </w:trPr>
        <w:tc>
          <w:tcPr>
            <w:tcW w:w="3108"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3"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3"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678"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1"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32"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7827FA" w:rsidRPr="00A96EB6" w:rsidTr="00E924FE">
        <w:tc>
          <w:tcPr>
            <w:tcW w:w="3108" w:type="dxa"/>
          </w:tcPr>
          <w:p w:rsidR="007827FA" w:rsidRPr="00A96EB6" w:rsidRDefault="007827FA" w:rsidP="001C5256">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7827FA" w:rsidRPr="00A96EB6" w:rsidRDefault="007827FA" w:rsidP="001C5256">
            <w:pPr>
              <w:ind w:left="105"/>
              <w:jc w:val="center"/>
              <w:rPr>
                <w:rFonts w:ascii="Liberation Serif" w:hAnsi="Liberation Serif" w:cs="Liberation Serif"/>
                <w:color w:val="000000"/>
              </w:rPr>
            </w:pPr>
          </w:p>
          <w:p w:rsidR="007827FA" w:rsidRPr="00A96EB6" w:rsidRDefault="007827FA" w:rsidP="001C5256">
            <w:pPr>
              <w:ind w:left="105"/>
              <w:jc w:val="center"/>
              <w:rPr>
                <w:rFonts w:ascii="Liberation Serif" w:hAnsi="Liberation Serif" w:cs="Liberation Serif"/>
                <w:color w:val="000000"/>
              </w:rPr>
            </w:pPr>
          </w:p>
        </w:tc>
        <w:tc>
          <w:tcPr>
            <w:tcW w:w="191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7827FA" w:rsidRPr="00A96EB6" w:rsidRDefault="007827FA" w:rsidP="001C5256">
            <w:pPr>
              <w:spacing w:after="120"/>
              <w:jc w:val="center"/>
              <w:rPr>
                <w:rFonts w:ascii="Liberation Serif" w:hAnsi="Liberation Serif" w:cs="Liberation Serif"/>
                <w:color w:val="000000"/>
              </w:rPr>
            </w:pPr>
          </w:p>
        </w:tc>
        <w:tc>
          <w:tcPr>
            <w:tcW w:w="193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7827FA" w:rsidRPr="00A96EB6" w:rsidRDefault="007827FA" w:rsidP="001C5256">
            <w:pPr>
              <w:spacing w:after="120"/>
              <w:jc w:val="center"/>
              <w:rPr>
                <w:rFonts w:ascii="Liberation Serif" w:hAnsi="Liberation Serif" w:cs="Liberation Serif"/>
                <w:color w:val="000000"/>
              </w:rPr>
            </w:pPr>
          </w:p>
        </w:tc>
        <w:tc>
          <w:tcPr>
            <w:tcW w:w="3678"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7827FA" w:rsidRPr="00A96EB6" w:rsidRDefault="007827FA" w:rsidP="001C5256">
            <w:pPr>
              <w:spacing w:after="120"/>
              <w:jc w:val="center"/>
              <w:rPr>
                <w:rFonts w:ascii="Liberation Serif" w:hAnsi="Liberation Serif" w:cs="Liberation Serif"/>
                <w:color w:val="000000"/>
              </w:rPr>
            </w:pPr>
          </w:p>
        </w:tc>
        <w:tc>
          <w:tcPr>
            <w:tcW w:w="263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3B6088">
        <w:tc>
          <w:tcPr>
            <w:tcW w:w="3108" w:type="dxa"/>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1913" w:type="dxa"/>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0,006</w:t>
            </w:r>
          </w:p>
        </w:tc>
        <w:tc>
          <w:tcPr>
            <w:tcW w:w="1933" w:type="dxa"/>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1,0</w:t>
            </w:r>
          </w:p>
          <w:p w:rsidR="007827FA" w:rsidRPr="00A96EB6" w:rsidRDefault="007827FA" w:rsidP="00457D63">
            <w:pPr>
              <w:jc w:val="center"/>
              <w:rPr>
                <w:rFonts w:ascii="Liberation Serif" w:hAnsi="Liberation Serif" w:cs="Liberation Serif"/>
                <w:bCs/>
              </w:rPr>
            </w:pPr>
          </w:p>
        </w:tc>
        <w:tc>
          <w:tcPr>
            <w:tcW w:w="3678" w:type="dxa"/>
          </w:tcPr>
          <w:p w:rsidR="007827FA" w:rsidRPr="00A96EB6" w:rsidRDefault="007827FA" w:rsidP="00457D63">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bCs/>
                </w:rPr>
                <w:t>3 м</w:t>
              </w:r>
            </w:smartTag>
            <w:r w:rsidRPr="00A96EB6">
              <w:rPr>
                <w:rFonts w:ascii="Liberation Serif" w:hAnsi="Liberation Serif" w:cs="Liberation Serif"/>
                <w:bCs/>
              </w:rPr>
              <w:t xml:space="preserve">  от соседних участков - 1</w:t>
            </w:r>
          </w:p>
        </w:tc>
        <w:tc>
          <w:tcPr>
            <w:tcW w:w="1981" w:type="dxa"/>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80</w:t>
            </w:r>
          </w:p>
        </w:tc>
        <w:tc>
          <w:tcPr>
            <w:tcW w:w="2632" w:type="dxa"/>
          </w:tcPr>
          <w:p w:rsidR="007827FA" w:rsidRPr="00A96EB6" w:rsidRDefault="007827FA" w:rsidP="00457D63">
            <w:pPr>
              <w:jc w:val="center"/>
              <w:rPr>
                <w:rFonts w:ascii="Liberation Serif" w:hAnsi="Liberation Serif" w:cs="Liberation Serif"/>
                <w:bCs/>
              </w:rPr>
            </w:pPr>
            <w:r w:rsidRPr="00A96EB6">
              <w:rPr>
                <w:rFonts w:ascii="Liberation Serif" w:hAnsi="Liberation Serif" w:cs="Liberation Serif"/>
                <w:bCs/>
              </w:rPr>
              <w:t>1</w:t>
            </w:r>
          </w:p>
        </w:tc>
      </w:tr>
      <w:tr w:rsidR="007827FA" w:rsidRPr="00A96EB6" w:rsidTr="00E924FE">
        <w:tc>
          <w:tcPr>
            <w:tcW w:w="3108"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Охота и рыбалка</w:t>
            </w:r>
          </w:p>
        </w:tc>
        <w:tc>
          <w:tcPr>
            <w:tcW w:w="191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3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8"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Сельскохозяйственное использование</w:t>
            </w:r>
          </w:p>
        </w:tc>
        <w:tc>
          <w:tcPr>
            <w:tcW w:w="191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3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8"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678" w:type="dxa"/>
            <w:vAlign w:val="center"/>
          </w:tcPr>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1"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3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7827FA" w:rsidRPr="00A96EB6" w:rsidTr="00E924FE">
        <w:tc>
          <w:tcPr>
            <w:tcW w:w="3108"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3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108"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13" w:type="dxa"/>
            <w:vAlign w:val="center"/>
          </w:tcPr>
          <w:p w:rsidR="007827FA" w:rsidRPr="00A96EB6" w:rsidRDefault="007827FA" w:rsidP="00457D63">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7827FA" w:rsidRPr="00A96EB6" w:rsidRDefault="007827FA" w:rsidP="00457D63">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7827FA" w:rsidRPr="00A96EB6" w:rsidRDefault="007827FA" w:rsidP="00457D63">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7827FA" w:rsidRPr="00A96EB6" w:rsidRDefault="007827FA" w:rsidP="00457D63">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32" w:type="dxa"/>
            <w:vAlign w:val="center"/>
          </w:tcPr>
          <w:p w:rsidR="007827FA" w:rsidRPr="00A96EB6" w:rsidRDefault="007827FA" w:rsidP="00457D63">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bl>
    <w:p w:rsidR="007827FA" w:rsidRPr="00A96EB6" w:rsidRDefault="007827FA" w:rsidP="001C5256">
      <w:pPr>
        <w:ind w:firstLine="709"/>
        <w:jc w:val="both"/>
        <w:rPr>
          <w:rFonts w:ascii="Liberation Serif" w:hAnsi="Liberation Serif" w:cs="Liberation Serif"/>
          <w:bCs/>
        </w:rPr>
      </w:pPr>
    </w:p>
    <w:p w:rsidR="007827FA" w:rsidRPr="00A96EB6" w:rsidRDefault="007827FA" w:rsidP="001C5256">
      <w:pPr>
        <w:ind w:firstLine="709"/>
        <w:jc w:val="both"/>
        <w:rPr>
          <w:rFonts w:ascii="Liberation Serif" w:hAnsi="Liberation Serif" w:cs="Liberation Serif"/>
          <w:bCs/>
        </w:rPr>
      </w:pPr>
    </w:p>
    <w:p w:rsidR="007827FA" w:rsidRPr="00A96EB6" w:rsidRDefault="007827FA" w:rsidP="001C5256">
      <w:pPr>
        <w:ind w:firstLine="709"/>
        <w:jc w:val="both"/>
        <w:rPr>
          <w:rFonts w:ascii="Liberation Serif" w:hAnsi="Liberation Serif" w:cs="Liberation Serif"/>
          <w:bCs/>
        </w:rPr>
      </w:pPr>
    </w:p>
    <w:p w:rsidR="007827FA" w:rsidRPr="00A96EB6" w:rsidRDefault="007827FA" w:rsidP="001C5256">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3.4.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СП</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7"/>
        <w:gridCol w:w="1915"/>
        <w:gridCol w:w="1934"/>
        <w:gridCol w:w="3700"/>
        <w:gridCol w:w="1982"/>
        <w:gridCol w:w="2647"/>
      </w:tblGrid>
      <w:tr w:rsidR="007827FA" w:rsidRPr="00A96EB6" w:rsidTr="00E924FE">
        <w:trPr>
          <w:tblHeader/>
        </w:trPr>
        <w:tc>
          <w:tcPr>
            <w:tcW w:w="306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5"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4"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00"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2"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4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7827FA" w:rsidRPr="00A96EB6" w:rsidTr="00E924FE">
        <w:tc>
          <w:tcPr>
            <w:tcW w:w="3067" w:type="dxa"/>
          </w:tcPr>
          <w:p w:rsidR="007827FA" w:rsidRPr="00A96EB6" w:rsidRDefault="007827FA" w:rsidP="001C5256">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7827FA" w:rsidRPr="00A96EB6" w:rsidRDefault="007827FA" w:rsidP="001C5256">
            <w:pPr>
              <w:ind w:left="105"/>
              <w:jc w:val="center"/>
              <w:rPr>
                <w:rFonts w:ascii="Liberation Serif" w:hAnsi="Liberation Serif" w:cs="Liberation Serif"/>
                <w:color w:val="000000"/>
              </w:rPr>
            </w:pPr>
          </w:p>
          <w:p w:rsidR="007827FA" w:rsidRPr="00A96EB6" w:rsidRDefault="007827FA" w:rsidP="001C5256">
            <w:pPr>
              <w:ind w:left="105"/>
              <w:jc w:val="center"/>
              <w:rPr>
                <w:rFonts w:ascii="Liberation Serif" w:hAnsi="Liberation Serif" w:cs="Liberation Serif"/>
                <w:color w:val="000000"/>
              </w:rPr>
            </w:pP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7827FA" w:rsidRPr="00A96EB6" w:rsidRDefault="007827FA" w:rsidP="001C5256">
            <w:pPr>
              <w:spacing w:after="120"/>
              <w:jc w:val="center"/>
              <w:rPr>
                <w:rFonts w:ascii="Liberation Serif" w:hAnsi="Liberation Serif" w:cs="Liberation Serif"/>
                <w:color w:val="000000"/>
              </w:rPr>
            </w:pP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7827FA" w:rsidRPr="00A96EB6" w:rsidRDefault="007827FA" w:rsidP="001C5256">
            <w:pPr>
              <w:spacing w:after="120"/>
              <w:jc w:val="center"/>
              <w:rPr>
                <w:rFonts w:ascii="Liberation Serif" w:hAnsi="Liberation Serif" w:cs="Liberation Serif"/>
                <w:color w:val="000000"/>
              </w:rPr>
            </w:pPr>
          </w:p>
        </w:tc>
        <w:tc>
          <w:tcPr>
            <w:tcW w:w="3700" w:type="dxa"/>
            <w:vAlign w:val="center"/>
          </w:tcPr>
          <w:p w:rsidR="007827FA" w:rsidRPr="00A96EB6" w:rsidRDefault="007827FA" w:rsidP="005F1090">
            <w:pPr>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7827FA" w:rsidRPr="00A96EB6" w:rsidRDefault="007827FA" w:rsidP="005F1090">
            <w:pPr>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p w:rsidR="007827FA" w:rsidRPr="00A96EB6" w:rsidRDefault="007827FA" w:rsidP="005F1090">
            <w:pPr>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7827FA" w:rsidRPr="00A96EB6" w:rsidRDefault="007827FA" w:rsidP="005F1090">
            <w:pPr>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7827FA" w:rsidRPr="00A96EB6" w:rsidRDefault="007827FA" w:rsidP="001C5256">
            <w:pPr>
              <w:spacing w:after="120"/>
              <w:jc w:val="center"/>
              <w:rPr>
                <w:rFonts w:ascii="Liberation Serif" w:hAnsi="Liberation Serif" w:cs="Liberation Serif"/>
                <w:color w:val="000000"/>
              </w:rPr>
            </w:pP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Транспорт</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Обеспечение обороны и безопасности</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00"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80</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Обеспечение внутреннего правопорядка</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00"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xml:space="preserve">  от соседних участков - 1.</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80</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 (с учетом подземных)</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00" w:type="dxa"/>
            <w:vAlign w:val="center"/>
          </w:tcPr>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rPr>
              <w:t>Ритуальная деятельность</w:t>
            </w:r>
          </w:p>
        </w:tc>
        <w:tc>
          <w:tcPr>
            <w:tcW w:w="1915"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0,1</w:t>
            </w:r>
          </w:p>
        </w:tc>
        <w:tc>
          <w:tcPr>
            <w:tcW w:w="1934"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40,0</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Специальная деятельность</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5</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bl>
    <w:p w:rsidR="007827FA" w:rsidRPr="00A96EB6" w:rsidRDefault="007827FA" w:rsidP="001C5256">
      <w:pPr>
        <w:ind w:firstLine="709"/>
        <w:jc w:val="both"/>
        <w:rPr>
          <w:rFonts w:ascii="Liberation Serif" w:hAnsi="Liberation Serif" w:cs="Liberation Serif"/>
          <w:bCs/>
        </w:rPr>
      </w:pPr>
    </w:p>
    <w:p w:rsidR="007827FA" w:rsidRPr="00A96EB6" w:rsidRDefault="007827FA" w:rsidP="001C5256">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3.5.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7"/>
        <w:gridCol w:w="1915"/>
        <w:gridCol w:w="1934"/>
        <w:gridCol w:w="3700"/>
        <w:gridCol w:w="1982"/>
        <w:gridCol w:w="2647"/>
      </w:tblGrid>
      <w:tr w:rsidR="007827FA" w:rsidRPr="00A96EB6" w:rsidTr="00E924FE">
        <w:trPr>
          <w:tblHeader/>
        </w:trPr>
        <w:tc>
          <w:tcPr>
            <w:tcW w:w="306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5"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4"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00"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2"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4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7827FA" w:rsidRPr="00A96EB6" w:rsidTr="00E924FE">
        <w:tc>
          <w:tcPr>
            <w:tcW w:w="3067" w:type="dxa"/>
          </w:tcPr>
          <w:p w:rsidR="007827FA" w:rsidRPr="00A96EB6" w:rsidRDefault="007827FA" w:rsidP="001C5256">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7827FA" w:rsidRPr="00A96EB6" w:rsidRDefault="007827FA" w:rsidP="001C5256">
            <w:pPr>
              <w:ind w:left="105"/>
              <w:jc w:val="center"/>
              <w:rPr>
                <w:rFonts w:ascii="Liberation Serif" w:hAnsi="Liberation Serif" w:cs="Liberation Serif"/>
                <w:color w:val="000000"/>
              </w:rPr>
            </w:pPr>
          </w:p>
          <w:p w:rsidR="007827FA" w:rsidRPr="00A96EB6" w:rsidRDefault="007827FA" w:rsidP="001C5256">
            <w:pPr>
              <w:ind w:left="105"/>
              <w:jc w:val="center"/>
              <w:rPr>
                <w:rFonts w:ascii="Liberation Serif" w:hAnsi="Liberation Serif" w:cs="Liberation Serif"/>
                <w:color w:val="000000"/>
              </w:rPr>
            </w:pP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7827FA" w:rsidRPr="00A96EB6" w:rsidRDefault="007827FA" w:rsidP="001C5256">
            <w:pPr>
              <w:spacing w:after="120"/>
              <w:jc w:val="center"/>
              <w:rPr>
                <w:rFonts w:ascii="Liberation Serif" w:hAnsi="Liberation Serif" w:cs="Liberation Serif"/>
                <w:color w:val="000000"/>
              </w:rPr>
            </w:pP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7827FA" w:rsidRPr="00A96EB6" w:rsidRDefault="007827FA" w:rsidP="001C5256">
            <w:pPr>
              <w:spacing w:after="120"/>
              <w:jc w:val="center"/>
              <w:rPr>
                <w:rFonts w:ascii="Liberation Serif" w:hAnsi="Liberation Serif" w:cs="Liberation Serif"/>
                <w:color w:val="000000"/>
              </w:rPr>
            </w:pPr>
          </w:p>
        </w:tc>
        <w:tc>
          <w:tcPr>
            <w:tcW w:w="3700"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7827FA" w:rsidRPr="00A96EB6" w:rsidRDefault="007827FA" w:rsidP="001C5256">
            <w:pPr>
              <w:spacing w:after="120"/>
              <w:jc w:val="center"/>
              <w:rPr>
                <w:rFonts w:ascii="Liberation Serif" w:hAnsi="Liberation Serif" w:cs="Liberation Serif"/>
                <w:color w:val="000000"/>
              </w:rPr>
            </w:pP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00" w:type="dxa"/>
            <w:vAlign w:val="center"/>
          </w:tcPr>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8E6231">
        <w:tc>
          <w:tcPr>
            <w:tcW w:w="3067" w:type="dxa"/>
          </w:tcPr>
          <w:p w:rsidR="007827FA" w:rsidRPr="008E6231" w:rsidRDefault="007827FA" w:rsidP="008E6231">
            <w:pPr>
              <w:spacing w:after="120"/>
              <w:ind w:left="105"/>
              <w:jc w:val="center"/>
              <w:rPr>
                <w:rFonts w:ascii="Liberation Serif" w:hAnsi="Liberation Serif" w:cs="Liberation Serif"/>
                <w:color w:val="000000"/>
              </w:rPr>
            </w:pPr>
            <w:r w:rsidRPr="008E6231">
              <w:rPr>
                <w:rFonts w:ascii="Liberation Serif" w:hAnsi="Liberation Serif" w:cs="Liberation Serif"/>
                <w:color w:val="000000"/>
              </w:rPr>
              <w:t>Отдых (рекреация)</w:t>
            </w:r>
          </w:p>
        </w:tc>
        <w:tc>
          <w:tcPr>
            <w:tcW w:w="1915" w:type="dxa"/>
            <w:vAlign w:val="center"/>
          </w:tcPr>
          <w:p w:rsidR="007827FA" w:rsidRPr="008E6231" w:rsidRDefault="007827FA" w:rsidP="008E6231">
            <w:pPr>
              <w:spacing w:after="120"/>
              <w:jc w:val="center"/>
              <w:rPr>
                <w:rFonts w:ascii="Liberation Serif" w:hAnsi="Liberation Serif" w:cs="Liberation Serif"/>
              </w:rPr>
            </w:pPr>
            <w:r w:rsidRPr="008E6231">
              <w:rPr>
                <w:rFonts w:ascii="Liberation Serif" w:hAnsi="Liberation Serif" w:cs="Liberation Serif"/>
              </w:rPr>
              <w:t>0,01</w:t>
            </w:r>
          </w:p>
        </w:tc>
        <w:tc>
          <w:tcPr>
            <w:tcW w:w="1934" w:type="dxa"/>
            <w:vAlign w:val="center"/>
          </w:tcPr>
          <w:p w:rsidR="007827FA" w:rsidRPr="008E6231" w:rsidRDefault="007827FA" w:rsidP="008E6231">
            <w:pPr>
              <w:spacing w:after="120"/>
              <w:jc w:val="center"/>
              <w:rPr>
                <w:rFonts w:ascii="Liberation Serif" w:hAnsi="Liberation Serif" w:cs="Liberation Serif"/>
              </w:rPr>
            </w:pPr>
            <w:r w:rsidRPr="008E6231">
              <w:rPr>
                <w:rFonts w:ascii="Liberation Serif" w:hAnsi="Liberation Serif" w:cs="Liberation Serif"/>
              </w:rPr>
              <w:t>1,0</w:t>
            </w:r>
          </w:p>
        </w:tc>
        <w:tc>
          <w:tcPr>
            <w:tcW w:w="3700" w:type="dxa"/>
            <w:vAlign w:val="center"/>
          </w:tcPr>
          <w:p w:rsidR="007827FA" w:rsidRPr="008E6231" w:rsidRDefault="007827FA" w:rsidP="008E6231">
            <w:pPr>
              <w:spacing w:after="120"/>
              <w:jc w:val="center"/>
              <w:rPr>
                <w:rFonts w:ascii="Liberation Serif" w:hAnsi="Liberation Serif" w:cs="Liberation Serif"/>
              </w:rPr>
            </w:pPr>
            <w:r w:rsidRPr="008E6231">
              <w:rPr>
                <w:rFonts w:ascii="Liberation Serif" w:hAnsi="Liberation Serif" w:cs="Liberation Serif"/>
              </w:rPr>
              <w:t>Не подлежит установлению</w:t>
            </w:r>
          </w:p>
        </w:tc>
        <w:tc>
          <w:tcPr>
            <w:tcW w:w="1982" w:type="dxa"/>
            <w:vAlign w:val="center"/>
          </w:tcPr>
          <w:p w:rsidR="007827FA" w:rsidRPr="008E6231" w:rsidRDefault="007827FA" w:rsidP="008E6231">
            <w:pPr>
              <w:spacing w:after="120"/>
              <w:jc w:val="center"/>
              <w:rPr>
                <w:rFonts w:ascii="Liberation Serif" w:hAnsi="Liberation Serif" w:cs="Liberation Serif"/>
              </w:rPr>
            </w:pPr>
            <w:r w:rsidRPr="008E6231">
              <w:rPr>
                <w:rFonts w:ascii="Liberation Serif" w:hAnsi="Liberation Serif" w:cs="Liberation Serif"/>
              </w:rPr>
              <w:t>100</w:t>
            </w:r>
          </w:p>
        </w:tc>
        <w:tc>
          <w:tcPr>
            <w:tcW w:w="2647" w:type="dxa"/>
            <w:vAlign w:val="center"/>
          </w:tcPr>
          <w:p w:rsidR="007827FA" w:rsidRPr="008E6231" w:rsidRDefault="007827FA" w:rsidP="008E6231">
            <w:pPr>
              <w:spacing w:after="120"/>
              <w:jc w:val="center"/>
              <w:rPr>
                <w:rFonts w:ascii="Liberation Serif" w:hAnsi="Liberation Serif" w:cs="Liberation Serif"/>
              </w:rPr>
            </w:pPr>
            <w:r w:rsidRPr="008E6231">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8E6231">
            <w:pPr>
              <w:spacing w:after="120"/>
              <w:ind w:left="105"/>
              <w:jc w:val="center"/>
              <w:rPr>
                <w:rFonts w:ascii="Liberation Serif" w:hAnsi="Liberation Serif" w:cs="Liberation Serif"/>
                <w:color w:val="000000"/>
              </w:rPr>
            </w:pPr>
            <w:r w:rsidRPr="00A96EB6">
              <w:rPr>
                <w:rFonts w:ascii="Liberation Serif" w:hAnsi="Liberation Serif" w:cs="Liberation Serif"/>
                <w:bCs/>
              </w:rPr>
              <w:t>Площадки для занятий спортом</w:t>
            </w:r>
          </w:p>
        </w:tc>
        <w:tc>
          <w:tcPr>
            <w:tcW w:w="1915" w:type="dxa"/>
            <w:vAlign w:val="center"/>
          </w:tcPr>
          <w:p w:rsidR="007827FA" w:rsidRPr="00A96EB6" w:rsidRDefault="007827FA" w:rsidP="008E6231">
            <w:pPr>
              <w:spacing w:after="120"/>
              <w:jc w:val="center"/>
              <w:rPr>
                <w:rFonts w:ascii="Liberation Serif" w:hAnsi="Liberation Serif" w:cs="Liberation Serif"/>
              </w:rPr>
            </w:pPr>
            <w:r w:rsidRPr="00A96EB6">
              <w:rPr>
                <w:rFonts w:ascii="Liberation Serif" w:hAnsi="Liberation Serif" w:cs="Liberation Serif"/>
                <w:bCs/>
              </w:rPr>
              <w:t>0,01</w:t>
            </w:r>
          </w:p>
        </w:tc>
        <w:tc>
          <w:tcPr>
            <w:tcW w:w="1934" w:type="dxa"/>
            <w:vAlign w:val="center"/>
          </w:tcPr>
          <w:p w:rsidR="007827FA" w:rsidRPr="00A96EB6" w:rsidRDefault="007827FA" w:rsidP="008E6231">
            <w:pPr>
              <w:spacing w:after="120"/>
              <w:jc w:val="center"/>
              <w:rPr>
                <w:rFonts w:ascii="Liberation Serif" w:hAnsi="Liberation Serif" w:cs="Liberation Serif"/>
              </w:rPr>
            </w:pPr>
            <w:r w:rsidRPr="00A96EB6">
              <w:rPr>
                <w:rFonts w:ascii="Liberation Serif" w:hAnsi="Liberation Serif" w:cs="Liberation Serif"/>
                <w:bCs/>
              </w:rPr>
              <w:t>1,0</w:t>
            </w:r>
          </w:p>
        </w:tc>
        <w:tc>
          <w:tcPr>
            <w:tcW w:w="3700" w:type="dxa"/>
            <w:vAlign w:val="center"/>
          </w:tcPr>
          <w:p w:rsidR="007827FA" w:rsidRPr="00A96EB6" w:rsidRDefault="007827FA" w:rsidP="008E6231">
            <w:pPr>
              <w:spacing w:after="120"/>
              <w:jc w:val="center"/>
              <w:rPr>
                <w:rFonts w:ascii="Liberation Serif" w:hAnsi="Liberation Serif" w:cs="Liberation Serif"/>
              </w:rPr>
            </w:pPr>
            <w:r w:rsidRPr="00A96EB6">
              <w:rPr>
                <w:rFonts w:ascii="Liberation Serif" w:hAnsi="Liberation Serif" w:cs="Liberation Serif"/>
                <w:bCs/>
              </w:rPr>
              <w:t>Не подлежит установлению</w:t>
            </w:r>
          </w:p>
        </w:tc>
        <w:tc>
          <w:tcPr>
            <w:tcW w:w="1982" w:type="dxa"/>
            <w:vAlign w:val="center"/>
          </w:tcPr>
          <w:p w:rsidR="007827FA" w:rsidRPr="00A96EB6" w:rsidRDefault="007827FA" w:rsidP="008E6231">
            <w:pPr>
              <w:spacing w:after="120"/>
              <w:jc w:val="center"/>
              <w:rPr>
                <w:rFonts w:ascii="Liberation Serif" w:hAnsi="Liberation Serif" w:cs="Liberation Serif"/>
              </w:rPr>
            </w:pPr>
            <w:r w:rsidRPr="00A96EB6">
              <w:rPr>
                <w:rFonts w:ascii="Liberation Serif" w:hAnsi="Liberation Serif" w:cs="Liberation Serif"/>
                <w:bCs/>
              </w:rPr>
              <w:t>100</w:t>
            </w:r>
          </w:p>
        </w:tc>
        <w:tc>
          <w:tcPr>
            <w:tcW w:w="2647" w:type="dxa"/>
            <w:vAlign w:val="center"/>
          </w:tcPr>
          <w:p w:rsidR="007827FA" w:rsidRPr="00A96EB6" w:rsidRDefault="007827FA" w:rsidP="008E6231">
            <w:pPr>
              <w:spacing w:after="120"/>
              <w:jc w:val="center"/>
              <w:rPr>
                <w:rFonts w:ascii="Liberation Serif" w:hAnsi="Liberation Serif" w:cs="Liberation Serif"/>
              </w:rPr>
            </w:pPr>
            <w:r w:rsidRPr="008E6231">
              <w:rPr>
                <w:rFonts w:ascii="Liberation Serif" w:hAnsi="Liberation Serif" w:cs="Liberation Serif"/>
              </w:rPr>
              <w:t>Не подлежит установлению</w:t>
            </w:r>
          </w:p>
        </w:tc>
      </w:tr>
      <w:tr w:rsidR="007827FA" w:rsidRPr="00A96EB6" w:rsidTr="00B7384C">
        <w:tc>
          <w:tcPr>
            <w:tcW w:w="3067" w:type="dxa"/>
            <w:vAlign w:val="center"/>
          </w:tcPr>
          <w:p w:rsidR="007827FA" w:rsidRPr="00A96EB6" w:rsidRDefault="007827FA" w:rsidP="004B5091">
            <w:pPr>
              <w:spacing w:after="120"/>
              <w:ind w:left="105"/>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1915" w:type="dxa"/>
            <w:vAlign w:val="center"/>
          </w:tcPr>
          <w:p w:rsidR="007827FA" w:rsidRPr="00A96EB6" w:rsidRDefault="007827FA" w:rsidP="004B5091">
            <w:pPr>
              <w:spacing w:after="120"/>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934" w:type="dxa"/>
            <w:vAlign w:val="center"/>
          </w:tcPr>
          <w:p w:rsidR="007827FA" w:rsidRPr="00A96EB6" w:rsidRDefault="007827FA" w:rsidP="004B5091">
            <w:pPr>
              <w:spacing w:after="120"/>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3700" w:type="dxa"/>
            <w:vAlign w:val="center"/>
          </w:tcPr>
          <w:p w:rsidR="007827FA" w:rsidRPr="00A96EB6" w:rsidRDefault="007827FA" w:rsidP="004B5091">
            <w:pPr>
              <w:spacing w:after="120"/>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982" w:type="dxa"/>
            <w:vAlign w:val="center"/>
          </w:tcPr>
          <w:p w:rsidR="007827FA" w:rsidRPr="00A96EB6" w:rsidRDefault="007827FA" w:rsidP="004B5091">
            <w:pPr>
              <w:spacing w:after="120"/>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2647" w:type="dxa"/>
            <w:vAlign w:val="center"/>
          </w:tcPr>
          <w:p w:rsidR="007827FA" w:rsidRPr="00A96EB6" w:rsidRDefault="007827FA" w:rsidP="004B5091">
            <w:pPr>
              <w:spacing w:after="120"/>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7827FA" w:rsidRPr="00A96EB6" w:rsidRDefault="007827FA" w:rsidP="001C5256">
      <w:pPr>
        <w:ind w:firstLine="709"/>
        <w:jc w:val="both"/>
        <w:rPr>
          <w:rFonts w:ascii="Liberation Serif" w:hAnsi="Liberation Serif" w:cs="Liberation Serif"/>
          <w:bCs/>
        </w:rPr>
      </w:pPr>
    </w:p>
    <w:p w:rsidR="007827FA" w:rsidRPr="00A96EB6" w:rsidRDefault="007827FA" w:rsidP="001C5256">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3.6.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7"/>
        <w:gridCol w:w="1915"/>
        <w:gridCol w:w="1934"/>
        <w:gridCol w:w="3700"/>
        <w:gridCol w:w="1982"/>
        <w:gridCol w:w="2647"/>
      </w:tblGrid>
      <w:tr w:rsidR="007827FA" w:rsidRPr="00A96EB6" w:rsidTr="00E924FE">
        <w:trPr>
          <w:tblHeader/>
        </w:trPr>
        <w:tc>
          <w:tcPr>
            <w:tcW w:w="306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5"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4"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00"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2"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47" w:type="dxa"/>
            <w:vAlign w:val="center"/>
          </w:tcPr>
          <w:p w:rsidR="007827FA" w:rsidRPr="00A96EB6" w:rsidRDefault="007827FA" w:rsidP="001C5256">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7827FA" w:rsidRPr="00A96EB6" w:rsidTr="00E924FE">
        <w:tc>
          <w:tcPr>
            <w:tcW w:w="3067" w:type="dxa"/>
          </w:tcPr>
          <w:p w:rsidR="007827FA" w:rsidRPr="00A96EB6" w:rsidRDefault="007827FA" w:rsidP="001C5256">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7827FA" w:rsidRPr="00A96EB6" w:rsidRDefault="007827FA" w:rsidP="001C5256">
            <w:pPr>
              <w:ind w:left="105"/>
              <w:jc w:val="center"/>
              <w:rPr>
                <w:rFonts w:ascii="Liberation Serif" w:hAnsi="Liberation Serif" w:cs="Liberation Serif"/>
                <w:color w:val="000000"/>
              </w:rPr>
            </w:pPr>
          </w:p>
          <w:p w:rsidR="007827FA" w:rsidRPr="00A96EB6" w:rsidRDefault="007827FA" w:rsidP="001C5256">
            <w:pPr>
              <w:ind w:left="105"/>
              <w:jc w:val="center"/>
              <w:rPr>
                <w:rFonts w:ascii="Liberation Serif" w:hAnsi="Liberation Serif" w:cs="Liberation Serif"/>
                <w:color w:val="000000"/>
              </w:rPr>
            </w:pP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7827FA" w:rsidRPr="00A96EB6" w:rsidRDefault="007827FA" w:rsidP="001C5256">
            <w:pPr>
              <w:spacing w:after="120"/>
              <w:jc w:val="center"/>
              <w:rPr>
                <w:rFonts w:ascii="Liberation Serif" w:hAnsi="Liberation Serif" w:cs="Liberation Serif"/>
                <w:color w:val="000000"/>
              </w:rPr>
            </w:pP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7827FA" w:rsidRPr="00A96EB6" w:rsidRDefault="007827FA" w:rsidP="001C5256">
            <w:pPr>
              <w:spacing w:after="120"/>
              <w:jc w:val="center"/>
              <w:rPr>
                <w:rFonts w:ascii="Liberation Serif" w:hAnsi="Liberation Serif" w:cs="Liberation Serif"/>
                <w:color w:val="000000"/>
              </w:rPr>
            </w:pPr>
          </w:p>
        </w:tc>
        <w:tc>
          <w:tcPr>
            <w:tcW w:w="3700"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rPr>
                <w:t>3 м</w:t>
              </w:r>
            </w:smartTag>
            <w:r w:rsidRPr="00A96EB6">
              <w:rPr>
                <w:rFonts w:ascii="Liberation Serif" w:hAnsi="Liberation Serif" w:cs="Liberation Serif"/>
              </w:rPr>
              <w:t>,  от соседних участков - 1.</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7827FA" w:rsidRPr="00A96EB6" w:rsidRDefault="007827FA" w:rsidP="001C5256">
            <w:pPr>
              <w:spacing w:after="120"/>
              <w:jc w:val="center"/>
              <w:rPr>
                <w:rFonts w:ascii="Liberation Serif" w:hAnsi="Liberation Serif" w:cs="Liberation Serif"/>
                <w:color w:val="000000"/>
              </w:rPr>
            </w:pP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00" w:type="dxa"/>
            <w:vAlign w:val="center"/>
          </w:tcPr>
          <w:p w:rsidR="007827FA" w:rsidRPr="00A96EB6" w:rsidRDefault="007827FA" w:rsidP="001C5256">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Земельные участки общего назначения</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Ведение огородничества</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3700"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7827FA" w:rsidRPr="00A96EB6" w:rsidTr="00E924FE">
        <w:tc>
          <w:tcPr>
            <w:tcW w:w="3067" w:type="dxa"/>
          </w:tcPr>
          <w:p w:rsidR="007827FA" w:rsidRPr="00A96EB6" w:rsidRDefault="007827FA" w:rsidP="001C5256">
            <w:pPr>
              <w:spacing w:after="120"/>
              <w:ind w:left="105"/>
              <w:jc w:val="center"/>
              <w:rPr>
                <w:rFonts w:ascii="Liberation Serif" w:hAnsi="Liberation Serif" w:cs="Liberation Serif"/>
              </w:rPr>
            </w:pPr>
            <w:r w:rsidRPr="00A96EB6">
              <w:rPr>
                <w:rFonts w:ascii="Liberation Serif" w:hAnsi="Liberation Serif" w:cs="Liberation Serif"/>
              </w:rPr>
              <w:t>Ведение садоводства</w:t>
            </w:r>
          </w:p>
        </w:tc>
        <w:tc>
          <w:tcPr>
            <w:tcW w:w="1915"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4" w:type="dxa"/>
            <w:vAlign w:val="center"/>
          </w:tcPr>
          <w:p w:rsidR="007827FA" w:rsidRPr="00A96EB6" w:rsidRDefault="007827FA" w:rsidP="001C5256">
            <w:pPr>
              <w:spacing w:after="120"/>
              <w:jc w:val="center"/>
              <w:rPr>
                <w:rFonts w:ascii="Liberation Serif" w:hAnsi="Liberation Serif" w:cs="Liberation Serif"/>
                <w:color w:val="000000"/>
              </w:rPr>
            </w:pPr>
            <w:r w:rsidRPr="00A96EB6">
              <w:rPr>
                <w:rFonts w:ascii="Liberation Serif" w:hAnsi="Liberation Serif" w:cs="Liberation Serif"/>
                <w:color w:val="000000"/>
              </w:rPr>
              <w:t>0,15</w:t>
            </w:r>
          </w:p>
        </w:tc>
        <w:tc>
          <w:tcPr>
            <w:tcW w:w="3700" w:type="dxa"/>
            <w:vAlign w:val="center"/>
          </w:tcPr>
          <w:p w:rsidR="007827FA" w:rsidRPr="00A96EB6" w:rsidRDefault="007827FA" w:rsidP="00397557">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color w:val="000000"/>
              </w:rPr>
              <w:t xml:space="preserve">Минимальные отступы от внешних стен зданий до красных линий улиц и проездов – не менее </w:t>
            </w:r>
            <w:smartTag w:uri="urn:schemas-microsoft-com:office:smarttags" w:element="metricconverter">
              <w:smartTagPr>
                <w:attr w:name="ProductID" w:val="3 м"/>
              </w:smartTagPr>
              <w:r w:rsidRPr="00A96EB6">
                <w:rPr>
                  <w:rFonts w:ascii="Liberation Serif" w:hAnsi="Liberation Serif" w:cs="Liberation Serif"/>
                  <w:color w:val="000000"/>
                </w:rPr>
                <w:t>3 м</w:t>
              </w:r>
            </w:smartTag>
            <w:r w:rsidRPr="00A96EB6">
              <w:rPr>
                <w:rFonts w:ascii="Liberation Serif" w:hAnsi="Liberation Serif" w:cs="Liberation Serif"/>
                <w:color w:val="000000"/>
              </w:rPr>
              <w:t xml:space="preserve">  от соседних участков - 1</w:t>
            </w:r>
          </w:p>
        </w:tc>
        <w:tc>
          <w:tcPr>
            <w:tcW w:w="1982"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3 этажа,</w:t>
            </w:r>
          </w:p>
          <w:p w:rsidR="007827FA" w:rsidRPr="00A96EB6" w:rsidRDefault="007827FA" w:rsidP="001C5256">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p>
          <w:p w:rsidR="007827FA" w:rsidRPr="00A96EB6" w:rsidRDefault="007827FA" w:rsidP="001C5256">
            <w:pPr>
              <w:spacing w:after="120"/>
              <w:jc w:val="center"/>
              <w:rPr>
                <w:rFonts w:ascii="Liberation Serif" w:hAnsi="Liberation Serif" w:cs="Liberation Serif"/>
              </w:rPr>
            </w:pPr>
            <w:smartTag w:uri="urn:schemas-microsoft-com:office:smarttags" w:element="metricconverter">
              <w:smartTagPr>
                <w:attr w:name="ProductID" w:val="20 м"/>
              </w:smartTagPr>
              <w:r w:rsidRPr="00A96EB6">
                <w:rPr>
                  <w:rFonts w:ascii="Liberation Serif" w:hAnsi="Liberation Serif" w:cs="Liberation Serif"/>
                </w:rPr>
                <w:t>20 м</w:t>
              </w:r>
            </w:smartTag>
          </w:p>
          <w:p w:rsidR="007827FA" w:rsidRPr="00A96EB6" w:rsidRDefault="007827FA" w:rsidP="001C5256">
            <w:pPr>
              <w:spacing w:after="120"/>
              <w:jc w:val="center"/>
              <w:rPr>
                <w:rFonts w:ascii="Liberation Serif" w:hAnsi="Liberation Serif" w:cs="Liberation Serif"/>
              </w:rPr>
            </w:pPr>
          </w:p>
        </w:tc>
      </w:tr>
    </w:tbl>
    <w:p w:rsidR="007827FA" w:rsidRDefault="007827FA" w:rsidP="0056281C">
      <w:pPr>
        <w:tabs>
          <w:tab w:val="left" w:pos="1134"/>
        </w:tabs>
        <w:ind w:firstLine="709"/>
        <w:jc w:val="both"/>
        <w:rPr>
          <w:rFonts w:ascii="Liberation Serif" w:hAnsi="Liberation Serif" w:cs="Liberation Serif"/>
        </w:rPr>
      </w:pPr>
    </w:p>
    <w:p w:rsidR="007827FA" w:rsidRPr="0056281C" w:rsidRDefault="007827FA" w:rsidP="0056281C">
      <w:pPr>
        <w:tabs>
          <w:tab w:val="left" w:pos="1134"/>
        </w:tabs>
        <w:ind w:firstLine="709"/>
        <w:jc w:val="both"/>
        <w:rPr>
          <w:rFonts w:ascii="Liberation Serif" w:hAnsi="Liberation Serif" w:cs="Liberation Serif"/>
        </w:rPr>
      </w:pPr>
    </w:p>
    <w:p w:rsidR="007827FA" w:rsidRPr="0056281C" w:rsidRDefault="007827FA" w:rsidP="0056281C">
      <w:pPr>
        <w:tabs>
          <w:tab w:val="left" w:pos="1134"/>
        </w:tabs>
        <w:ind w:firstLine="709"/>
        <w:jc w:val="both"/>
        <w:rPr>
          <w:rFonts w:ascii="Liberation Serif" w:hAnsi="Liberation Serif" w:cs="Liberation Serif"/>
        </w:rPr>
        <w:sectPr w:rsidR="007827FA" w:rsidRPr="0056281C" w:rsidSect="00311E36">
          <w:headerReference w:type="default" r:id="rId14"/>
          <w:footerReference w:type="default" r:id="rId15"/>
          <w:headerReference w:type="first" r:id="rId16"/>
          <w:pgSz w:w="16838" w:h="11906" w:orient="landscape"/>
          <w:pgMar w:top="1258" w:right="568" w:bottom="1133" w:left="851" w:header="708" w:footer="708" w:gutter="0"/>
          <w:cols w:space="708"/>
          <w:docGrid w:linePitch="360"/>
        </w:sectPr>
      </w:pPr>
    </w:p>
    <w:p w:rsidR="007827FA" w:rsidRPr="00A96EB6" w:rsidRDefault="007827FA" w:rsidP="001C5256">
      <w:pPr>
        <w:keepNext/>
        <w:pageBreakBefore/>
        <w:spacing w:before="120"/>
        <w:jc w:val="both"/>
        <w:outlineLvl w:val="2"/>
        <w:rPr>
          <w:rFonts w:ascii="Liberation Serif" w:hAnsi="Liberation Serif" w:cs="Liberation Serif"/>
          <w:b/>
          <w:bCs/>
          <w:szCs w:val="26"/>
        </w:rPr>
      </w:pPr>
      <w:bookmarkStart w:id="320" w:name="_Toc531808777"/>
      <w:bookmarkStart w:id="321" w:name="_Toc84496721"/>
      <w:bookmarkStart w:id="322" w:name="_Toc151299623"/>
      <w:r w:rsidRPr="00A96EB6">
        <w:rPr>
          <w:rFonts w:ascii="Liberation Serif" w:hAnsi="Liberation Serif" w:cs="Liberation Serif"/>
          <w:b/>
          <w:bCs/>
          <w:szCs w:val="26"/>
        </w:rPr>
        <w:t>Статья 20. Описание территориальных зон</w:t>
      </w:r>
      <w:r w:rsidRPr="00A96EB6">
        <w:rPr>
          <w:rFonts w:ascii="Liberation Serif" w:hAnsi="Liberation Serif" w:cs="Liberation Serif"/>
        </w:rPr>
        <w:t xml:space="preserve"> </w:t>
      </w:r>
      <w:r w:rsidRPr="00A96EB6">
        <w:rPr>
          <w:rFonts w:ascii="Liberation Serif" w:hAnsi="Liberation Serif" w:cs="Liberation Serif"/>
          <w:b/>
          <w:bCs/>
          <w:szCs w:val="26"/>
        </w:rPr>
        <w:t>в границах сельских населённых пунктов</w:t>
      </w:r>
      <w:bookmarkEnd w:id="320"/>
      <w:bookmarkEnd w:id="321"/>
      <w:bookmarkEnd w:id="322"/>
    </w:p>
    <w:p w:rsidR="007827FA" w:rsidRPr="00A96EB6" w:rsidRDefault="007827FA" w:rsidP="00D3178F">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 xml:space="preserve">Жилая зона индивидуальной застройки (в </w:t>
      </w:r>
      <w:bookmarkStart w:id="323" w:name="_Hlk84450012"/>
      <w:r w:rsidRPr="00A96EB6">
        <w:rPr>
          <w:rFonts w:ascii="Liberation Serif" w:hAnsi="Liberation Serif" w:cs="Liberation Serif"/>
          <w:b/>
        </w:rPr>
        <w:t xml:space="preserve">сельских </w:t>
      </w:r>
      <w:bookmarkEnd w:id="323"/>
      <w:r w:rsidRPr="00A96EB6">
        <w:rPr>
          <w:rFonts w:ascii="Liberation Serif" w:hAnsi="Liberation Serif" w:cs="Liberation Serif"/>
          <w:b/>
        </w:rPr>
        <w:t>населённых пунктах) Ж-5.</w:t>
      </w:r>
    </w:p>
    <w:p w:rsidR="007827FA" w:rsidRPr="00A96EB6" w:rsidRDefault="007827FA" w:rsidP="00D3178F">
      <w:pPr>
        <w:tabs>
          <w:tab w:val="left" w:pos="1134"/>
        </w:tabs>
        <w:ind w:firstLine="709"/>
        <w:jc w:val="both"/>
        <w:rPr>
          <w:rFonts w:ascii="Liberation Serif" w:hAnsi="Liberation Serif" w:cs="Liberation Serif"/>
        </w:rPr>
      </w:pPr>
      <w:r w:rsidRPr="00A96EB6">
        <w:rPr>
          <w:rFonts w:ascii="Liberation Serif" w:hAnsi="Liberation Serif" w:cs="Liberation Serif"/>
        </w:rPr>
        <w:t>Жилая зона индивидуальной застройки – территории, застроенные или планируемые к застройке индивидуальными жилыми домами, блокированными домами, а также для размещения участков для ведения личного подсобного хозяйства.</w:t>
      </w:r>
    </w:p>
    <w:p w:rsidR="007827FA" w:rsidRPr="00A96EB6" w:rsidRDefault="007827FA" w:rsidP="00D3178F">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производственная, инженерной и транспортной инфраструктур П.</w:t>
      </w:r>
    </w:p>
    <w:p w:rsidR="007827FA" w:rsidRPr="00A96EB6" w:rsidRDefault="007827FA" w:rsidP="00D3178F">
      <w:pPr>
        <w:tabs>
          <w:tab w:val="left" w:pos="1134"/>
        </w:tabs>
        <w:ind w:firstLine="709"/>
        <w:jc w:val="both"/>
        <w:rPr>
          <w:rFonts w:ascii="Liberation Serif" w:hAnsi="Liberation Serif" w:cs="Liberation Serif"/>
        </w:rPr>
      </w:pPr>
      <w:r w:rsidRPr="00A96EB6">
        <w:rPr>
          <w:rFonts w:ascii="Liberation Serif" w:hAnsi="Liberation Serif" w:cs="Liberation Serif"/>
        </w:rPr>
        <w:t>Зона производственная, инженерной и транспортной инфраструктур – предназначена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транспорта,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7827FA" w:rsidRPr="00A96EB6" w:rsidRDefault="007827FA" w:rsidP="00D3178F">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сельскохозяйственного использования и производства СХ-1.</w:t>
      </w:r>
    </w:p>
    <w:p w:rsidR="007827FA" w:rsidRPr="00A96EB6" w:rsidRDefault="007827FA" w:rsidP="00D3178F">
      <w:pPr>
        <w:tabs>
          <w:tab w:val="left" w:pos="1134"/>
        </w:tabs>
        <w:ind w:firstLine="709"/>
        <w:jc w:val="both"/>
        <w:rPr>
          <w:rFonts w:ascii="Liberation Serif" w:hAnsi="Liberation Serif" w:cs="Liberation Serif"/>
        </w:rPr>
      </w:pPr>
      <w:r w:rsidRPr="00A96EB6">
        <w:rPr>
          <w:rFonts w:ascii="Liberation Serif" w:hAnsi="Liberation Serif" w:cs="Liberation Serif"/>
        </w:rPr>
        <w:t>Зона сельскохозяйственного использования и производства – территории, предназначенные для размещения сельскохозяйственных предприятий.</w:t>
      </w:r>
    </w:p>
    <w:p w:rsidR="007827FA" w:rsidRPr="00A96EB6" w:rsidRDefault="007827FA" w:rsidP="00D3178F">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специального назначения СП.</w:t>
      </w:r>
    </w:p>
    <w:p w:rsidR="007827FA" w:rsidRPr="00A96EB6" w:rsidRDefault="007827FA" w:rsidP="00D3178F">
      <w:pPr>
        <w:tabs>
          <w:tab w:val="left" w:pos="1134"/>
        </w:tabs>
        <w:ind w:firstLine="709"/>
        <w:jc w:val="both"/>
        <w:rPr>
          <w:rFonts w:ascii="Liberation Serif" w:hAnsi="Liberation Serif" w:cs="Liberation Serif"/>
        </w:rPr>
      </w:pPr>
      <w:r w:rsidRPr="00A96EB6">
        <w:rPr>
          <w:rFonts w:ascii="Liberation Serif" w:hAnsi="Liberation Serif" w:cs="Liberation Serif"/>
        </w:rPr>
        <w:t>Зона специального назначения – территории,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указанной зоны и недопустимо в других территориальных зонах.</w:t>
      </w:r>
    </w:p>
    <w:p w:rsidR="007827FA" w:rsidRPr="00A96EB6" w:rsidRDefault="007827FA" w:rsidP="00D3178F">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природных территорий Р.</w:t>
      </w:r>
    </w:p>
    <w:p w:rsidR="007827FA" w:rsidRPr="00A96EB6" w:rsidRDefault="007827FA" w:rsidP="00D3178F">
      <w:pPr>
        <w:widowControl w:val="0"/>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Зона природных территорий – рекреационные территории парков, скверов, иных озелененных зон, предназначенные для осуществления деятельности, связанной с сохранением отдельных естественных качеств окружающей природной среды путем ограничения хозяйственной деятельности в данной зоне.</w:t>
      </w:r>
    </w:p>
    <w:p w:rsidR="007827FA" w:rsidRPr="00A96EB6" w:rsidRDefault="007827FA" w:rsidP="00D3178F">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садоводства С.</w:t>
      </w:r>
    </w:p>
    <w:p w:rsidR="007827FA" w:rsidRDefault="007827FA" w:rsidP="00D3178F">
      <w:pPr>
        <w:widowControl w:val="0"/>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Зона садоводства – территории, предназначенные для осуществления деятельности, связанной с выращиванием плодовых, ягодных, овощных, бахчевых или иных сельскохозяйственных культур и картофеля, а также размещения жилого дома, хозяйственных построек.</w:t>
      </w:r>
    </w:p>
    <w:p w:rsidR="007827FA" w:rsidRDefault="007827FA" w:rsidP="00D3178F">
      <w:pPr>
        <w:widowControl w:val="0"/>
        <w:tabs>
          <w:tab w:val="left" w:pos="1134"/>
        </w:tabs>
        <w:autoSpaceDE w:val="0"/>
        <w:autoSpaceDN w:val="0"/>
        <w:adjustRightInd w:val="0"/>
        <w:ind w:firstLine="709"/>
        <w:jc w:val="both"/>
        <w:rPr>
          <w:rFonts w:ascii="Liberation Serif" w:hAnsi="Liberation Serif" w:cs="Liberation Serif"/>
        </w:rPr>
      </w:pPr>
    </w:p>
    <w:p w:rsidR="007827FA" w:rsidRPr="00B54C22" w:rsidRDefault="007827FA" w:rsidP="00B54C22">
      <w:pPr>
        <w:keepNext/>
        <w:pageBreakBefore/>
        <w:spacing w:before="120"/>
        <w:jc w:val="both"/>
        <w:outlineLvl w:val="2"/>
        <w:rPr>
          <w:rFonts w:ascii="Liberation Serif" w:hAnsi="Liberation Serif" w:cs="Liberation Serif"/>
          <w:b/>
          <w:bCs/>
          <w:szCs w:val="26"/>
        </w:rPr>
      </w:pPr>
      <w:bookmarkStart w:id="324" w:name="_Toc140790469"/>
      <w:bookmarkStart w:id="325" w:name="_Toc151299624"/>
      <w:r w:rsidRPr="00B54C22">
        <w:rPr>
          <w:rFonts w:ascii="Liberation Serif" w:hAnsi="Liberation Serif" w:cs="Liberation Serif"/>
          <w:b/>
          <w:bCs/>
          <w:szCs w:val="26"/>
        </w:rPr>
        <w:t>Статья 20.1. Градостроительные регламенты в части требований к архитектурно-градостроительному облику объектов капитального строительства</w:t>
      </w:r>
      <w:bookmarkEnd w:id="324"/>
      <w:bookmarkEnd w:id="325"/>
      <w:r w:rsidRPr="00B54C22">
        <w:rPr>
          <w:rFonts w:ascii="Liberation Serif" w:hAnsi="Liberation Serif" w:cs="Liberation Serif"/>
          <w:b/>
          <w:bCs/>
          <w:szCs w:val="26"/>
        </w:rPr>
        <w:t xml:space="preserve">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Требования к архитектурно-градостроительному облику объектов капитального строительства территории, в границах которой предусматриваются требования к архитектурно-градостроительному облику объектов капитального строительства (АГО):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1. Требования к объемно-пространственным характеристикам объектов капитального строительства, в том числе определяющим местоположение объектов капитального строительства в границах земельного участка: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1.1. Застройка периметральная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зданиями, строениями, сооружениями с частично застроенными внутриквартальными пространствами.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 Требования к архитектурно-стилистическим характеристикам объектов капитального строительства: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2.1. При проектировании объекта капитального строительства его архитектурно-стилистические характеристики (характеристики элементов фасадов, а также элементов иных наружных частей объекта) должны соответствовать архитектурному стилю соседних объектов капитального строительства.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При проектировании фасадов зданий учитывается ритм вертикальных и горизонтальных элементов фасадов объектов, расположенных на соседних участках.</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2.2. При проектировании реконструкции объекта капитального строительства его архитектурно-стилистические характеристики (характеристики элементов фасадов, а также элементов иных наружных частей объекта) должны соответствовать архитектурному стилю данного объекта капитального строительства и соседних объектов капитального строительства.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2.3. Основным условием для фасадов объектов капитального строительства является обеспечение при визуальном восприятии объекта капитального строительства стилевого единства его архитектурного облика, достигаемое взаимоувязкой форм, материалов, цветового решения и характера размещения всех деталей и элементов объекта капитального строительства: подчинение системе горизонтальных и вертикальных осей, делению фасадов, с учетом принятых приемов архитектурно-художественной композиции объемно-пространственного построения объекта капитального строительства.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2.4. При строительстве новых и реконструкции существующих объектов капитального строительства допускается выступ не более чем на </w:t>
      </w:r>
      <w:smartTag w:uri="urn:schemas-microsoft-com:office:smarttags" w:element="metricconverter">
        <w:smartTagPr>
          <w:attr w:name="ProductID" w:val="2,5 м"/>
        </w:smartTagPr>
        <w:r w:rsidRPr="00B54C22">
          <w:rPr>
            <w:rFonts w:ascii="Liberation Serif" w:hAnsi="Liberation Serif" w:cs="Liberation Serif"/>
          </w:rPr>
          <w:t>2,5 м</w:t>
        </w:r>
      </w:smartTag>
      <w:r w:rsidRPr="00B54C22">
        <w:rPr>
          <w:rFonts w:ascii="Liberation Serif" w:hAnsi="Liberation Serif" w:cs="Liberation Serif"/>
        </w:rPr>
        <w:t xml:space="preserve"> крылец, навесов, эркеров, балконов, террас, приямков из плоскости наружной стены фасада объекта капитального строительства. При этом выступ из плоскости наружной стены фасада должен составлять не более 20% ширины тротуара.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2.5. Основными принципами оформления балконов и лоджий на фасадах являются: единый характер на всей поверхности фасада, поэтажная группировка (единый характер в соответствии с поэтажными делениями фасада), вертикальная группировка (единый характер в соответствии с размещением вертикальных внутренних коммуникаций, эркеров), сплошное остекление фасада (части фасада).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Не допускается переоборудование или устройство новых балконов и лоджий, эркеров, застройка пространства между балконами.</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2.6. Остекление окон и витрин на фасаде должно иметь единый характер (цвет, материал, рисунок, заполнение).</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2.7. Не допускается использовать зеркальное, тонированное, цветное (синее, зелёное, бронзовое и т.д.) заполнение окон, витражей, витрин и других остеклённых конструкций. Допускается использование энергосберегающих покрытий стеклопакетов, при условии сохранения светопропускания на уровне не менее 70%.</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Не допускается заклеивать стёкла плёнкой или устанавливать сплошные экраны, закрывающие световые проёмы здания. Также не допускается закрытие (заклеивание) окон (стёкол) баннерной тканью или с использованием конструкций, обтянутых баннерной тканью.</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Приватность помещений необходимо обеспечивать с помощью штор, жалюзи со стороны помещений (с внутренней стороны).</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2.8. При строительстве новых и реконструкции существующих объектов капитального строительства входные группы зданий жилого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др.).</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2.9. Входные группы в общественные помещения (кроме вспомогательных и аварийных входов и выходов) должны располагаться с привязкой к композиционным осям фасада, иметь площадь остекления не менее 50% и единое архитектурное решение в пределах всего фасада (единая граница входных площадок, козырьков, лестниц, единая цветовая гамма и материал ограждений, покрытия пола и стен, единая конструкция и рисунок остекления дверных полотен по всему фасаду).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Устройство внешних тамбуров входных групп на фасадах зданий, построенных после </w:t>
      </w:r>
      <w:smartTag w:uri="urn:schemas-microsoft-com:office:smarttags" w:element="metricconverter">
        <w:smartTagPr>
          <w:attr w:name="ProductID" w:val="2000 г"/>
        </w:smartTagPr>
        <w:r w:rsidRPr="00B54C22">
          <w:rPr>
            <w:rFonts w:ascii="Liberation Serif" w:hAnsi="Liberation Serif" w:cs="Liberation Serif"/>
          </w:rPr>
          <w:t>2000 г</w:t>
        </w:r>
      </w:smartTag>
      <w:r w:rsidRPr="00B54C22">
        <w:rPr>
          <w:rFonts w:ascii="Liberation Serif" w:hAnsi="Liberation Serif" w:cs="Liberation Serif"/>
        </w:rPr>
        <w:t>., не допускается.</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2.10. Изменение габаритов, конфигурации, архитектурного профиля проёма при оборудовании существующих входных групп (входов) или устройстве дополнительной входной группы (входа) на месте оконного проёма осуществляется в соответствии с: проектной документацией ОКС и эскизным проектом (визуализацией) – при реконструкции ОКС; эскизным проектом (визуализацией) – если изменение проёма не является реконструкцией ОКС.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2.11. Поверхность ступеней лестниц, крылец должна быть противоскользящей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Лестничные марши должны иметь единый тип конфигурации на всей поверхности фасада (соответствовать существующим лестничным маршам), если иное не предусмотрено первоначальным архитектурным замыслом.</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2.12. Не допускается изменение глубины откосов, архитектурного профиля проёма, закладка проёма при сохранении конфигурации, устройство ложных окон, разделение проёма на части.</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2.13. Окна и витрины должны быть оборудованы отливами (системами водоотвода), окрашенными в цвет оконных конструкций или основного цвета фасада.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2.14. Устройство входов, расположенных выше первого этажа, не допускается для фасадов объектов капитального строительства.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Данный пункт не распространяется на эвакуационные выходы.</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3. Требования к цветовым решениям объектов капитального строительства: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3.1. Фасады объектов капитального строительства выполняются с применением цветового решения, нейтрального по отношению к существующему цветовому оформлению застройки улиц и прилегающим к ним территориям.</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Цвета фасадов должны соответствовать характеристикам и стилевому решению фасада, функциональному назначению объекта.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3.2. При формировании колористического решения фасадов объекта не допускается: </w:t>
      </w:r>
    </w:p>
    <w:p w:rsidR="007827FA" w:rsidRPr="00B54C22" w:rsidRDefault="007827FA" w:rsidP="00B54C22">
      <w:pPr>
        <w:pStyle w:val="ad"/>
        <w:widowControl w:val="0"/>
        <w:numPr>
          <w:ilvl w:val="0"/>
          <w:numId w:val="38"/>
        </w:numPr>
        <w:tabs>
          <w:tab w:val="left" w:pos="1134"/>
        </w:tabs>
        <w:autoSpaceDE w:val="0"/>
        <w:autoSpaceDN w:val="0"/>
        <w:adjustRightInd w:val="0"/>
        <w:ind w:left="0" w:firstLine="851"/>
        <w:jc w:val="both"/>
        <w:rPr>
          <w:rFonts w:ascii="Liberation Serif" w:hAnsi="Liberation Serif" w:cs="Liberation Serif"/>
        </w:rPr>
      </w:pPr>
      <w:r w:rsidRPr="00B54C22">
        <w:rPr>
          <w:rFonts w:ascii="Liberation Serif" w:hAnsi="Liberation Serif" w:cs="Liberation Serif"/>
        </w:rPr>
        <w:t xml:space="preserve">частичная или полная окраска и облицовка фасадов объекта, выполненных из натурального камня (в том числе мраморной крошки), в случае если существующий отделочный материал является характерным для периода постройки указанного объекта (комплекса зданий, ансамбля); </w:t>
      </w:r>
    </w:p>
    <w:p w:rsidR="007827FA" w:rsidRPr="00B54C22" w:rsidRDefault="007827FA" w:rsidP="00B54C22">
      <w:pPr>
        <w:pStyle w:val="ad"/>
        <w:widowControl w:val="0"/>
        <w:numPr>
          <w:ilvl w:val="0"/>
          <w:numId w:val="38"/>
        </w:numPr>
        <w:tabs>
          <w:tab w:val="left" w:pos="1134"/>
        </w:tabs>
        <w:autoSpaceDE w:val="0"/>
        <w:autoSpaceDN w:val="0"/>
        <w:adjustRightInd w:val="0"/>
        <w:ind w:left="0" w:firstLine="851"/>
        <w:jc w:val="both"/>
        <w:rPr>
          <w:rFonts w:ascii="Liberation Serif" w:hAnsi="Liberation Serif" w:cs="Liberation Serif"/>
        </w:rPr>
      </w:pPr>
      <w:r w:rsidRPr="00B54C22">
        <w:rPr>
          <w:rFonts w:ascii="Liberation Serif" w:hAnsi="Liberation Serif" w:cs="Liberation Serif"/>
        </w:rPr>
        <w:t xml:space="preserve">частичная или полная окраска или облицовка фасадов объекта, нарушающая внешний вид изначальных конструктивных особенностей и архитектурных скульптур (лепные, резные украшения) объекта и/или приводящая к утрате архитектурной стилистики объекта (профильных тянутых карнизов и поясов, пилястр, колонн, наличников, сандриков и тому подобного).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3.3. Отделка фасадов - не более трех цветовых сочетаний (вместе с архитектурным декором). В отделке фасадов исключается применение флуоресцентных цветов.</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Наличники и карнизы - белого цвета или светлых оттенков (на несколько тонов светлее основного цвета стен), разноцветные (в случае их окраски на момент постройки здания).</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4. Требования к отделочным и (или) строительным материалам, определяющим архитектурный облик объектов капитального строительства: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4.1. Фасады объектов капитального строительства выполняются с применением натурального камня, облицовочного кирпича, алюминиевых композитных панелей, фасадных панелей, керамогранита, улучшенной штукатурки с покраской фасадными красками, стекла.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Оформление фасадов нежилых помещений, встроенных на первых этажах многоквартирных жилых домов и отдельно стоящих зданий, необходимо выполнять современными отделочными материалами: алюминиевые композитные панели, фасадные панели, керамогранит, улучшенная штукатурка с покраской фасадными красками.</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4.2. Не допускается при строительстве и (или) отделке фасадов жилых и общественных зданий использование асбестоцементных листов, сэндвич-панелей, фасадных бетонных плит без отделки или с окраской, баннерной ткани.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4.3. При отделке фасадов крепление отделочных материалов должно осуществляться методом скрытого монтажа.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4.4. Запрещается разнородность отделки фасадов нескольких архитектурных объемов одного здания.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Примечание. Внешние объемы обычно имеют форму, близкую геометрическим телам, таким как параллелепипед, куб, призма, пирамида, полусфера.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5. Требования к размещению технического и инженерного оборудования на фасадах и кровлях объектов капитального строительства: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5.1. Размещение технологического оборудования на фасадах, видимых с основных пешеходных и транспортных точек восприятия объекта, не допускается.</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Размещение технологического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на фасадах, не обращенных к территориям общего пользования, в предусмотренных проектом местах, скрытых для визуального восприятия, или с использованием декоративных маскирующих ограждений. При этом, размещение наружных блоков систем кондиционирования и вентиляции допускается исключительно упорядоченно, с привязкой к единой системе вертикальных линий на фасаде.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5.2. Размещение видеокамер наружного наблюдения на архитектурных элементах и деталях фасадов (колоннах, фронтонах, карнизах, пилястрах, порталах, козырьках и пр.), на цокольных плитах балконов не допускается.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5.3. Прокладка сетей инженерно-технического обеспечения открытым способом по фасаду здания не допускается.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5.4. Во избежание образования на стенах грязевых потеков металлические детали крепления (кронштейны пожарных лестниц и флагодержателей, ухваты водосточных труб и т. д.) следует располагать с уклоном от стен. Все закрепленные к стене элементы должны быть обработаны антикоррозионными лакокрасочными материалами для исключения ржавых потеков.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6. Требования к подсветке фасадов объектов капитального строительства: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6.1. Фасады объектов капитального строительства, обращенные к территориям общего пользования, требуется оборудовать архитектурным освещением.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 xml:space="preserve">6.2. Архитектурное освещение фасадов не должно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 </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6.3. На зданиях жилой застройки разрешается применение локального (без попадания подсвечивающих лучей в жилые окна) и карнизного способов освещения без использования общего заливного света.</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6.4. Разрешается локальный способ подсветки входов в здания и сооружения с использованием скрытого или малозаметного оборудования, не создающего дополнительных световых акцентов.</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r w:rsidRPr="00B54C22">
        <w:rPr>
          <w:rFonts w:ascii="Liberation Serif" w:hAnsi="Liberation Serif" w:cs="Liberation Serif"/>
        </w:rPr>
        <w:t>6.5. Размещение устройств наружного освещения и подсветки фасадов осуществляется: на поверхности фасада здания, сооружения, свободной от архитектурных деталей и элементов декора, за исключением отделки, на опорах фонарей, оградах, низких пристройках, кровле, асфальтовом и газонном покрытии.</w:t>
      </w:r>
    </w:p>
    <w:p w:rsidR="007827FA" w:rsidRPr="00B54C22" w:rsidRDefault="007827FA" w:rsidP="00B54C22">
      <w:pPr>
        <w:widowControl w:val="0"/>
        <w:tabs>
          <w:tab w:val="left" w:pos="1134"/>
        </w:tabs>
        <w:autoSpaceDE w:val="0"/>
        <w:autoSpaceDN w:val="0"/>
        <w:adjustRightInd w:val="0"/>
        <w:ind w:firstLine="709"/>
        <w:jc w:val="both"/>
        <w:rPr>
          <w:rFonts w:ascii="Liberation Serif" w:hAnsi="Liberation Serif" w:cs="Liberation Serif"/>
        </w:rPr>
      </w:pPr>
    </w:p>
    <w:p w:rsidR="007827FA" w:rsidRPr="00A96EB6" w:rsidRDefault="007827FA" w:rsidP="00560F5A">
      <w:pPr>
        <w:keepNext/>
        <w:pageBreakBefore/>
        <w:spacing w:before="120"/>
        <w:jc w:val="both"/>
        <w:outlineLvl w:val="2"/>
        <w:rPr>
          <w:rFonts w:ascii="Liberation Serif" w:hAnsi="Liberation Serif" w:cs="Liberation Serif"/>
          <w:b/>
          <w:bCs/>
          <w:szCs w:val="26"/>
        </w:rPr>
      </w:pPr>
      <w:bookmarkStart w:id="326" w:name="_Toc398890953"/>
      <w:bookmarkStart w:id="327" w:name="_Toc531808778"/>
      <w:bookmarkStart w:id="328" w:name="_Toc84496722"/>
      <w:bookmarkStart w:id="329" w:name="_Toc151299625"/>
      <w:bookmarkStart w:id="330" w:name="_Toc330317451"/>
      <w:r w:rsidRPr="00A96EB6">
        <w:rPr>
          <w:rFonts w:ascii="Liberation Serif" w:hAnsi="Liberation Serif" w:cs="Liberation Serif"/>
          <w:b/>
          <w:bCs/>
          <w:szCs w:val="26"/>
        </w:rPr>
        <w:t>Статья 21. Описание земель, для которых градостроительные регламенты не устанавливаются.</w:t>
      </w:r>
      <w:bookmarkEnd w:id="326"/>
      <w:bookmarkEnd w:id="327"/>
      <w:bookmarkEnd w:id="328"/>
      <w:bookmarkEnd w:id="329"/>
    </w:p>
    <w:p w:rsidR="007827FA" w:rsidRPr="00A96EB6" w:rsidRDefault="007827FA" w:rsidP="00D04224">
      <w:pPr>
        <w:ind w:firstLine="567"/>
        <w:jc w:val="both"/>
        <w:rPr>
          <w:rFonts w:ascii="Liberation Serif" w:hAnsi="Liberation Serif" w:cs="Liberation Serif"/>
        </w:rPr>
      </w:pPr>
      <w:r w:rsidRPr="00A96EB6">
        <w:rPr>
          <w:rFonts w:ascii="Liberation Serif" w:hAnsi="Liberation Serif" w:cs="Liberation Serif"/>
        </w:rPr>
        <w:t xml:space="preserve">Градостроительные регламенты территориальных зон не установлены и не подлежат применению для земель, указанных в ч. 6 ст. 36 Градостроительного кодекса Российской Федерации (вне зависимости от полноты их отображения на </w:t>
      </w:r>
      <w:r w:rsidRPr="00A96EB6">
        <w:rPr>
          <w:rFonts w:ascii="Liberation Serif" w:hAnsi="Liberation Serif" w:cs="Liberation Serif"/>
          <w:spacing w:val="-4"/>
        </w:rPr>
        <w:t>карте градостроительного зонирования</w:t>
      </w:r>
      <w:r w:rsidRPr="00A96EB6">
        <w:rPr>
          <w:rFonts w:ascii="Liberation Serif" w:hAnsi="Liberation Serif" w:cs="Liberation Serif"/>
        </w:rPr>
        <w:t>). Границы таких земель (земельных участков) определяются в соответствии с земельным законодательством, вносятся в Единый государственный реестр недвижимости.</w:t>
      </w:r>
    </w:p>
    <w:p w:rsidR="007827FA" w:rsidRPr="00A96EB6" w:rsidRDefault="007827FA" w:rsidP="00023C95">
      <w:pPr>
        <w:ind w:firstLine="709"/>
        <w:jc w:val="both"/>
        <w:rPr>
          <w:rFonts w:ascii="Liberation Serif" w:hAnsi="Liberation Serif" w:cs="Liberation Serif"/>
        </w:rPr>
      </w:pPr>
      <w:r w:rsidRPr="00A96EB6">
        <w:rPr>
          <w:rFonts w:ascii="Liberation Serif" w:hAnsi="Liberation Serif" w:cs="Liberation Serif"/>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7827FA" w:rsidRPr="00A96EB6" w:rsidRDefault="007827FA" w:rsidP="00023C95">
      <w:pPr>
        <w:ind w:firstLine="709"/>
        <w:jc w:val="both"/>
        <w:rPr>
          <w:rFonts w:ascii="Liberation Serif" w:hAnsi="Liberation Serif" w:cs="Liberation Serif"/>
        </w:rPr>
      </w:pPr>
      <w:r w:rsidRPr="00A96EB6">
        <w:rPr>
          <w:rFonts w:ascii="Liberation Serif" w:hAnsi="Liberation Serif" w:cs="Liberation Serif"/>
        </w:rPr>
        <w:t xml:space="preserve">Фиксация, установление, изменение границ и регулирование использования указанных земель осуществляются в порядке, определенном земельным законодательством. </w:t>
      </w:r>
    </w:p>
    <w:p w:rsidR="007827FA" w:rsidRDefault="007827FA" w:rsidP="000A6577">
      <w:pPr>
        <w:ind w:firstLine="709"/>
        <w:jc w:val="both"/>
      </w:pPr>
      <w:r w:rsidRPr="00A23A77">
        <w:t>Земли, указанные в настоящей стать</w:t>
      </w:r>
      <w:r>
        <w:t>е</w:t>
      </w:r>
      <w:r w:rsidRPr="00A23A77">
        <w:t xml:space="preserve">, </w:t>
      </w:r>
      <w:r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7827FA" w:rsidRPr="00A96EB6" w:rsidRDefault="007827FA" w:rsidP="003A1C9F">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Земли</w:t>
      </w:r>
      <w:r w:rsidRPr="00A96EB6">
        <w:rPr>
          <w:rFonts w:ascii="Liberation Serif" w:hAnsi="Liberation Serif" w:cs="Liberation Serif"/>
          <w:b/>
        </w:rPr>
        <w:t xml:space="preserve"> лесного фонда ЗЛФ, ЛФ.</w:t>
      </w:r>
    </w:p>
    <w:p w:rsidR="007827FA" w:rsidRPr="00A96EB6" w:rsidRDefault="007827FA" w:rsidP="005B60B9">
      <w:pPr>
        <w:widowControl w:val="0"/>
        <w:autoSpaceDE w:val="0"/>
        <w:autoSpaceDN w:val="0"/>
        <w:adjustRightInd w:val="0"/>
        <w:ind w:firstLine="720"/>
        <w:jc w:val="both"/>
        <w:rPr>
          <w:rFonts w:ascii="Liberation Serif" w:hAnsi="Liberation Serif" w:cs="Liberation Serif"/>
        </w:rPr>
      </w:pPr>
      <w:r w:rsidRPr="00A96EB6">
        <w:rPr>
          <w:rFonts w:ascii="Liberation Serif" w:hAnsi="Liberation Serif" w:cs="Liberation Serif"/>
        </w:rPr>
        <w:t>Границы земель лесного фонда определяются границами лесничеств. Использование земель или земельных участков из состава земель лесного фонда определяется лесохозяйственным регламентом в соответствии с лесным законодательством. В лесохозяйственном регламенте в отношении лесов, расположенных в границах лесничеств, устанавливаются виды разрешенного использования лесов.</w:t>
      </w:r>
    </w:p>
    <w:p w:rsidR="007827FA" w:rsidRPr="00A96EB6" w:rsidRDefault="007827FA" w:rsidP="003A1C9F">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Земли</w:t>
      </w:r>
      <w:r w:rsidRPr="00A96EB6">
        <w:rPr>
          <w:rFonts w:ascii="Liberation Serif" w:hAnsi="Liberation Serif" w:cs="Liberation Serif"/>
          <w:b/>
        </w:rPr>
        <w:t>, покрытые поверхностными водами ЗППВ, ВФ.</w:t>
      </w:r>
    </w:p>
    <w:p w:rsidR="007827FA" w:rsidRPr="00A96EB6" w:rsidRDefault="007827FA" w:rsidP="003A1C9F">
      <w:pPr>
        <w:widowControl w:val="0"/>
        <w:autoSpaceDE w:val="0"/>
        <w:autoSpaceDN w:val="0"/>
        <w:adjustRightInd w:val="0"/>
        <w:ind w:firstLine="720"/>
        <w:jc w:val="both"/>
        <w:rPr>
          <w:rFonts w:ascii="Liberation Serif" w:hAnsi="Liberation Serif" w:cs="Liberation Serif"/>
        </w:rPr>
      </w:pPr>
      <w:r w:rsidRPr="00A96EB6">
        <w:rPr>
          <w:rFonts w:ascii="Liberation Serif" w:hAnsi="Liberation Serif" w:cs="Liberation Serif"/>
        </w:rPr>
        <w:t>Порядок использования и охраны земель водного фонда определяется Земельным кодексом Российской Федерации и водным законодательством.</w:t>
      </w:r>
    </w:p>
    <w:p w:rsidR="007827FA" w:rsidRPr="00A96EB6" w:rsidRDefault="007827FA" w:rsidP="00AE66BB">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Земли запаса</w:t>
      </w:r>
      <w:r w:rsidRPr="00A96EB6">
        <w:rPr>
          <w:rFonts w:ascii="Liberation Serif" w:hAnsi="Liberation Serif" w:cs="Liberation Serif"/>
          <w:b/>
        </w:rPr>
        <w:t xml:space="preserve"> ЗЗ.</w:t>
      </w:r>
    </w:p>
    <w:p w:rsidR="007827FA" w:rsidRPr="00A96EB6" w:rsidRDefault="007827FA" w:rsidP="00AE66BB">
      <w:pPr>
        <w:ind w:firstLine="709"/>
        <w:jc w:val="both"/>
        <w:rPr>
          <w:rFonts w:ascii="Liberation Serif" w:hAnsi="Liberation Serif" w:cs="Liberation Serif"/>
        </w:rPr>
      </w:pPr>
      <w:r w:rsidRPr="00A96EB6">
        <w:rPr>
          <w:rFonts w:ascii="Liberation Serif" w:hAnsi="Liberation Serif" w:cs="Liberation Serif"/>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(ст. 103 Земельного кодекса Российской Федерации)</w:t>
      </w:r>
    </w:p>
    <w:p w:rsidR="007827FA" w:rsidRPr="00A96EB6" w:rsidRDefault="007827FA" w:rsidP="00AE66BB">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 xml:space="preserve">Земли в границах особо охраняемых природных территорий (за исключением земель лечебно-оздоровительных местностей и курортов) </w:t>
      </w:r>
      <w:r w:rsidRPr="00A96EB6">
        <w:rPr>
          <w:rFonts w:ascii="Liberation Serif" w:hAnsi="Liberation Serif" w:cs="Liberation Serif"/>
          <w:b/>
        </w:rPr>
        <w:t>ЗОПТ, ООПТ.</w:t>
      </w:r>
    </w:p>
    <w:p w:rsidR="007827FA" w:rsidRDefault="007827FA" w:rsidP="00AE66BB">
      <w:pPr>
        <w:ind w:firstLine="709"/>
        <w:jc w:val="both"/>
        <w:rPr>
          <w:rFonts w:ascii="Liberation Serif" w:hAnsi="Liberation Serif" w:cs="Liberation Serif"/>
        </w:rPr>
      </w:pPr>
      <w:r w:rsidRPr="00A96EB6">
        <w:rPr>
          <w:rFonts w:ascii="Liberation Serif" w:hAnsi="Liberation Serif" w:cs="Liberation Serif"/>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w:t>
      </w:r>
    </w:p>
    <w:p w:rsidR="007827FA" w:rsidRPr="009F3BFC" w:rsidRDefault="007827FA" w:rsidP="002200CC">
      <w:pPr>
        <w:tabs>
          <w:tab w:val="left" w:pos="851"/>
        </w:tabs>
        <w:ind w:firstLine="567"/>
        <w:jc w:val="both"/>
        <w:rPr>
          <w:iCs/>
        </w:rPr>
      </w:pPr>
      <w:r w:rsidRPr="00000D4E">
        <w:rPr>
          <w:iCs/>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7827FA" w:rsidRDefault="007827FA" w:rsidP="000A6577">
      <w:pPr>
        <w:ind w:firstLine="709"/>
        <w:jc w:val="both"/>
      </w:pPr>
      <w:r w:rsidRPr="0063121A">
        <w:t>Использование земель или земельных участков, расположенных в границах особо охраняемых природных территорий</w:t>
      </w:r>
      <w:r>
        <w:t xml:space="preserve"> </w:t>
      </w:r>
      <w:r>
        <w:rPr>
          <w:rStyle w:val="diffins"/>
        </w:rPr>
        <w:t>(за исключением территорий населенных пунктов, включенных в состав особо охраняемых природных территорий)</w:t>
      </w:r>
      <w:r w:rsidRPr="0063121A">
        <w:t>,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7827FA" w:rsidRDefault="007827FA" w:rsidP="000A6577">
      <w:pPr>
        <w:ind w:firstLine="709"/>
        <w:jc w:val="both"/>
      </w:pPr>
      <w:r w:rsidRPr="00C277D4">
        <w:t>В населенных пунктах в составе особо охраняемых природных территорий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r>
        <w:t xml:space="preserve"> Указанное п</w:t>
      </w:r>
      <w:r w:rsidRPr="00C277D4">
        <w:t>оложени</w:t>
      </w:r>
      <w:r>
        <w:t>е</w:t>
      </w:r>
      <w:r w:rsidRPr="00C277D4">
        <w:t xml:space="preserve"> не распространя</w:t>
      </w:r>
      <w:r>
        <w:t>е</w:t>
      </w:r>
      <w:r w:rsidRPr="00C277D4">
        <w:t>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7827FA" w:rsidRPr="00A96EB6" w:rsidRDefault="007827FA" w:rsidP="00BD3007">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С</w:t>
      </w:r>
      <w:r w:rsidRPr="00A96EB6">
        <w:rPr>
          <w:rFonts w:ascii="Liberation Serif" w:hAnsi="Liberation Serif" w:cs="Liberation Serif"/>
          <w:b/>
        </w:rPr>
        <w:t>ельскохозяйственные угодья в составе земель сельскохозяйственного назначения СХУ, СХН.</w:t>
      </w:r>
    </w:p>
    <w:p w:rsidR="007827FA" w:rsidRPr="00A96EB6" w:rsidRDefault="007827FA" w:rsidP="00BD3007">
      <w:pPr>
        <w:ind w:firstLine="709"/>
        <w:jc w:val="both"/>
        <w:rPr>
          <w:rFonts w:ascii="Liberation Serif" w:hAnsi="Liberation Serif" w:cs="Liberation Serif"/>
        </w:rPr>
      </w:pPr>
      <w:r w:rsidRPr="00A96EB6">
        <w:rPr>
          <w:rFonts w:ascii="Liberation Serif" w:hAnsi="Liberation Serif" w:cs="Liberation Serif"/>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(Глава XIV Земельного кодекса Российской Федерации)</w:t>
      </w:r>
    </w:p>
    <w:p w:rsidR="007827FA" w:rsidRPr="00A96EB6" w:rsidRDefault="007827FA" w:rsidP="00BD3007">
      <w:pPr>
        <w:ind w:firstLine="709"/>
        <w:jc w:val="both"/>
        <w:rPr>
          <w:rFonts w:ascii="Liberation Serif" w:hAnsi="Liberation Serif" w:cs="Liberation Serif"/>
        </w:rPr>
      </w:pPr>
    </w:p>
    <w:p w:rsidR="007827FA" w:rsidRPr="000A6577" w:rsidRDefault="007827FA" w:rsidP="000A6577">
      <w:pPr>
        <w:keepNext/>
        <w:spacing w:before="120"/>
        <w:jc w:val="both"/>
        <w:outlineLvl w:val="2"/>
        <w:rPr>
          <w:rFonts w:ascii="Liberation Serif" w:hAnsi="Liberation Serif" w:cs="Liberation Serif"/>
          <w:b/>
          <w:bCs/>
          <w:szCs w:val="26"/>
        </w:rPr>
      </w:pPr>
      <w:bookmarkStart w:id="331" w:name="_Toc151299626"/>
      <w:bookmarkStart w:id="332" w:name="_Toc336271786"/>
      <w:bookmarkStart w:id="333" w:name="_Toc336271806"/>
      <w:bookmarkStart w:id="334" w:name="_Toc398890955"/>
      <w:bookmarkStart w:id="335" w:name="_Toc531808780"/>
      <w:bookmarkStart w:id="336" w:name="_Toc84496724"/>
      <w:r w:rsidRPr="000A6577">
        <w:rPr>
          <w:rFonts w:ascii="Liberation Serif" w:hAnsi="Liberation Serif" w:cs="Liberation Serif"/>
          <w:b/>
          <w:bCs/>
          <w:szCs w:val="26"/>
        </w:rPr>
        <w:t>Статья 22. Описание земельных участков, на которые градостроительные регламенты не распространяются</w:t>
      </w:r>
      <w:bookmarkEnd w:id="331"/>
    </w:p>
    <w:p w:rsidR="007827FA" w:rsidRPr="00A96EB6" w:rsidRDefault="007827FA" w:rsidP="0020155A">
      <w:pPr>
        <w:rPr>
          <w:rFonts w:ascii="Liberation Serif" w:hAnsi="Liberation Serif" w:cs="Liberation Serif"/>
        </w:rPr>
      </w:pPr>
    </w:p>
    <w:p w:rsidR="007827FA" w:rsidRDefault="007827FA" w:rsidP="002200CC">
      <w:pPr>
        <w:ind w:firstLine="709"/>
        <w:jc w:val="both"/>
      </w:pPr>
      <w:r w:rsidRPr="0014143C">
        <w:t>Градостроительны</w:t>
      </w:r>
      <w:r>
        <w:t>е</w:t>
      </w:r>
      <w:r w:rsidRPr="0014143C">
        <w:t xml:space="preserve"> регламент</w:t>
      </w:r>
      <w:r>
        <w:t>ы</w:t>
      </w:r>
      <w:r w:rsidRPr="0014143C">
        <w:t xml:space="preserve"> </w:t>
      </w:r>
      <w:r w:rsidRPr="00D04224">
        <w:t>территориальных зон не распространяются и не подлеж</w:t>
      </w:r>
      <w:r>
        <w:t>а</w:t>
      </w:r>
      <w:r w:rsidRPr="00D04224">
        <w:t xml:space="preserve">т применению для </w:t>
      </w:r>
      <w:r w:rsidRPr="00BD4662">
        <w:t>земельных участков</w:t>
      </w:r>
      <w:r w:rsidRPr="00D04224">
        <w:t xml:space="preserve">, </w:t>
      </w:r>
      <w:r>
        <w:t xml:space="preserve">указанных в ч. 4 ст. 36 </w:t>
      </w:r>
      <w:r w:rsidRPr="00D04224">
        <w:t>Градостроительн</w:t>
      </w:r>
      <w:r>
        <w:t>ого</w:t>
      </w:r>
      <w:r w:rsidRPr="00D04224">
        <w:t xml:space="preserve"> кодекс</w:t>
      </w:r>
      <w:r>
        <w:t>а</w:t>
      </w:r>
      <w:r w:rsidRPr="00D04224">
        <w:t xml:space="preserve"> Российской Федерации. </w:t>
      </w:r>
      <w:r w:rsidRPr="009049EE">
        <w:t xml:space="preserve">Границы </w:t>
      </w:r>
      <w:r>
        <w:t xml:space="preserve">таких </w:t>
      </w:r>
      <w:r w:rsidRPr="0014143C">
        <w:t xml:space="preserve">земельных </w:t>
      </w:r>
      <w:r>
        <w:t>участков</w:t>
      </w:r>
      <w:r w:rsidRPr="009049EE">
        <w:t xml:space="preserve"> определяются в соответствии с земельным </w:t>
      </w:r>
      <w:r w:rsidRPr="00D04224">
        <w:t>законодательством, вносятся в Единый государственный реестр недвижимости.</w:t>
      </w:r>
    </w:p>
    <w:p w:rsidR="007827FA" w:rsidRDefault="007827FA" w:rsidP="002200CC">
      <w:pPr>
        <w:ind w:firstLine="709"/>
        <w:jc w:val="both"/>
      </w:pPr>
      <w:r w:rsidRPr="0014143C">
        <w:t xml:space="preserve">Использование земельных участков, </w:t>
      </w:r>
      <w:r w:rsidRPr="00793727">
        <w:t>на которые градостроительные регламенты не распространяются</w:t>
      </w:r>
      <w:r w:rsidRPr="0014143C">
        <w:t xml:space="preserve">,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7827FA" w:rsidRDefault="007827FA" w:rsidP="002200CC">
      <w:pPr>
        <w:ind w:firstLine="709"/>
        <w:jc w:val="both"/>
      </w:pPr>
      <w:r w:rsidRPr="00A23A77">
        <w:t>Земли, указанные в настоящей стать</w:t>
      </w:r>
      <w:r>
        <w:t>е</w:t>
      </w:r>
      <w:r w:rsidRPr="00A23A77">
        <w:t xml:space="preserve">, </w:t>
      </w:r>
      <w:r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7827FA" w:rsidRPr="00251A21" w:rsidRDefault="007827FA" w:rsidP="000A6577">
      <w:pPr>
        <w:keepNext/>
        <w:keepLines/>
        <w:spacing w:before="200"/>
        <w:ind w:firstLine="709"/>
        <w:jc w:val="both"/>
        <w:outlineLvl w:val="4"/>
        <w:rPr>
          <w:b/>
          <w:bCs/>
          <w:szCs w:val="26"/>
        </w:rPr>
      </w:pPr>
      <w:r>
        <w:rPr>
          <w:b/>
          <w:bCs/>
          <w:szCs w:val="26"/>
        </w:rPr>
        <w:t>З</w:t>
      </w:r>
      <w:r w:rsidRPr="00FF1DE6">
        <w:rPr>
          <w:b/>
          <w:bCs/>
          <w:szCs w:val="26"/>
        </w:rPr>
        <w:t>емельные участки в границах территорий памятников и ансамблей</w:t>
      </w:r>
      <w:r w:rsidRPr="00251A21">
        <w:rPr>
          <w:b/>
          <w:bCs/>
          <w:szCs w:val="26"/>
        </w:rPr>
        <w:t>.</w:t>
      </w:r>
    </w:p>
    <w:p w:rsidR="007827FA" w:rsidRPr="0014143C" w:rsidRDefault="007827FA" w:rsidP="00817378">
      <w:pPr>
        <w:ind w:firstLine="709"/>
        <w:jc w:val="both"/>
      </w:pPr>
      <w:r w:rsidRPr="00B7720A">
        <w:t xml:space="preserve">Территории </w:t>
      </w:r>
      <w:r w:rsidRPr="002C4D25">
        <w:t>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14143C">
        <w:t>.</w:t>
      </w:r>
    </w:p>
    <w:p w:rsidR="007827FA" w:rsidRDefault="007827FA" w:rsidP="00817378">
      <w:pPr>
        <w:ind w:firstLine="708"/>
        <w:jc w:val="both"/>
        <w:rPr>
          <w:rFonts w:ascii="Liberation Serif" w:hAnsi="Liberation Serif" w:cs="Liberation Serif"/>
        </w:rPr>
      </w:pPr>
      <w:r w:rsidRPr="00A96EB6">
        <w:rPr>
          <w:rFonts w:ascii="Liberation Serif" w:hAnsi="Liberation Serif" w:cs="Liberation Serif"/>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Свердловской области.</w:t>
      </w:r>
    </w:p>
    <w:p w:rsidR="007827FA" w:rsidRPr="00251A21" w:rsidRDefault="007827FA" w:rsidP="000A6577">
      <w:pPr>
        <w:keepNext/>
        <w:keepLines/>
        <w:spacing w:before="200"/>
        <w:ind w:firstLine="709"/>
        <w:jc w:val="both"/>
        <w:outlineLvl w:val="4"/>
        <w:rPr>
          <w:b/>
          <w:bCs/>
          <w:szCs w:val="26"/>
        </w:rPr>
      </w:pPr>
      <w:r>
        <w:rPr>
          <w:b/>
          <w:bCs/>
          <w:szCs w:val="26"/>
        </w:rPr>
        <w:t>З</w:t>
      </w:r>
      <w:r w:rsidRPr="00FF1DE6">
        <w:rPr>
          <w:b/>
          <w:bCs/>
          <w:szCs w:val="26"/>
        </w:rPr>
        <w:t xml:space="preserve">емельные участки в границах территорий </w:t>
      </w:r>
      <w:r w:rsidRPr="00251A21">
        <w:rPr>
          <w:b/>
          <w:bCs/>
          <w:szCs w:val="26"/>
        </w:rPr>
        <w:t>общего пользования.</w:t>
      </w:r>
    </w:p>
    <w:p w:rsidR="007827FA" w:rsidRDefault="007827FA" w:rsidP="00817378">
      <w:pPr>
        <w:ind w:firstLine="709"/>
        <w:jc w:val="both"/>
      </w:pPr>
      <w:r w:rsidRPr="0014143C">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827FA" w:rsidRDefault="007827FA" w:rsidP="00817378">
      <w:pPr>
        <w:ind w:firstLine="709"/>
        <w:jc w:val="both"/>
      </w:pPr>
      <w:r>
        <w:t>К</w:t>
      </w:r>
      <w:r w:rsidRPr="00FF4CC7">
        <w:t xml:space="preserve">расные линии </w:t>
      </w:r>
      <w:r w:rsidRPr="00CE57A3">
        <w:t>обозначают границы территорий общего пользования и подлежат установлению, изменению или отмене в документации по планировке территории</w:t>
      </w:r>
      <w:r>
        <w:t>.</w:t>
      </w:r>
    </w:p>
    <w:p w:rsidR="007827FA" w:rsidRPr="00A96EB6" w:rsidRDefault="007827FA" w:rsidP="0020155A">
      <w:pPr>
        <w:rPr>
          <w:rFonts w:ascii="Liberation Serif" w:hAnsi="Liberation Serif" w:cs="Liberation Serif"/>
        </w:rPr>
      </w:pPr>
    </w:p>
    <w:p w:rsidR="007827FA" w:rsidRPr="00817378" w:rsidRDefault="007827FA" w:rsidP="00817378">
      <w:pPr>
        <w:keepNext/>
        <w:ind w:firstLine="709"/>
        <w:jc w:val="right"/>
        <w:outlineLvl w:val="3"/>
        <w:rPr>
          <w:rFonts w:ascii="Liberation Serif" w:hAnsi="Liberation Serif" w:cs="Liberation Serif"/>
          <w:b/>
          <w:bCs/>
        </w:rPr>
      </w:pPr>
      <w:r w:rsidRPr="00817378">
        <w:rPr>
          <w:rFonts w:ascii="Liberation Serif" w:hAnsi="Liberation Serif" w:cs="Liberation Serif"/>
          <w:b/>
          <w:bCs/>
        </w:rPr>
        <w:t>Таблица 3.7. Виды разрешенного использования</w:t>
      </w:r>
      <w:r>
        <w:rPr>
          <w:rFonts w:ascii="Liberation Serif" w:hAnsi="Liberation Serif" w:cs="Liberation Serif"/>
          <w:b/>
          <w:bCs/>
        </w:rPr>
        <w:t xml:space="preserve"> з</w:t>
      </w:r>
      <w:r w:rsidRPr="00817378">
        <w:rPr>
          <w:rFonts w:ascii="Liberation Serif" w:hAnsi="Liberation Serif" w:cs="Liberation Serif"/>
          <w:b/>
          <w:bCs/>
        </w:rPr>
        <w:t>емельных участков и объектов капитального строительства в границах территорий общего пользования</w:t>
      </w:r>
    </w:p>
    <w:tbl>
      <w:tblPr>
        <w:tblW w:w="9071" w:type="dxa"/>
        <w:tblLayout w:type="fixed"/>
        <w:tblCellMar>
          <w:top w:w="102" w:type="dxa"/>
          <w:left w:w="62" w:type="dxa"/>
          <w:bottom w:w="102" w:type="dxa"/>
          <w:right w:w="62" w:type="dxa"/>
        </w:tblCellMar>
        <w:tblLook w:val="0000"/>
      </w:tblPr>
      <w:tblGrid>
        <w:gridCol w:w="794"/>
        <w:gridCol w:w="8277"/>
      </w:tblGrid>
      <w:tr w:rsidR="007827FA" w:rsidRPr="00A96EB6" w:rsidTr="00817378">
        <w:tc>
          <w:tcPr>
            <w:tcW w:w="794"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Код</w:t>
            </w:r>
          </w:p>
        </w:tc>
        <w:tc>
          <w:tcPr>
            <w:tcW w:w="827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Наименование вида разрешенного использования земельного участка &lt;*&gt;</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3.1</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rPr>
                <w:rFonts w:ascii="Liberation Serif" w:hAnsi="Liberation Serif" w:cs="Liberation Serif"/>
              </w:rPr>
            </w:pPr>
            <w:r w:rsidRPr="00A96EB6">
              <w:rPr>
                <w:rFonts w:ascii="Liberation Serif" w:hAnsi="Liberation Serif" w:cs="Liberation Serif"/>
              </w:rPr>
              <w:t>Коммунальное обслуживание</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9.1</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rPr>
                <w:rFonts w:ascii="Liberation Serif" w:hAnsi="Liberation Serif" w:cs="Liberation Serif"/>
              </w:rPr>
            </w:pPr>
            <w:r w:rsidRPr="00A96EB6">
              <w:rPr>
                <w:rFonts w:ascii="Liberation Serif" w:hAnsi="Liberation Serif" w:cs="Liberation Serif"/>
              </w:rPr>
              <w:t xml:space="preserve">Охрана природных территорий </w:t>
            </w:r>
            <w:r w:rsidRPr="002D441E">
              <w:rPr>
                <w:rFonts w:ascii="Liberation Serif" w:hAnsi="Liberation Serif" w:cs="Liberation Serif"/>
              </w:rPr>
              <w:t>&lt;**&gt;</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11.3</w:t>
            </w:r>
          </w:p>
        </w:tc>
        <w:tc>
          <w:tcPr>
            <w:tcW w:w="827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rPr>
                <w:rFonts w:ascii="Liberation Serif" w:hAnsi="Liberation Serif" w:cs="Liberation Serif"/>
              </w:rPr>
            </w:pPr>
            <w:r w:rsidRPr="00A96EB6">
              <w:rPr>
                <w:rFonts w:ascii="Liberation Serif" w:hAnsi="Liberation Serif" w:cs="Liberation Serif"/>
              </w:rPr>
              <w:t>Гидротехнические сооружения</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12.0</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rPr>
                <w:rFonts w:ascii="Liberation Serif" w:hAnsi="Liberation Serif" w:cs="Liberation Serif"/>
              </w:rPr>
            </w:pPr>
            <w:r w:rsidRPr="00A96EB6">
              <w:rPr>
                <w:rFonts w:ascii="Liberation Serif" w:hAnsi="Liberation Serif" w:cs="Liberation Serif"/>
              </w:rPr>
              <w:t>Земельные участки (территории) общего пользования</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12.0.1</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rPr>
                <w:rFonts w:ascii="Liberation Serif" w:hAnsi="Liberation Serif" w:cs="Liberation Serif"/>
              </w:rPr>
            </w:pPr>
            <w:r w:rsidRPr="00A96EB6">
              <w:rPr>
                <w:rFonts w:ascii="Liberation Serif" w:hAnsi="Liberation Serif" w:cs="Liberation Serif"/>
              </w:rPr>
              <w:t>Улично – дорожная сеть</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12.0.2</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rPr>
                <w:rFonts w:ascii="Liberation Serif" w:hAnsi="Liberation Serif" w:cs="Liberation Serif"/>
              </w:rPr>
            </w:pPr>
            <w:r w:rsidRPr="00A96EB6">
              <w:rPr>
                <w:rFonts w:ascii="Liberation Serif" w:hAnsi="Liberation Serif" w:cs="Liberation Serif"/>
              </w:rPr>
              <w:t>Благоустройство территории</w:t>
            </w:r>
          </w:p>
        </w:tc>
      </w:tr>
    </w:tbl>
    <w:p w:rsidR="007827FA" w:rsidRPr="00A96EB6" w:rsidRDefault="007827FA" w:rsidP="0020155A">
      <w:pPr>
        <w:rPr>
          <w:rFonts w:ascii="Liberation Serif" w:hAnsi="Liberation Serif" w:cs="Liberation Serif"/>
        </w:rPr>
      </w:pPr>
    </w:p>
    <w:p w:rsidR="007827FA" w:rsidRPr="00A96EB6" w:rsidRDefault="007827FA" w:rsidP="0020155A">
      <w:pPr>
        <w:rPr>
          <w:rFonts w:ascii="Liberation Serif" w:hAnsi="Liberation Serif" w:cs="Liberation Serif"/>
        </w:rPr>
      </w:pPr>
      <w:r w:rsidRPr="00A96EB6">
        <w:rPr>
          <w:rFonts w:ascii="Liberation Serif" w:hAnsi="Liberation Serif" w:cs="Liberation Serif"/>
        </w:rPr>
        <w:t>--------------------------------</w:t>
      </w: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&lt;*&gt; Виды разрешенного использования земельных участков и объектов капитального строительства определены в соответствии с "Классификатором видов разрешенного использования земельных участков", утвержденным Приказом Росреестра от 10.11.2020 № П/0412. Указанным Классификатором установлено содержание (описание) видов разрешенного использования.</w:t>
      </w:r>
    </w:p>
    <w:p w:rsidR="007827FA" w:rsidRDefault="007827FA" w:rsidP="0020155A">
      <w:pPr>
        <w:jc w:val="both"/>
        <w:rPr>
          <w:rFonts w:ascii="Liberation Serif" w:hAnsi="Liberation Serif" w:cs="Liberation Serif"/>
        </w:rPr>
      </w:pPr>
      <w:r w:rsidRPr="00A96EB6">
        <w:rPr>
          <w:rFonts w:ascii="Liberation Serif" w:hAnsi="Liberation Serif" w:cs="Liberation Serif"/>
        </w:rPr>
        <w:tab/>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A96EB6">
        <w:rPr>
          <w:rFonts w:ascii="Liberation Serif" w:hAnsi="Liberation Serif" w:cs="Liberation Serif"/>
        </w:rPr>
        <w:t>, если федеральным законом не установлено иное.</w:t>
      </w:r>
    </w:p>
    <w:p w:rsidR="007827FA" w:rsidRDefault="007827FA" w:rsidP="00BA7656">
      <w:pPr>
        <w:tabs>
          <w:tab w:val="left" w:pos="1876"/>
        </w:tabs>
        <w:jc w:val="both"/>
        <w:rPr>
          <w:bCs/>
        </w:rPr>
      </w:pPr>
      <w:r w:rsidRPr="00A96EB6">
        <w:rPr>
          <w:rFonts w:ascii="Liberation Serif" w:hAnsi="Liberation Serif" w:cs="Liberation Serif"/>
        </w:rPr>
        <w:t xml:space="preserve">&lt;**&gt; </w:t>
      </w:r>
      <w:r>
        <w:rPr>
          <w:bCs/>
        </w:rPr>
        <w:t xml:space="preserve"> </w:t>
      </w:r>
      <w:r w:rsidRPr="00914368">
        <w:rPr>
          <w:bCs/>
        </w:rPr>
        <w:t xml:space="preserve">Сохранение отдельных естественных качеств окружающей природной среды путем </w:t>
      </w:r>
      <w:r w:rsidRPr="00914368">
        <w:rPr>
          <w:b/>
          <w:bCs/>
        </w:rPr>
        <w:t>ограничения хозяйственной деятельности в данной зоне</w:t>
      </w:r>
      <w:r w:rsidRPr="00914368">
        <w:rPr>
          <w:bCs/>
        </w:rPr>
        <w:t xml:space="preserve">, в частности: создание и уход за запретными полосами, </w:t>
      </w:r>
      <w:r w:rsidRPr="00914368">
        <w:rPr>
          <w:b/>
          <w:bCs/>
        </w:rPr>
        <w:t>создание и уход за</w:t>
      </w:r>
      <w:r w:rsidRPr="00914368">
        <w:rPr>
          <w:bCs/>
        </w:rPr>
        <w:t xml:space="preserve"> защитными лесами, в том числе </w:t>
      </w:r>
      <w:r w:rsidRPr="00914368">
        <w:rPr>
          <w:b/>
          <w:bCs/>
        </w:rPr>
        <w:t>городскими лесами, лесами в лесопарках</w:t>
      </w:r>
      <w:r w:rsidRPr="00914368">
        <w:rPr>
          <w:bCs/>
        </w:rPr>
        <w:t>, и иная хозяйственная деятельность, разрешенная в защитных лесах</w:t>
      </w:r>
      <w:r>
        <w:rPr>
          <w:bCs/>
        </w:rPr>
        <w:t>.</w:t>
      </w:r>
    </w:p>
    <w:p w:rsidR="007827FA" w:rsidRDefault="007827FA" w:rsidP="002D441E">
      <w:pPr>
        <w:tabs>
          <w:tab w:val="left" w:pos="1876"/>
        </w:tabs>
        <w:ind w:firstLine="567"/>
        <w:jc w:val="both"/>
        <w:rPr>
          <w:bCs/>
        </w:rPr>
      </w:pPr>
    </w:p>
    <w:p w:rsidR="007827FA" w:rsidRDefault="007827FA" w:rsidP="002D441E">
      <w:pPr>
        <w:tabs>
          <w:tab w:val="left" w:pos="1876"/>
        </w:tabs>
        <w:ind w:firstLine="567"/>
        <w:jc w:val="both"/>
        <w:rPr>
          <w:bCs/>
        </w:rPr>
      </w:pPr>
      <w:r w:rsidRPr="00804EAA">
        <w:rPr>
          <w:bCs/>
        </w:rPr>
        <w:t>Порядок использования, защиты, охраны и воспроизведения городских лесов определяется лесохозяйственным регламентом лесничества на землях населенных пунктов Серовского городского округа, на которых расположены городские леса, утвержденным в установленном порядке.</w:t>
      </w:r>
    </w:p>
    <w:p w:rsidR="007827FA" w:rsidRDefault="007827FA" w:rsidP="002D441E">
      <w:pPr>
        <w:tabs>
          <w:tab w:val="left" w:pos="1876"/>
        </w:tabs>
        <w:ind w:firstLine="567"/>
        <w:jc w:val="both"/>
        <w:rPr>
          <w:bCs/>
        </w:rPr>
      </w:pPr>
    </w:p>
    <w:p w:rsidR="007827FA" w:rsidRDefault="007827FA" w:rsidP="002D441E">
      <w:pPr>
        <w:tabs>
          <w:tab w:val="left" w:pos="1876"/>
        </w:tabs>
        <w:ind w:firstLine="567"/>
        <w:jc w:val="both"/>
        <w:rPr>
          <w:bCs/>
        </w:rPr>
      </w:pPr>
      <w:r w:rsidRPr="00EA4741">
        <w:rPr>
          <w:bCs/>
        </w:rP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7827FA" w:rsidRPr="003F45AD" w:rsidRDefault="007827FA" w:rsidP="002D441E">
      <w:pPr>
        <w:tabs>
          <w:tab w:val="left" w:pos="1876"/>
        </w:tabs>
        <w:ind w:firstLine="567"/>
        <w:jc w:val="both"/>
        <w:rPr>
          <w:bCs/>
        </w:rPr>
      </w:pPr>
      <w:r w:rsidRPr="003F45AD">
        <w:rPr>
          <w:bCs/>
        </w:rPr>
        <w:t>К городским лесам относятся леса, расположенные на землях населенных пунктов.</w:t>
      </w:r>
    </w:p>
    <w:p w:rsidR="007827FA" w:rsidRPr="003F45AD" w:rsidRDefault="007827FA" w:rsidP="002D441E">
      <w:pPr>
        <w:tabs>
          <w:tab w:val="left" w:pos="1876"/>
        </w:tabs>
        <w:ind w:firstLine="567"/>
        <w:jc w:val="both"/>
        <w:rPr>
          <w:bCs/>
        </w:rPr>
      </w:pPr>
      <w:r w:rsidRPr="003F45AD">
        <w:rPr>
          <w:bCs/>
        </w:rPr>
        <w:t>В городских лесах запрещаются:</w:t>
      </w:r>
    </w:p>
    <w:p w:rsidR="007827FA" w:rsidRPr="003F45AD" w:rsidRDefault="007827FA" w:rsidP="002D441E">
      <w:pPr>
        <w:tabs>
          <w:tab w:val="left" w:pos="1876"/>
        </w:tabs>
        <w:ind w:firstLine="567"/>
        <w:jc w:val="both"/>
        <w:rPr>
          <w:bCs/>
        </w:rPr>
      </w:pPr>
      <w:r w:rsidRPr="003F45AD">
        <w:rPr>
          <w:bCs/>
        </w:rPr>
        <w:t>1) использование токсичных химических препаратов;</w:t>
      </w:r>
    </w:p>
    <w:p w:rsidR="007827FA" w:rsidRPr="003F45AD" w:rsidRDefault="007827FA" w:rsidP="002D441E">
      <w:pPr>
        <w:tabs>
          <w:tab w:val="left" w:pos="1876"/>
        </w:tabs>
        <w:ind w:firstLine="567"/>
        <w:jc w:val="both"/>
        <w:rPr>
          <w:bCs/>
        </w:rPr>
      </w:pPr>
      <w:r w:rsidRPr="003F45AD">
        <w:rPr>
          <w:bCs/>
        </w:rPr>
        <w:t>2) осуществление видов деятельности в сфере охотничьего хозяйства;</w:t>
      </w:r>
    </w:p>
    <w:p w:rsidR="007827FA" w:rsidRPr="003F45AD" w:rsidRDefault="007827FA" w:rsidP="002D441E">
      <w:pPr>
        <w:tabs>
          <w:tab w:val="left" w:pos="1876"/>
        </w:tabs>
        <w:ind w:firstLine="567"/>
        <w:jc w:val="both"/>
        <w:rPr>
          <w:bCs/>
        </w:rPr>
      </w:pPr>
      <w:r w:rsidRPr="003F45AD">
        <w:rPr>
          <w:bCs/>
        </w:rPr>
        <w:t>3) ведение сельского хозяйства;</w:t>
      </w:r>
    </w:p>
    <w:p w:rsidR="007827FA" w:rsidRPr="003F45AD" w:rsidRDefault="007827FA" w:rsidP="002D441E">
      <w:pPr>
        <w:tabs>
          <w:tab w:val="left" w:pos="1876"/>
        </w:tabs>
        <w:ind w:firstLine="567"/>
        <w:jc w:val="both"/>
        <w:rPr>
          <w:bCs/>
        </w:rPr>
      </w:pPr>
      <w:r w:rsidRPr="003F45AD">
        <w:rPr>
          <w:bCs/>
        </w:rPr>
        <w:t>4) разведка и добыча полезных ископаемых;</w:t>
      </w:r>
    </w:p>
    <w:p w:rsidR="007827FA" w:rsidRPr="003F45AD" w:rsidRDefault="007827FA" w:rsidP="002D441E">
      <w:pPr>
        <w:tabs>
          <w:tab w:val="left" w:pos="1876"/>
        </w:tabs>
        <w:ind w:firstLine="567"/>
        <w:jc w:val="both"/>
        <w:rPr>
          <w:bCs/>
        </w:rPr>
      </w:pPr>
      <w:r w:rsidRPr="003F45AD">
        <w:rPr>
          <w:bCs/>
        </w:rPr>
        <w:t xml:space="preserve">5) строительство объектов капитального строительства, за исключением </w:t>
      </w:r>
      <w:r w:rsidRPr="0059301E">
        <w:rPr>
          <w:bCs/>
        </w:rPr>
        <w:t xml:space="preserve">велосипедных и беговых дорожек и </w:t>
      </w:r>
      <w:r w:rsidRPr="003F45AD">
        <w:rPr>
          <w:bCs/>
        </w:rPr>
        <w:t>гидротехнических сооружений.</w:t>
      </w:r>
    </w:p>
    <w:p w:rsidR="007827FA" w:rsidRDefault="007827FA" w:rsidP="002D441E">
      <w:pPr>
        <w:tabs>
          <w:tab w:val="left" w:pos="1876"/>
        </w:tabs>
        <w:ind w:firstLine="567"/>
        <w:jc w:val="both"/>
        <w:rPr>
          <w:bCs/>
        </w:rPr>
      </w:pPr>
      <w:r w:rsidRPr="003F45AD">
        <w:rPr>
          <w:bCs/>
        </w:rPr>
        <w:t>Изменение границ земель, на которых располагаются городские леса, которое может привести к уменьшению их площади, не допускается.</w:t>
      </w:r>
    </w:p>
    <w:p w:rsidR="007827FA" w:rsidRDefault="007827FA" w:rsidP="002D441E">
      <w:pPr>
        <w:tabs>
          <w:tab w:val="left" w:pos="1876"/>
        </w:tabs>
        <w:ind w:firstLine="567"/>
        <w:jc w:val="both"/>
        <w:rPr>
          <w:bCs/>
        </w:rPr>
      </w:pPr>
    </w:p>
    <w:p w:rsidR="007827FA" w:rsidRDefault="007827FA" w:rsidP="002D441E">
      <w:pPr>
        <w:tabs>
          <w:tab w:val="left" w:pos="1876"/>
        </w:tabs>
        <w:ind w:firstLine="567"/>
        <w:jc w:val="both"/>
        <w:rPr>
          <w:bCs/>
        </w:rPr>
      </w:pPr>
      <w:r w:rsidRPr="005D6E18">
        <w:rPr>
          <w:bCs/>
        </w:rPr>
        <w:t>В лесах, расположенных на землях населенных пунктов, запрещается осуществление деятельности, несовместимой с их целевым назначением и выполняемыми ими полезными функциями</w:t>
      </w:r>
      <w:r>
        <w:rPr>
          <w:bCs/>
        </w:rPr>
        <w:t xml:space="preserve"> (</w:t>
      </w:r>
      <w:r w:rsidRPr="005D6E18">
        <w:rPr>
          <w:bCs/>
        </w:rPr>
        <w:t xml:space="preserve">Приказ Минприроды России от 05.08.2020 </w:t>
      </w:r>
      <w:r>
        <w:rPr>
          <w:bCs/>
        </w:rPr>
        <w:t>№</w:t>
      </w:r>
      <w:r w:rsidRPr="005D6E18">
        <w:rPr>
          <w:bCs/>
        </w:rPr>
        <w:t xml:space="preserve"> 564 "Об утверждении Особенностей использования, охраны, защиты, воспроизводства лесов, расположенных на землях населенных пунктов"</w:t>
      </w:r>
      <w:r>
        <w:rPr>
          <w:bCs/>
        </w:rPr>
        <w:t xml:space="preserve">, </w:t>
      </w:r>
      <w:r w:rsidRPr="004A3560">
        <w:rPr>
          <w:bCs/>
        </w:rPr>
        <w:t xml:space="preserve">действует до 1 января </w:t>
      </w:r>
      <w:smartTag w:uri="urn:schemas-microsoft-com:office:smarttags" w:element="metricconverter">
        <w:smartTagPr>
          <w:attr w:name="ProductID" w:val="2027 г"/>
        </w:smartTagPr>
        <w:r w:rsidRPr="004A3560">
          <w:rPr>
            <w:bCs/>
          </w:rPr>
          <w:t>2027</w:t>
        </w:r>
        <w:r>
          <w:rPr>
            <w:bCs/>
          </w:rPr>
          <w:t xml:space="preserve"> г</w:t>
        </w:r>
      </w:smartTag>
      <w:r>
        <w:rPr>
          <w:bCs/>
        </w:rPr>
        <w:t>.).</w:t>
      </w:r>
    </w:p>
    <w:p w:rsidR="007827FA" w:rsidRPr="000A6577" w:rsidRDefault="007827FA" w:rsidP="000A6577">
      <w:pPr>
        <w:keepNext/>
        <w:keepLines/>
        <w:spacing w:before="200"/>
        <w:ind w:firstLine="709"/>
        <w:jc w:val="both"/>
        <w:outlineLvl w:val="4"/>
        <w:rPr>
          <w:b/>
          <w:bCs/>
          <w:szCs w:val="26"/>
        </w:rPr>
      </w:pPr>
      <w:r w:rsidRPr="000A6577">
        <w:rPr>
          <w:b/>
          <w:bCs/>
          <w:szCs w:val="26"/>
        </w:rPr>
        <w:t>Земельные участки, предназначенные для размещения линейных объектов и (или) занятые линейными объектами ЗУ-ЛО.</w:t>
      </w: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ab/>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827FA" w:rsidRPr="00A96EB6" w:rsidRDefault="007827FA" w:rsidP="0020155A">
      <w:pPr>
        <w:rPr>
          <w:rFonts w:ascii="Liberation Serif" w:hAnsi="Liberation Serif" w:cs="Liberation Serif"/>
        </w:rPr>
      </w:pPr>
    </w:p>
    <w:p w:rsidR="007827FA" w:rsidRPr="00817378" w:rsidRDefault="007827FA" w:rsidP="00817378">
      <w:pPr>
        <w:keepNext/>
        <w:ind w:firstLine="709"/>
        <w:jc w:val="right"/>
        <w:outlineLvl w:val="3"/>
        <w:rPr>
          <w:rFonts w:ascii="Liberation Serif" w:hAnsi="Liberation Serif" w:cs="Liberation Serif"/>
          <w:b/>
          <w:bCs/>
        </w:rPr>
      </w:pPr>
      <w:r w:rsidRPr="00817378">
        <w:rPr>
          <w:rFonts w:ascii="Liberation Serif" w:hAnsi="Liberation Serif" w:cs="Liberation Serif"/>
          <w:b/>
          <w:bCs/>
        </w:rPr>
        <w:t>Таблица 3.8. Виды разрешенного использования</w:t>
      </w:r>
      <w:r>
        <w:rPr>
          <w:rFonts w:ascii="Liberation Serif" w:hAnsi="Liberation Serif" w:cs="Liberation Serif"/>
          <w:b/>
          <w:bCs/>
        </w:rPr>
        <w:t xml:space="preserve"> </w:t>
      </w:r>
      <w:r w:rsidRPr="00817378">
        <w:rPr>
          <w:rFonts w:ascii="Liberation Serif" w:hAnsi="Liberation Serif" w:cs="Liberation Serif"/>
          <w:b/>
          <w:bCs/>
        </w:rPr>
        <w:t>земельных участков, предназначенных для размещения</w:t>
      </w:r>
      <w:r>
        <w:rPr>
          <w:rFonts w:ascii="Liberation Serif" w:hAnsi="Liberation Serif" w:cs="Liberation Serif"/>
          <w:b/>
          <w:bCs/>
        </w:rPr>
        <w:t xml:space="preserve"> </w:t>
      </w:r>
      <w:r w:rsidRPr="00817378">
        <w:rPr>
          <w:rFonts w:ascii="Liberation Serif" w:hAnsi="Liberation Serif" w:cs="Liberation Serif"/>
          <w:b/>
          <w:bCs/>
        </w:rPr>
        <w:t>линейных объектов и (или) занятых линейными объектами</w:t>
      </w:r>
      <w:r>
        <w:rPr>
          <w:rFonts w:ascii="Liberation Serif" w:hAnsi="Liberation Serif" w:cs="Liberation Serif"/>
          <w:b/>
          <w:bCs/>
        </w:rPr>
        <w:t xml:space="preserve"> </w:t>
      </w:r>
      <w:r w:rsidRPr="00817378">
        <w:rPr>
          <w:rFonts w:ascii="Liberation Serif" w:hAnsi="Liberation Serif" w:cs="Liberation Serif"/>
          <w:b/>
          <w:bCs/>
        </w:rPr>
        <w:t>и объектов капитального строительства</w:t>
      </w:r>
    </w:p>
    <w:tbl>
      <w:tblPr>
        <w:tblW w:w="9071" w:type="dxa"/>
        <w:tblLayout w:type="fixed"/>
        <w:tblCellMar>
          <w:top w:w="102" w:type="dxa"/>
          <w:left w:w="62" w:type="dxa"/>
          <w:bottom w:w="102" w:type="dxa"/>
          <w:right w:w="62" w:type="dxa"/>
        </w:tblCellMar>
        <w:tblLook w:val="0000"/>
      </w:tblPr>
      <w:tblGrid>
        <w:gridCol w:w="794"/>
        <w:gridCol w:w="8277"/>
      </w:tblGrid>
      <w:tr w:rsidR="007827FA" w:rsidRPr="00A96EB6" w:rsidTr="00817378">
        <w:tc>
          <w:tcPr>
            <w:tcW w:w="794"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Код</w:t>
            </w:r>
          </w:p>
        </w:tc>
        <w:tc>
          <w:tcPr>
            <w:tcW w:w="827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Наименование вида разрешенного использования земельного участка и ОКС &lt;*&gt;</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3.1</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Коммунальное обслуживание</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6.7</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Энергетика</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6.8</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Связь</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7.1</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Железнодорожный транспорт</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7.2</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Автомобильный транспорт</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7.5</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Трубопроводный транспорт</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11.3</w:t>
            </w:r>
          </w:p>
        </w:tc>
        <w:tc>
          <w:tcPr>
            <w:tcW w:w="8277" w:type="dxa"/>
            <w:tcBorders>
              <w:top w:val="single" w:sz="4" w:space="0" w:color="auto"/>
              <w:left w:val="single" w:sz="4" w:space="0" w:color="auto"/>
              <w:bottom w:val="single" w:sz="4" w:space="0" w:color="auto"/>
              <w:right w:val="single" w:sz="4" w:space="0" w:color="auto"/>
            </w:tcBorders>
            <w:vAlign w:val="center"/>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Гидротехнические сооружения</w:t>
            </w:r>
          </w:p>
        </w:tc>
      </w:tr>
      <w:tr w:rsidR="007827FA" w:rsidRPr="00A96EB6" w:rsidTr="00817378">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817378">
            <w:pPr>
              <w:jc w:val="center"/>
              <w:rPr>
                <w:rFonts w:ascii="Liberation Serif" w:hAnsi="Liberation Serif" w:cs="Liberation Serif"/>
              </w:rPr>
            </w:pPr>
            <w:r w:rsidRPr="00A96EB6">
              <w:rPr>
                <w:rFonts w:ascii="Liberation Serif" w:hAnsi="Liberation Serif" w:cs="Liberation Serif"/>
              </w:rPr>
              <w:t>12.0</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Земельные участки (территории) общего пользования</w:t>
            </w:r>
          </w:p>
        </w:tc>
      </w:tr>
    </w:tbl>
    <w:p w:rsidR="007827FA" w:rsidRPr="00A96EB6" w:rsidRDefault="007827FA" w:rsidP="0020155A">
      <w:pPr>
        <w:rPr>
          <w:rFonts w:ascii="Liberation Serif" w:hAnsi="Liberation Serif" w:cs="Liberation Serif"/>
        </w:rPr>
      </w:pPr>
    </w:p>
    <w:p w:rsidR="007827FA" w:rsidRPr="00A96EB6" w:rsidRDefault="007827FA" w:rsidP="0020155A">
      <w:pPr>
        <w:rPr>
          <w:rFonts w:ascii="Liberation Serif" w:hAnsi="Liberation Serif" w:cs="Liberation Serif"/>
        </w:rPr>
      </w:pPr>
      <w:r w:rsidRPr="00A96EB6">
        <w:rPr>
          <w:rFonts w:ascii="Liberation Serif" w:hAnsi="Liberation Serif" w:cs="Liberation Serif"/>
        </w:rPr>
        <w:t>--------------------------------</w:t>
      </w: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&lt;*&gt; Виды разрешенного использования земельных участков и объектов капитального строительства определены в соответствии с "Классификатором видов разрешенного использования земельных участков", утвержденным Приказом Росреестра от 10.11.2020 № П/0412. Указанным Классификатором установлено содержание (описание) видов разрешенного использования.</w:t>
      </w: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ab/>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A96EB6">
        <w:rPr>
          <w:rFonts w:ascii="Liberation Serif" w:hAnsi="Liberation Serif" w:cs="Liberation Serif"/>
        </w:rPr>
        <w:t>, если федеральным законом не установлено иное.</w:t>
      </w:r>
    </w:p>
    <w:p w:rsidR="007827FA" w:rsidRPr="00A96EB6" w:rsidRDefault="007827FA" w:rsidP="0020155A">
      <w:pPr>
        <w:rPr>
          <w:rFonts w:ascii="Liberation Serif" w:hAnsi="Liberation Serif" w:cs="Liberation Serif"/>
        </w:rPr>
      </w:pPr>
    </w:p>
    <w:tbl>
      <w:tblPr>
        <w:tblW w:w="0" w:type="auto"/>
        <w:tblLayout w:type="fixed"/>
        <w:tblCellMar>
          <w:top w:w="102" w:type="dxa"/>
          <w:left w:w="62" w:type="dxa"/>
          <w:bottom w:w="102" w:type="dxa"/>
          <w:right w:w="62" w:type="dxa"/>
        </w:tblCellMar>
        <w:tblLook w:val="0000"/>
      </w:tblPr>
      <w:tblGrid>
        <w:gridCol w:w="794"/>
        <w:gridCol w:w="8277"/>
      </w:tblGrid>
      <w:tr w:rsidR="007827FA" w:rsidRPr="00A96EB6" w:rsidTr="00CD2B35">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ТЖД</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полосы отвода железных дорог</w:t>
            </w:r>
          </w:p>
        </w:tc>
      </w:tr>
    </w:tbl>
    <w:p w:rsidR="007827FA" w:rsidRPr="00A96EB6" w:rsidRDefault="007827FA" w:rsidP="0020155A">
      <w:pPr>
        <w:rPr>
          <w:rFonts w:ascii="Liberation Serif" w:hAnsi="Liberation Serif" w:cs="Liberation Serif"/>
        </w:rPr>
      </w:pP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ab/>
        <w:t>В полосу отвода на железнодорожном транспорте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 (</w:t>
      </w:r>
      <w:r w:rsidRPr="000A6577">
        <w:rPr>
          <w:rFonts w:ascii="Liberation Serif" w:hAnsi="Liberation Serif" w:cs="Liberation Serif"/>
        </w:rPr>
        <w:t>п. 2</w:t>
      </w:r>
      <w:r w:rsidRPr="00A96EB6">
        <w:rPr>
          <w:rFonts w:ascii="Liberation Serif" w:hAnsi="Liberation Serif" w:cs="Liberation Serif"/>
        </w:rPr>
        <w:t xml:space="preserve"> Норм отвода земельных участков, необходимых для формирования полосы отвода железных дорог, а также норм расчета охранных зон железных дорог (утверждены Приказом Минтранса РФ от 6 августа </w:t>
      </w:r>
      <w:smartTag w:uri="urn:schemas-microsoft-com:office:smarttags" w:element="metricconverter">
        <w:smartTagPr>
          <w:attr w:name="ProductID" w:val="2008 г"/>
        </w:smartTagPr>
        <w:r w:rsidRPr="00A96EB6">
          <w:rPr>
            <w:rFonts w:ascii="Liberation Serif" w:hAnsi="Liberation Serif" w:cs="Liberation Serif"/>
          </w:rPr>
          <w:t>2008 г</w:t>
        </w:r>
      </w:smartTag>
      <w:r w:rsidRPr="00A96EB6">
        <w:rPr>
          <w:rFonts w:ascii="Liberation Serif" w:hAnsi="Liberation Serif" w:cs="Liberation Serif"/>
        </w:rPr>
        <w:t xml:space="preserve">. </w:t>
      </w:r>
      <w:r>
        <w:rPr>
          <w:rFonts w:ascii="Liberation Serif" w:hAnsi="Liberation Serif" w:cs="Liberation Serif"/>
        </w:rPr>
        <w:t>№</w:t>
      </w:r>
      <w:r w:rsidRPr="00A96EB6">
        <w:rPr>
          <w:rFonts w:ascii="Liberation Serif" w:hAnsi="Liberation Serif" w:cs="Liberation Serif"/>
        </w:rPr>
        <w:t xml:space="preserve"> 126)).</w:t>
      </w: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ab/>
        <w:t xml:space="preserve">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 (владельцем инфраструктуры железнодорожного транспорта общего пользования или владельцем железнодорожного пути необщего пользования либо организацией, осуществляющая строительство объектов инфраструктуры железнодорожного транспорта общего пользования и (или) железнодорожных путей необщего пользования; п. 5 Правил установления и использования полос отвода и охранных зон железных дорог (утверждены Постановлением Правительства Российской Федерации от 12.10.2006 </w:t>
      </w:r>
      <w:r>
        <w:rPr>
          <w:rFonts w:ascii="Liberation Serif" w:hAnsi="Liberation Serif" w:cs="Liberation Serif"/>
        </w:rPr>
        <w:t>№</w:t>
      </w:r>
      <w:r w:rsidRPr="00A96EB6">
        <w:rPr>
          <w:rFonts w:ascii="Liberation Serif" w:hAnsi="Liberation Serif" w:cs="Liberation Serif"/>
        </w:rPr>
        <w:t xml:space="preserve"> 611)).</w:t>
      </w:r>
    </w:p>
    <w:p w:rsidR="007827FA" w:rsidRPr="00A96EB6" w:rsidRDefault="007827FA" w:rsidP="0020155A">
      <w:pPr>
        <w:rPr>
          <w:rFonts w:ascii="Liberation Serif" w:hAnsi="Liberation Serif" w:cs="Liberation Serif"/>
        </w:rPr>
      </w:pPr>
    </w:p>
    <w:tbl>
      <w:tblPr>
        <w:tblW w:w="0" w:type="auto"/>
        <w:tblLayout w:type="fixed"/>
        <w:tblCellMar>
          <w:top w:w="102" w:type="dxa"/>
          <w:left w:w="62" w:type="dxa"/>
          <w:bottom w:w="102" w:type="dxa"/>
          <w:right w:w="62" w:type="dxa"/>
        </w:tblCellMar>
        <w:tblLook w:val="0000"/>
      </w:tblPr>
      <w:tblGrid>
        <w:gridCol w:w="794"/>
        <w:gridCol w:w="8277"/>
      </w:tblGrid>
      <w:tr w:rsidR="007827FA" w:rsidRPr="00A96EB6" w:rsidTr="00CD2B35">
        <w:tc>
          <w:tcPr>
            <w:tcW w:w="794"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ТАД</w:t>
            </w:r>
          </w:p>
        </w:tc>
        <w:tc>
          <w:tcPr>
            <w:tcW w:w="8277" w:type="dxa"/>
            <w:tcBorders>
              <w:top w:val="single" w:sz="4" w:space="0" w:color="auto"/>
              <w:left w:val="single" w:sz="4" w:space="0" w:color="auto"/>
              <w:bottom w:val="single" w:sz="4" w:space="0" w:color="auto"/>
              <w:right w:val="single" w:sz="4" w:space="0" w:color="auto"/>
            </w:tcBorders>
          </w:tcPr>
          <w:p w:rsidR="007827FA" w:rsidRPr="00A96EB6" w:rsidRDefault="007827FA" w:rsidP="00CD2B35">
            <w:pPr>
              <w:rPr>
                <w:rFonts w:ascii="Liberation Serif" w:hAnsi="Liberation Serif" w:cs="Liberation Serif"/>
              </w:rPr>
            </w:pPr>
            <w:r w:rsidRPr="00A96EB6">
              <w:rPr>
                <w:rFonts w:ascii="Liberation Serif" w:hAnsi="Liberation Serif" w:cs="Liberation Serif"/>
              </w:rPr>
              <w:t>Полосы отвода автомобильных дорог общего пользования федерального, регионального и местного значения</w:t>
            </w:r>
          </w:p>
        </w:tc>
      </w:tr>
    </w:tbl>
    <w:p w:rsidR="007827FA" w:rsidRPr="00A96EB6" w:rsidRDefault="007827FA" w:rsidP="0020155A">
      <w:pPr>
        <w:rPr>
          <w:rFonts w:ascii="Liberation Serif" w:hAnsi="Liberation Serif" w:cs="Liberation Serif"/>
        </w:rPr>
      </w:pP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ab/>
        <w:t>Порядок установления и размеры, режим использования территории полос отвода автомобильных дорог определен статьей 25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827FA" w:rsidRPr="000A6577" w:rsidRDefault="007827FA" w:rsidP="000A6577">
      <w:pPr>
        <w:keepNext/>
        <w:keepLines/>
        <w:spacing w:before="200"/>
        <w:ind w:firstLine="709"/>
        <w:jc w:val="both"/>
        <w:outlineLvl w:val="4"/>
        <w:rPr>
          <w:b/>
          <w:bCs/>
          <w:szCs w:val="26"/>
        </w:rPr>
      </w:pPr>
      <w:r w:rsidRPr="000A6577">
        <w:rPr>
          <w:b/>
          <w:bCs/>
          <w:szCs w:val="26"/>
        </w:rPr>
        <w:t>Земельные участки, предоставленные для добычи полезных ископаемых ЗУ - ДПИ, ДПИ.</w:t>
      </w:r>
    </w:p>
    <w:p w:rsidR="007827FA" w:rsidRPr="00A96EB6" w:rsidRDefault="007827FA" w:rsidP="0020155A">
      <w:pPr>
        <w:jc w:val="both"/>
        <w:rPr>
          <w:rFonts w:ascii="Liberation Serif" w:hAnsi="Liberation Serif" w:cs="Liberation Serif"/>
        </w:rPr>
      </w:pPr>
      <w:r w:rsidRPr="00A96EB6">
        <w:rPr>
          <w:rFonts w:ascii="Liberation Serif" w:hAnsi="Liberation Serif" w:cs="Liberation Serif"/>
        </w:rPr>
        <w:tab/>
        <w:t>Земельные участки, предоставленные для добычи полезных ископаемых, используемые в соответствии с земельным законодательством, законодательством о недрах.</w:t>
      </w:r>
    </w:p>
    <w:p w:rsidR="007827FA" w:rsidRPr="00A96EB6" w:rsidRDefault="007827FA" w:rsidP="0020155A">
      <w:pPr>
        <w:jc w:val="both"/>
        <w:rPr>
          <w:rFonts w:ascii="Liberation Serif" w:hAnsi="Liberation Serif" w:cs="Liberation Serif"/>
        </w:rPr>
      </w:pPr>
    </w:p>
    <w:p w:rsidR="007827FA" w:rsidRPr="000A6577" w:rsidRDefault="007827FA" w:rsidP="000A6577">
      <w:pPr>
        <w:keepNext/>
        <w:spacing w:before="120"/>
        <w:jc w:val="both"/>
        <w:outlineLvl w:val="2"/>
        <w:rPr>
          <w:rFonts w:ascii="Liberation Serif" w:hAnsi="Liberation Serif" w:cs="Liberation Serif"/>
          <w:b/>
          <w:bCs/>
          <w:szCs w:val="26"/>
        </w:rPr>
      </w:pPr>
      <w:bookmarkStart w:id="337" w:name="_Toc151299627"/>
      <w:r w:rsidRPr="000A6577">
        <w:rPr>
          <w:rFonts w:ascii="Liberation Serif" w:hAnsi="Liberation Serif" w:cs="Liberation Serif"/>
          <w:b/>
          <w:bCs/>
          <w:szCs w:val="26"/>
        </w:rPr>
        <w:t>Статья 23.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337"/>
    </w:p>
    <w:p w:rsidR="007827FA" w:rsidRPr="00A96EB6" w:rsidRDefault="007827FA" w:rsidP="00F6073B">
      <w:pPr>
        <w:jc w:val="both"/>
        <w:rPr>
          <w:rFonts w:ascii="Liberation Serif" w:hAnsi="Liberation Serif" w:cs="Liberation Serif"/>
        </w:rPr>
      </w:pP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2.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статьи 107 Земельного кодекса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3.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4.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5.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rsidR="007827FA" w:rsidRPr="00C63710" w:rsidRDefault="007827FA" w:rsidP="002D441E">
      <w:pPr>
        <w:tabs>
          <w:tab w:val="left" w:pos="851"/>
        </w:tabs>
        <w:ind w:firstLine="709"/>
        <w:jc w:val="both"/>
      </w:pPr>
      <w:r>
        <w:t>6</w:t>
      </w:r>
      <w:r w:rsidRPr="00C63710">
        <w:t>. До 1 января 202</w:t>
      </w:r>
      <w:r>
        <w:t>8</w:t>
      </w:r>
      <w:r w:rsidRPr="00C63710">
        <w:t xml:space="preserve">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w:t>
      </w:r>
      <w:r>
        <w:t>5</w:t>
      </w:r>
      <w:r w:rsidRPr="00C63710">
        <w:t xml:space="preserve"> года</w:t>
      </w:r>
      <w:r>
        <w:t xml:space="preserve"> </w:t>
      </w:r>
      <w:r w:rsidRPr="00C63710">
        <w:t>одним из следующих способов:</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4) решением суда.</w:t>
      </w:r>
    </w:p>
    <w:p w:rsidR="007827FA" w:rsidRPr="00A96EB6" w:rsidRDefault="007827FA" w:rsidP="00F6073B">
      <w:pPr>
        <w:jc w:val="both"/>
        <w:rPr>
          <w:rFonts w:ascii="Liberation Serif" w:hAnsi="Liberation Serif" w:cs="Liberation Serif"/>
        </w:rPr>
      </w:pPr>
      <w:r w:rsidRPr="00A96EB6">
        <w:rPr>
          <w:rFonts w:ascii="Liberation Serif" w:hAnsi="Liberation Serif" w:cs="Liberation Serif"/>
        </w:rPr>
        <w:tab/>
        <w:t>В случаях, если это предусмотрено законодательством, действовавшим на день установления указанной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7827FA" w:rsidRPr="00DB28F5" w:rsidRDefault="007827FA" w:rsidP="002D441E">
      <w:pPr>
        <w:tabs>
          <w:tab w:val="left" w:pos="851"/>
        </w:tabs>
        <w:ind w:firstLine="709"/>
        <w:jc w:val="both"/>
      </w:pPr>
      <w:bookmarkStart w:id="338" w:name="_Toc336271782"/>
      <w:bookmarkStart w:id="339" w:name="_Toc336271802"/>
      <w:bookmarkStart w:id="340" w:name="_Toc398890988"/>
      <w:bookmarkStart w:id="341" w:name="_Toc531808829"/>
      <w:bookmarkStart w:id="342" w:name="_Toc84496772"/>
      <w:bookmarkEnd w:id="330"/>
      <w:bookmarkEnd w:id="332"/>
      <w:bookmarkEnd w:id="333"/>
      <w:bookmarkEnd w:id="334"/>
      <w:bookmarkEnd w:id="335"/>
      <w:bookmarkEnd w:id="336"/>
      <w:r>
        <w:t>7</w:t>
      </w:r>
      <w:r w:rsidRPr="00DB28F5">
        <w:t xml:space="preserve">. В границах зон с особыми условиями использования территорий, установленных, в том числе в силу закона, до </w:t>
      </w:r>
      <w:r w:rsidRPr="00BF55EB">
        <w:t>1 января 202</w:t>
      </w:r>
      <w:r>
        <w:t>5</w:t>
      </w:r>
      <w:r w:rsidRPr="00BF55EB">
        <w:t xml:space="preserve"> года</w:t>
      </w:r>
      <w:r>
        <w:t xml:space="preserve"> </w:t>
      </w:r>
      <w:r w:rsidRPr="00DB28F5">
        <w:t>(за исключением зон с особыми условиями использования территорий, котор</w:t>
      </w:r>
      <w:r>
        <w:t>ые</w:t>
      </w:r>
      <w:r w:rsidRPr="00DB28F5">
        <w:t xml:space="preserve"> установлен</w:t>
      </w:r>
      <w:r>
        <w:t>ы</w:t>
      </w:r>
      <w:r w:rsidRPr="00DB28F5">
        <w:t xml:space="preserve"> </w:t>
      </w:r>
      <w:r w:rsidRPr="00E86ECF">
        <w:t>до 1 января 202</w:t>
      </w:r>
      <w:r>
        <w:t>5</w:t>
      </w:r>
      <w:r w:rsidRPr="00E86ECF">
        <w:t xml:space="preserve"> года и сведения о границах котор</w:t>
      </w:r>
      <w:r>
        <w:t>ых</w:t>
      </w:r>
      <w:r w:rsidRPr="00E86ECF">
        <w:t xml:space="preserve"> внесены в Единый государственный реестр недвижимости</w:t>
      </w:r>
      <w:r w:rsidRPr="00DB28F5">
        <w:t>, и размещение или использование (назначение) здания, сооружения, объекта незавершенного строительства не соответствует ограничениям использования земельных участков, установленным в границах указанной зоны в целях охраны жизни граждан, обеспечения безопасности полетов воздушных судов или в целях обеспечения безопасной эксплуатации объектов капитального строительства, для охраны которых установлена указанная зона), независимо от ограничений использования земельных участков, установленных в границах таких зон, допускаются:</w:t>
      </w:r>
    </w:p>
    <w:p w:rsidR="007827FA" w:rsidRPr="00DB28F5" w:rsidRDefault="007827FA" w:rsidP="002D441E">
      <w:pPr>
        <w:tabs>
          <w:tab w:val="left" w:pos="851"/>
        </w:tabs>
        <w:ind w:firstLine="709"/>
        <w:jc w:val="both"/>
      </w:pPr>
      <w:r w:rsidRPr="00DB28F5">
        <w:t>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со строительством, с реконструкцией объектов капитального строительства;</w:t>
      </w:r>
    </w:p>
    <w:p w:rsidR="007827FA" w:rsidRPr="00DB28F5" w:rsidRDefault="007827FA" w:rsidP="002D441E">
      <w:pPr>
        <w:tabs>
          <w:tab w:val="left" w:pos="851"/>
        </w:tabs>
        <w:ind w:firstLine="709"/>
        <w:jc w:val="both"/>
      </w:pPr>
      <w:r w:rsidRPr="00DB28F5">
        <w:t xml:space="preserve">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w:t>
      </w:r>
      <w:r w:rsidRPr="00BF55EB">
        <w:t>1 января 202</w:t>
      </w:r>
      <w:r>
        <w:t>5</w:t>
      </w:r>
      <w:r w:rsidRPr="00BF55EB">
        <w:t xml:space="preserve"> года</w:t>
      </w:r>
      <w:r w:rsidRPr="00DB28F5">
        <w:t xml:space="preserve">, или в случае начала строительства, реконструкции объектов капитального строительства до </w:t>
      </w:r>
      <w:r w:rsidRPr="00BF55EB">
        <w:t>1 января 202</w:t>
      </w:r>
      <w:r>
        <w:t>5</w:t>
      </w:r>
      <w:r w:rsidRPr="00BF55EB">
        <w:t xml:space="preserve"> года</w:t>
      </w:r>
      <w:r w:rsidRPr="00DB28F5">
        <w:t>, если для строительства, реконструкции указанных объектов капитального строительства не требуется выдача разрешений на строительство;</w:t>
      </w:r>
    </w:p>
    <w:p w:rsidR="007827FA" w:rsidRDefault="007827FA" w:rsidP="002D441E">
      <w:pPr>
        <w:tabs>
          <w:tab w:val="left" w:pos="851"/>
        </w:tabs>
        <w:ind w:firstLine="709"/>
        <w:jc w:val="both"/>
      </w:pPr>
      <w:r w:rsidRPr="00DB28F5">
        <w:t xml:space="preserve">3) использование зданий, сооружений, права на которые возникли у граждан или юридических лиц до </w:t>
      </w:r>
      <w:r w:rsidRPr="00BF55EB">
        <w:t>1 января 202</w:t>
      </w:r>
      <w:r>
        <w:t>5</w:t>
      </w:r>
      <w:r w:rsidRPr="00BF55EB">
        <w:t xml:space="preserve"> года</w:t>
      </w:r>
      <w:r>
        <w:t xml:space="preserve"> </w:t>
      </w:r>
      <w:r w:rsidRPr="00DB28F5">
        <w:t>или которые построены, реконструированы в соответствии с пунктом 2 настоящей части и в соответствии с их видом разрешенного использования (назначения).</w:t>
      </w:r>
    </w:p>
    <w:p w:rsidR="007827FA" w:rsidRPr="00DB28F5" w:rsidRDefault="007827FA" w:rsidP="002D441E">
      <w:pPr>
        <w:tabs>
          <w:tab w:val="left" w:pos="851"/>
        </w:tabs>
        <w:ind w:firstLine="709"/>
        <w:jc w:val="both"/>
      </w:pPr>
      <w:r>
        <w:t>8</w:t>
      </w:r>
      <w:r w:rsidRPr="00A426B1">
        <w:t xml:space="preserve">. </w:t>
      </w:r>
      <w:r w:rsidRPr="004D5926">
        <w:t>До 1 января 202</w:t>
      </w:r>
      <w:r>
        <w:t>5</w:t>
      </w:r>
      <w:r w:rsidRPr="004D5926">
        <w:t xml:space="preserve"> года установление, изменение или прекращение существования зон с особыми условиями использования территорий (за исключением случаев, если до 1 декабря 2019 года Правительством Российской Федерации в соответствии со статьей 106 Земельного кодекса Российской Федерации (в редакции Федерального закона</w:t>
      </w:r>
      <w:r w:rsidRPr="004C66C7">
        <w:t xml:space="preserve"> от 03.08.2018 </w:t>
      </w:r>
      <w:r>
        <w:t>№</w:t>
      </w:r>
      <w:r w:rsidRPr="004C66C7">
        <w:t xml:space="preserve"> 342-ФЗ "О внесении изменений в Градостроительный кодекс Российской Федерации и отдельные законодательные акты Российской Федерации"</w:t>
      </w:r>
      <w:r w:rsidRPr="004D5926">
        <w:t>)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Федерального закона</w:t>
      </w:r>
      <w:r w:rsidRPr="004C66C7">
        <w:t xml:space="preserve"> от 03.08.2018 </w:t>
      </w:r>
      <w:r>
        <w:t>№</w:t>
      </w:r>
      <w:r w:rsidRPr="004C66C7">
        <w:t xml:space="preserve"> 342-ФЗ</w:t>
      </w:r>
      <w:r w:rsidRPr="004D5926">
        <w:t>, с учетом особенностей, установленных частями 16.1 - 16.3 статьи</w:t>
      </w:r>
      <w:r>
        <w:t xml:space="preserve"> 26</w:t>
      </w:r>
      <w:r w:rsidRPr="004C66C7">
        <w:t xml:space="preserve"> </w:t>
      </w:r>
      <w:r w:rsidRPr="004D5926">
        <w:t>Федерального закона</w:t>
      </w:r>
      <w:r w:rsidRPr="004C66C7">
        <w:t xml:space="preserve"> от 03.08.2018 </w:t>
      </w:r>
      <w:r>
        <w:t>№</w:t>
      </w:r>
      <w:r w:rsidRPr="004C66C7">
        <w:t xml:space="preserve"> 342-ФЗ</w:t>
      </w:r>
      <w:r w:rsidRPr="004D5926">
        <w:t>.</w:t>
      </w:r>
    </w:p>
    <w:p w:rsidR="007827FA" w:rsidRPr="00A96EB6" w:rsidRDefault="007827FA" w:rsidP="00397557">
      <w:pPr>
        <w:jc w:val="both"/>
        <w:rPr>
          <w:rFonts w:ascii="Liberation Serif" w:hAnsi="Liberation Serif" w:cs="Liberation Serif"/>
        </w:rPr>
      </w:pPr>
    </w:p>
    <w:p w:rsidR="007827FA" w:rsidRPr="00A96EB6" w:rsidRDefault="007827FA" w:rsidP="00397557">
      <w:pPr>
        <w:jc w:val="both"/>
        <w:rPr>
          <w:rFonts w:ascii="Liberation Serif" w:hAnsi="Liberation Serif" w:cs="Liberation Serif"/>
        </w:rPr>
      </w:pPr>
    </w:p>
    <w:p w:rsidR="007827FA" w:rsidRPr="00A96EB6" w:rsidRDefault="007827FA" w:rsidP="00063D69">
      <w:pPr>
        <w:keepNext/>
        <w:pageBreakBefore/>
        <w:jc w:val="center"/>
        <w:outlineLvl w:val="0"/>
        <w:rPr>
          <w:rFonts w:ascii="Liberation Serif" w:hAnsi="Liberation Serif" w:cs="Liberation Serif"/>
          <w:b/>
          <w:sz w:val="28"/>
        </w:rPr>
      </w:pPr>
      <w:bookmarkStart w:id="343" w:name="_Toc151299628"/>
      <w:r w:rsidRPr="00A96EB6">
        <w:rPr>
          <w:rFonts w:ascii="Liberation Serif" w:hAnsi="Liberation Serif" w:cs="Liberation Serif"/>
          <w:b/>
          <w:sz w:val="28"/>
        </w:rPr>
        <w:t>ЧАСТЬ III. КАРТА ГРАДОСТРОИТЕЛЬНОГО ЗОНИРОВАНИЯ.</w:t>
      </w:r>
      <w:bookmarkEnd w:id="338"/>
      <w:bookmarkEnd w:id="339"/>
      <w:bookmarkEnd w:id="340"/>
      <w:bookmarkEnd w:id="341"/>
      <w:bookmarkEnd w:id="342"/>
      <w:bookmarkEnd w:id="343"/>
    </w:p>
    <w:p w:rsidR="007827FA" w:rsidRPr="00A96EB6" w:rsidRDefault="007827FA" w:rsidP="00BD3007">
      <w:pPr>
        <w:keepNext/>
        <w:tabs>
          <w:tab w:val="left" w:pos="-142"/>
        </w:tabs>
        <w:spacing w:before="120" w:after="120"/>
        <w:ind w:firstLine="709"/>
        <w:jc w:val="center"/>
        <w:outlineLvl w:val="1"/>
        <w:rPr>
          <w:rFonts w:ascii="Liberation Serif" w:hAnsi="Liberation Serif" w:cs="Liberation Serif"/>
          <w:b/>
          <w:bCs/>
          <w:iCs/>
        </w:rPr>
      </w:pPr>
      <w:bookmarkStart w:id="344" w:name="_Toc330317436"/>
      <w:bookmarkStart w:id="345" w:name="_Toc336271783"/>
      <w:bookmarkStart w:id="346" w:name="_Toc336271803"/>
      <w:bookmarkStart w:id="347" w:name="_Toc398890989"/>
      <w:bookmarkStart w:id="348" w:name="_Toc531808830"/>
      <w:bookmarkStart w:id="349" w:name="_Toc84496773"/>
      <w:bookmarkStart w:id="350" w:name="_Toc151299629"/>
      <w:r w:rsidRPr="00A96EB6">
        <w:rPr>
          <w:rFonts w:ascii="Liberation Serif" w:hAnsi="Liberation Serif" w:cs="Liberation Serif"/>
          <w:b/>
          <w:bCs/>
          <w:iCs/>
        </w:rPr>
        <w:t>РАЗДЕЛ 8. КАРТА ГРАДОСТРОИТЕЛЬНОГО ЗОНИРОВАНИЯ</w:t>
      </w:r>
      <w:bookmarkEnd w:id="344"/>
      <w:bookmarkEnd w:id="345"/>
      <w:bookmarkEnd w:id="346"/>
      <w:bookmarkEnd w:id="347"/>
      <w:bookmarkEnd w:id="348"/>
      <w:bookmarkEnd w:id="349"/>
      <w:bookmarkEnd w:id="350"/>
    </w:p>
    <w:p w:rsidR="007827FA" w:rsidRPr="00A96EB6" w:rsidRDefault="007827FA" w:rsidP="00BD3007">
      <w:pPr>
        <w:ind w:firstLine="709"/>
        <w:jc w:val="both"/>
        <w:rPr>
          <w:rFonts w:ascii="Liberation Serif" w:hAnsi="Liberation Serif" w:cs="Liberation Serif"/>
        </w:rPr>
      </w:pPr>
      <w:r w:rsidRPr="00A96EB6">
        <w:rPr>
          <w:rFonts w:ascii="Liberation Serif" w:hAnsi="Liberation Serif" w:cs="Liberation Serif"/>
        </w:rPr>
        <w:t>Карта градостроительного зонирования территории Серовского городского округа (приложения 1.1 – 1.24) выполнена в соответствии с положениями Градостроительного кодекса Российской Федерации, с учетом документов территориального планирования и планировки территории.</w:t>
      </w:r>
    </w:p>
    <w:p w:rsidR="007827FA" w:rsidRPr="00A96EB6" w:rsidRDefault="007827FA" w:rsidP="00BD3007">
      <w:pPr>
        <w:ind w:firstLine="709"/>
        <w:jc w:val="both"/>
        <w:rPr>
          <w:rFonts w:ascii="Liberation Serif" w:hAnsi="Liberation Serif" w:cs="Liberation Serif"/>
        </w:rPr>
      </w:pPr>
      <w:r w:rsidRPr="00A96EB6">
        <w:rPr>
          <w:rFonts w:ascii="Liberation Serif" w:hAnsi="Liberation Serif" w:cs="Liberation Serif"/>
        </w:rPr>
        <w:t>Основой зонирования является генеральный план Серовского городского округа.</w:t>
      </w:r>
    </w:p>
    <w:p w:rsidR="007827FA" w:rsidRPr="00A96EB6" w:rsidRDefault="007827FA" w:rsidP="00BD3007">
      <w:pPr>
        <w:ind w:firstLine="709"/>
        <w:jc w:val="both"/>
        <w:rPr>
          <w:rFonts w:ascii="Liberation Serif" w:hAnsi="Liberation Serif" w:cs="Liberation Serif"/>
          <w:spacing w:val="-4"/>
        </w:rPr>
      </w:pPr>
      <w:r w:rsidRPr="00A96EB6">
        <w:rPr>
          <w:rFonts w:ascii="Liberation Serif" w:hAnsi="Liberation Serif" w:cs="Liberation Serif"/>
          <w:spacing w:val="-4"/>
        </w:rPr>
        <w:t>На карте градостроительного зонирования показаны:</w:t>
      </w:r>
    </w:p>
    <w:p w:rsidR="007827FA" w:rsidRPr="00A96EB6" w:rsidRDefault="007827FA" w:rsidP="00BD3007">
      <w:pPr>
        <w:ind w:firstLine="709"/>
        <w:jc w:val="both"/>
        <w:rPr>
          <w:rFonts w:ascii="Liberation Serif" w:hAnsi="Liberation Serif" w:cs="Liberation Serif"/>
        </w:rPr>
      </w:pPr>
      <w:r w:rsidRPr="00A96EB6">
        <w:rPr>
          <w:rFonts w:ascii="Liberation Serif" w:hAnsi="Liberation Serif" w:cs="Liberation Serif"/>
        </w:rPr>
        <w:t>1) территориальные зоны в соответствии с частью 2 настоящих Правил;</w:t>
      </w:r>
    </w:p>
    <w:p w:rsidR="007827FA" w:rsidRPr="00A96EB6" w:rsidRDefault="007827FA" w:rsidP="00BD3007">
      <w:pPr>
        <w:ind w:firstLine="709"/>
        <w:jc w:val="both"/>
        <w:rPr>
          <w:rFonts w:ascii="Liberation Serif" w:hAnsi="Liberation Serif" w:cs="Liberation Serif"/>
        </w:rPr>
      </w:pPr>
      <w:r w:rsidRPr="00A96EB6">
        <w:rPr>
          <w:rFonts w:ascii="Liberation Serif" w:hAnsi="Liberation Serif" w:cs="Liberation Serif"/>
        </w:rPr>
        <w:t>2) границы зон с особыми условиями использования территорий, установленные в соответствии с законодательством Российской Федерации.</w:t>
      </w:r>
    </w:p>
    <w:p w:rsidR="007827FA" w:rsidRPr="00A96EB6" w:rsidRDefault="007827FA" w:rsidP="00BD3007">
      <w:pPr>
        <w:ind w:firstLine="709"/>
        <w:jc w:val="both"/>
        <w:rPr>
          <w:rFonts w:ascii="Liberation Serif" w:hAnsi="Liberation Serif" w:cs="Liberation Serif"/>
          <w:spacing w:val="-4"/>
        </w:rPr>
      </w:pPr>
      <w:r w:rsidRPr="00A96EB6">
        <w:rPr>
          <w:rFonts w:ascii="Liberation Serif" w:hAnsi="Liberation Serif" w:cs="Liberation Serif"/>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7827FA" w:rsidRPr="00A96EB6" w:rsidRDefault="007827FA" w:rsidP="00BD3007">
      <w:pPr>
        <w:ind w:firstLine="709"/>
        <w:jc w:val="both"/>
        <w:rPr>
          <w:rFonts w:ascii="Liberation Serif" w:hAnsi="Liberation Serif" w:cs="Liberation Serif"/>
        </w:rPr>
      </w:pPr>
      <w:r w:rsidRPr="00A96EB6">
        <w:rPr>
          <w:rFonts w:ascii="Liberation Serif" w:hAnsi="Liberation Serif" w:cs="Liberation Serif"/>
        </w:rPr>
        <w:t xml:space="preserve">Территориальным зонам присвоены индексы, в которых сокращённо указан тип зоны по назначению. </w:t>
      </w:r>
    </w:p>
    <w:p w:rsidR="007827FA" w:rsidRPr="00EA436B" w:rsidRDefault="007827FA" w:rsidP="00BD3007">
      <w:pPr>
        <w:ind w:firstLine="709"/>
        <w:jc w:val="both"/>
        <w:rPr>
          <w:rFonts w:ascii="Liberation Serif" w:hAnsi="Liberation Serif" w:cs="Liberation Serif"/>
        </w:rPr>
      </w:pPr>
      <w:r w:rsidRPr="00A96EB6">
        <w:rPr>
          <w:rFonts w:ascii="Liberation Serif" w:hAnsi="Liberation Serif" w:cs="Liberation Serif"/>
        </w:rPr>
        <w:t>Обязательным приложением к правилам землепользования и застройки являются сведения о границах территориальных зон (приложение 2),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p w:rsidR="007827FA" w:rsidRDefault="007827FA">
      <w:pPr>
        <w:rPr>
          <w:rFonts w:ascii="Liberation Serif" w:hAnsi="Liberation Serif" w:cs="Liberation Serif"/>
        </w:rPr>
      </w:pPr>
    </w:p>
    <w:sectPr w:rsidR="007827FA" w:rsidSect="00311E36">
      <w:pgSz w:w="11906" w:h="16838"/>
      <w:pgMar w:top="540"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FA" w:rsidRDefault="007827FA" w:rsidP="00560F5A">
      <w:r>
        <w:separator/>
      </w:r>
    </w:p>
  </w:endnote>
  <w:endnote w:type="continuationSeparator" w:id="0">
    <w:p w:rsidR="007827FA" w:rsidRDefault="007827FA" w:rsidP="00560F5A">
      <w:r>
        <w:continuationSeparator/>
      </w:r>
    </w:p>
  </w:endnote>
  <w:endnote w:type="continuationNotice" w:id="1">
    <w:p w:rsidR="007827FA" w:rsidRDefault="007827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Calibri"/>
    <w:panose1 w:val="00000000000000000000"/>
    <w:charset w:val="00"/>
    <w:family w:val="auto"/>
    <w:notTrueType/>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7827FA">
    <w:pPr>
      <w:pStyle w:val="a8"/>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7827FA">
    <w:pPr>
      <w:pStyle w:val="a8"/>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D42780">
    <w:pPr>
      <w:pStyle w:val="a8"/>
      <w:jc w:val="right"/>
    </w:pPr>
    <w:fldSimple w:instr=" PAGE   \* MERGEFORMAT ">
      <w:r w:rsidR="00947035">
        <w:rPr>
          <w:noProof/>
        </w:rPr>
        <w:t>209</w:t>
      </w:r>
    </w:fldSimple>
  </w:p>
  <w:p w:rsidR="007827FA" w:rsidRDefault="007827FA" w:rsidP="00560F5A">
    <w:pPr>
      <w:pStyle w:val="a8"/>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FA" w:rsidRDefault="007827FA" w:rsidP="00560F5A">
      <w:r>
        <w:separator/>
      </w:r>
    </w:p>
  </w:footnote>
  <w:footnote w:type="continuationSeparator" w:id="0">
    <w:p w:rsidR="007827FA" w:rsidRDefault="007827FA" w:rsidP="00560F5A">
      <w:r>
        <w:continuationSeparator/>
      </w:r>
    </w:p>
  </w:footnote>
  <w:footnote w:type="continuationNotice" w:id="1">
    <w:p w:rsidR="007827FA" w:rsidRDefault="007827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D42780" w:rsidP="009D080B">
    <w:pPr>
      <w:pStyle w:val="a6"/>
      <w:framePr w:wrap="around" w:vAnchor="text" w:hAnchor="margin" w:xAlign="center" w:y="1"/>
      <w:rPr>
        <w:rStyle w:val="ab"/>
      </w:rPr>
    </w:pPr>
    <w:r>
      <w:rPr>
        <w:rStyle w:val="ab"/>
      </w:rPr>
      <w:fldChar w:fldCharType="begin"/>
    </w:r>
    <w:r w:rsidR="007827FA">
      <w:rPr>
        <w:rStyle w:val="ab"/>
      </w:rPr>
      <w:instrText xml:space="preserve">PAGE  </w:instrText>
    </w:r>
    <w:r>
      <w:rPr>
        <w:rStyle w:val="ab"/>
      </w:rPr>
      <w:fldChar w:fldCharType="end"/>
    </w:r>
  </w:p>
  <w:p w:rsidR="007827FA" w:rsidRDefault="007827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D42780" w:rsidP="009D080B">
    <w:pPr>
      <w:pStyle w:val="a6"/>
      <w:framePr w:wrap="around" w:vAnchor="text" w:hAnchor="margin" w:xAlign="center" w:y="1"/>
      <w:rPr>
        <w:rStyle w:val="ab"/>
      </w:rPr>
    </w:pPr>
    <w:r>
      <w:rPr>
        <w:rStyle w:val="ab"/>
      </w:rPr>
      <w:fldChar w:fldCharType="begin"/>
    </w:r>
    <w:r w:rsidR="007827FA">
      <w:rPr>
        <w:rStyle w:val="ab"/>
      </w:rPr>
      <w:instrText xml:space="preserve">PAGE  </w:instrText>
    </w:r>
    <w:r>
      <w:rPr>
        <w:rStyle w:val="ab"/>
      </w:rPr>
      <w:fldChar w:fldCharType="separate"/>
    </w:r>
    <w:r w:rsidR="00947035">
      <w:rPr>
        <w:rStyle w:val="ab"/>
        <w:noProof/>
      </w:rPr>
      <w:t>40</w:t>
    </w:r>
    <w:r>
      <w:rPr>
        <w:rStyle w:val="ab"/>
      </w:rPr>
      <w:fldChar w:fldCharType="end"/>
    </w:r>
  </w:p>
  <w:p w:rsidR="007827FA" w:rsidRDefault="007827FA">
    <w:pPr>
      <w:pStyle w:val="a6"/>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7827FA">
    <w:pPr>
      <w:pStyle w:val="a6"/>
      <w:jc w:val="right"/>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7827FA" w:rsidP="00560F5A">
    <w:pPr>
      <w:pStyle w:val="a6"/>
      <w:shd w:val="clear" w:color="auto" w:fill="FFFFFF"/>
      <w:jc w:val="right"/>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A" w:rsidRDefault="007827FA" w:rsidP="00560F5A">
    <w:pPr>
      <w:pStyle w:val="a6"/>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3C4E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3EC9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6B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00A0C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2C6E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243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0EB8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D4E1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0494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A89820"/>
    <w:lvl w:ilvl="0">
      <w:start w:val="1"/>
      <w:numFmt w:val="bullet"/>
      <w:lvlText w:val=""/>
      <w:lvlJc w:val="left"/>
      <w:pPr>
        <w:tabs>
          <w:tab w:val="num" w:pos="360"/>
        </w:tabs>
        <w:ind w:left="360" w:hanging="360"/>
      </w:pPr>
      <w:rPr>
        <w:rFonts w:ascii="Symbol" w:hAnsi="Symbol" w:hint="default"/>
      </w:rPr>
    </w:lvl>
  </w:abstractNum>
  <w:abstractNum w:abstractNumId="10">
    <w:nsid w:val="05A53231"/>
    <w:multiLevelType w:val="hybridMultilevel"/>
    <w:tmpl w:val="92E4AA12"/>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08780B77"/>
    <w:multiLevelType w:val="hybridMultilevel"/>
    <w:tmpl w:val="F852ECA4"/>
    <w:lvl w:ilvl="0" w:tplc="4290E7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A1743EA"/>
    <w:multiLevelType w:val="hybridMultilevel"/>
    <w:tmpl w:val="83F27CB8"/>
    <w:lvl w:ilvl="0" w:tplc="077EC29C">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11923AFA"/>
    <w:multiLevelType w:val="hybridMultilevel"/>
    <w:tmpl w:val="DA3A872A"/>
    <w:lvl w:ilvl="0" w:tplc="BF9650D0">
      <w:start w:val="1"/>
      <w:numFmt w:val="decimal"/>
      <w:lvlText w:val="%1."/>
      <w:lvlJc w:val="left"/>
      <w:pPr>
        <w:tabs>
          <w:tab w:val="num" w:pos="900"/>
        </w:tabs>
        <w:ind w:left="900" w:hanging="360"/>
      </w:pPr>
      <w:rPr>
        <w:rFonts w:cs="Times New Roman" w:hint="default"/>
        <w:b/>
        <w:color w:val="auto"/>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11A35177"/>
    <w:multiLevelType w:val="multilevel"/>
    <w:tmpl w:val="001A48AE"/>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95"/>
        </w:tabs>
        <w:ind w:left="1095" w:hanging="72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4800"/>
        </w:tabs>
        <w:ind w:left="4800" w:hanging="1800"/>
      </w:pPr>
      <w:rPr>
        <w:rFonts w:cs="Times New Roman" w:hint="default"/>
      </w:rPr>
    </w:lvl>
  </w:abstractNum>
  <w:abstractNum w:abstractNumId="15">
    <w:nsid w:val="13BE14D3"/>
    <w:multiLevelType w:val="multilevel"/>
    <w:tmpl w:val="EB0230C4"/>
    <w:lvl w:ilvl="0">
      <w:start w:val="1"/>
      <w:numFmt w:val="decimal"/>
      <w:suff w:val="space"/>
      <w:lvlText w:val="Глава %1."/>
      <w:lvlJc w:val="left"/>
      <w:pPr>
        <w:ind w:left="1418"/>
      </w:pPr>
      <w:rPr>
        <w:rFonts w:ascii="Times New Roman" w:hAnsi="Times New Roman" w:cs="Times New Roman" w:hint="default"/>
        <w:b/>
        <w:i w:val="0"/>
        <w:caps/>
        <w:sz w:val="28"/>
        <w:szCs w:val="28"/>
      </w:rPr>
    </w:lvl>
    <w:lvl w:ilvl="1">
      <w:start w:val="1"/>
      <w:numFmt w:val="decimal"/>
      <w:pStyle w:val="a"/>
      <w:suff w:val="space"/>
      <w:lvlText w:val="Статья %2."/>
      <w:lvlJc w:val="left"/>
      <w:pPr>
        <w:ind w:left="1418"/>
      </w:pPr>
      <w:rPr>
        <w:rFonts w:ascii="Times New Roman" w:hAnsi="Times New Roman" w:cs="Times New Roman" w:hint="default"/>
        <w:b/>
        <w:i w:val="0"/>
        <w:sz w:val="24"/>
        <w:szCs w:val="24"/>
      </w:rPr>
    </w:lvl>
    <w:lvl w:ilvl="2">
      <w:start w:val="1"/>
      <w:numFmt w:val="decimal"/>
      <w:pStyle w:val="a0"/>
      <w:suff w:val="space"/>
      <w:lvlText w:val="%3."/>
      <w:lvlJc w:val="left"/>
      <w:pPr>
        <w:ind w:left="1418"/>
      </w:pPr>
      <w:rPr>
        <w:rFonts w:ascii="Times New Roman" w:hAnsi="Times New Roman" w:cs="Times New Roman" w:hint="default"/>
        <w:b w:val="0"/>
        <w:i w:val="0"/>
        <w:sz w:val="28"/>
        <w:szCs w:val="28"/>
      </w:rPr>
    </w:lvl>
    <w:lvl w:ilvl="3">
      <w:start w:val="1"/>
      <w:numFmt w:val="decimal"/>
      <w:pStyle w:val="a1"/>
      <w:suff w:val="space"/>
      <w:lvlText w:val="%4)"/>
      <w:lvlJc w:val="left"/>
      <w:pPr>
        <w:ind w:left="1418"/>
      </w:pPr>
      <w:rPr>
        <w:rFonts w:ascii="Times New Roman" w:hAnsi="Times New Roman" w:cs="Times New Roman" w:hint="default"/>
        <w:b/>
        <w:i w:val="0"/>
        <w:sz w:val="24"/>
        <w:szCs w:val="24"/>
      </w:rPr>
    </w:lvl>
    <w:lvl w:ilvl="4">
      <w:start w:val="1"/>
      <w:numFmt w:val="none"/>
      <w:suff w:val="nothing"/>
      <w:lvlText w:val=""/>
      <w:lvlJc w:val="left"/>
      <w:pPr>
        <w:ind w:left="2126"/>
      </w:pPr>
      <w:rPr>
        <w:rFonts w:cs="Times New Roman" w:hint="default"/>
      </w:rPr>
    </w:lvl>
    <w:lvl w:ilvl="5">
      <w:start w:val="1"/>
      <w:numFmt w:val="none"/>
      <w:suff w:val="nothing"/>
      <w:lvlText w:val=""/>
      <w:lvlJc w:val="left"/>
      <w:pPr>
        <w:ind w:left="2126"/>
      </w:pPr>
      <w:rPr>
        <w:rFonts w:cs="Times New Roman" w:hint="default"/>
      </w:rPr>
    </w:lvl>
    <w:lvl w:ilvl="6">
      <w:start w:val="1"/>
      <w:numFmt w:val="none"/>
      <w:suff w:val="nothing"/>
      <w:lvlText w:val=""/>
      <w:lvlJc w:val="left"/>
      <w:pPr>
        <w:ind w:left="2126"/>
      </w:pPr>
      <w:rPr>
        <w:rFonts w:cs="Times New Roman" w:hint="default"/>
      </w:rPr>
    </w:lvl>
    <w:lvl w:ilvl="7">
      <w:start w:val="1"/>
      <w:numFmt w:val="none"/>
      <w:suff w:val="nothing"/>
      <w:lvlText w:val=""/>
      <w:lvlJc w:val="left"/>
      <w:pPr>
        <w:ind w:left="2126"/>
      </w:pPr>
      <w:rPr>
        <w:rFonts w:cs="Times New Roman" w:hint="default"/>
      </w:rPr>
    </w:lvl>
    <w:lvl w:ilvl="8">
      <w:start w:val="1"/>
      <w:numFmt w:val="none"/>
      <w:suff w:val="nothing"/>
      <w:lvlText w:val=""/>
      <w:lvlJc w:val="left"/>
      <w:pPr>
        <w:ind w:left="2126"/>
      </w:pPr>
      <w:rPr>
        <w:rFonts w:cs="Times New Roman" w:hint="default"/>
      </w:rPr>
    </w:lvl>
  </w:abstractNum>
  <w:abstractNum w:abstractNumId="16">
    <w:nsid w:val="20A63375"/>
    <w:multiLevelType w:val="hybridMultilevel"/>
    <w:tmpl w:val="43160870"/>
    <w:lvl w:ilvl="0" w:tplc="6C242E28">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7">
    <w:nsid w:val="23F35819"/>
    <w:multiLevelType w:val="hybridMultilevel"/>
    <w:tmpl w:val="3F642BB4"/>
    <w:lvl w:ilvl="0" w:tplc="AFDC0FD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2A537445"/>
    <w:multiLevelType w:val="multilevel"/>
    <w:tmpl w:val="A16C1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F1200F0"/>
    <w:multiLevelType w:val="multilevel"/>
    <w:tmpl w:val="438837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02E118C"/>
    <w:multiLevelType w:val="hybridMultilevel"/>
    <w:tmpl w:val="CFB87D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E26D06"/>
    <w:multiLevelType w:val="hybridMultilevel"/>
    <w:tmpl w:val="81562952"/>
    <w:lvl w:ilvl="0" w:tplc="D9228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9A76BF"/>
    <w:multiLevelType w:val="multilevel"/>
    <w:tmpl w:val="822A0F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4">
    <w:nsid w:val="3AAC0ADD"/>
    <w:multiLevelType w:val="multilevel"/>
    <w:tmpl w:val="8BC484D2"/>
    <w:lvl w:ilvl="0">
      <w:start w:val="1"/>
      <w:numFmt w:val="decimal"/>
      <w:lvlText w:val="%1."/>
      <w:lvlJc w:val="left"/>
      <w:pPr>
        <w:tabs>
          <w:tab w:val="num" w:pos="900"/>
        </w:tabs>
        <w:ind w:left="900" w:hanging="360"/>
      </w:pPr>
      <w:rPr>
        <w:rFonts w:cs="Times New Roman" w:hint="default"/>
        <w:b/>
        <w:color w:val="auto"/>
      </w:rPr>
    </w:lvl>
    <w:lvl w:ilvl="1">
      <w:start w:val="1"/>
      <w:numFmt w:val="decimal"/>
      <w:isLgl/>
      <w:lvlText w:val="%1.%2."/>
      <w:lvlJc w:val="left"/>
      <w:pPr>
        <w:tabs>
          <w:tab w:val="num" w:pos="1605"/>
        </w:tabs>
        <w:ind w:left="1605" w:hanging="1065"/>
      </w:pPr>
      <w:rPr>
        <w:rFonts w:cs="Times New Roman" w:hint="default"/>
      </w:rPr>
    </w:lvl>
    <w:lvl w:ilvl="2">
      <w:start w:val="1"/>
      <w:numFmt w:val="decimal"/>
      <w:isLgl/>
      <w:lvlText w:val="%1.%2.%3."/>
      <w:lvlJc w:val="left"/>
      <w:pPr>
        <w:tabs>
          <w:tab w:val="num" w:pos="1605"/>
        </w:tabs>
        <w:ind w:left="1605" w:hanging="1065"/>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5">
    <w:nsid w:val="3E295AE3"/>
    <w:multiLevelType w:val="hybridMultilevel"/>
    <w:tmpl w:val="10FCCFA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1440D23"/>
    <w:multiLevelType w:val="hybridMultilevel"/>
    <w:tmpl w:val="6A6658DC"/>
    <w:lvl w:ilvl="0" w:tplc="D9228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B87196"/>
    <w:multiLevelType w:val="hybridMultilevel"/>
    <w:tmpl w:val="9032555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47F533FC"/>
    <w:multiLevelType w:val="multilevel"/>
    <w:tmpl w:val="3020AB40"/>
    <w:lvl w:ilvl="0">
      <w:start w:val="2"/>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9">
    <w:nsid w:val="4B036F57"/>
    <w:multiLevelType w:val="multilevel"/>
    <w:tmpl w:val="11207E88"/>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30">
    <w:nsid w:val="52844FD5"/>
    <w:multiLevelType w:val="multilevel"/>
    <w:tmpl w:val="BD227B3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58DF34AC"/>
    <w:multiLevelType w:val="hybridMultilevel"/>
    <w:tmpl w:val="92E4AA12"/>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2">
    <w:nsid w:val="5B192798"/>
    <w:multiLevelType w:val="multilevel"/>
    <w:tmpl w:val="A16C1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657C1531"/>
    <w:multiLevelType w:val="multilevel"/>
    <w:tmpl w:val="8460DF28"/>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4">
    <w:nsid w:val="6E1911D3"/>
    <w:multiLevelType w:val="hybridMultilevel"/>
    <w:tmpl w:val="CFB87D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4210AC"/>
    <w:multiLevelType w:val="hybridMultilevel"/>
    <w:tmpl w:val="8E06E112"/>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6">
    <w:nsid w:val="70E5406A"/>
    <w:multiLevelType w:val="hybridMultilevel"/>
    <w:tmpl w:val="CFB87D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0E8378A"/>
    <w:multiLevelType w:val="multilevel"/>
    <w:tmpl w:val="C8F88DA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0"/>
  </w:num>
  <w:num w:numId="2">
    <w:abstractNumId w:val="11"/>
  </w:num>
  <w:num w:numId="3">
    <w:abstractNumId w:val="12"/>
  </w:num>
  <w:num w:numId="4">
    <w:abstractNumId w:val="10"/>
  </w:num>
  <w:num w:numId="5">
    <w:abstractNumId w:val="31"/>
  </w:num>
  <w:num w:numId="6">
    <w:abstractNumId w:val="21"/>
  </w:num>
  <w:num w:numId="7">
    <w:abstractNumId w:val="25"/>
  </w:num>
  <w:num w:numId="8">
    <w:abstractNumId w:val="35"/>
  </w:num>
  <w:num w:numId="9">
    <w:abstractNumId w:val="36"/>
  </w:num>
  <w:num w:numId="10">
    <w:abstractNumId w:val="34"/>
  </w:num>
  <w:num w:numId="11">
    <w:abstractNumId w:val="27"/>
  </w:num>
  <w:num w:numId="12">
    <w:abstractNumId w:val="15"/>
  </w:num>
  <w:num w:numId="13">
    <w:abstractNumId w:val="13"/>
  </w:num>
  <w:num w:numId="14">
    <w:abstractNumId w:val="17"/>
  </w:num>
  <w:num w:numId="15">
    <w:abstractNumId w:val="16"/>
  </w:num>
  <w:num w:numId="16">
    <w:abstractNumId w:val="14"/>
  </w:num>
  <w:num w:numId="17">
    <w:abstractNumId w:val="24"/>
  </w:num>
  <w:num w:numId="18">
    <w:abstractNumId w:val="28"/>
  </w:num>
  <w:num w:numId="19">
    <w:abstractNumId w:val="29"/>
  </w:num>
  <w:num w:numId="20">
    <w:abstractNumId w:val="19"/>
  </w:num>
  <w:num w:numId="21">
    <w:abstractNumId w:val="23"/>
  </w:num>
  <w:num w:numId="22">
    <w:abstractNumId w:val="33"/>
  </w:num>
  <w:num w:numId="23">
    <w:abstractNumId w:val="30"/>
  </w:num>
  <w:num w:numId="24">
    <w:abstractNumId w:val="37"/>
  </w:num>
  <w:num w:numId="25">
    <w:abstractNumId w:val="18"/>
  </w:num>
  <w:num w:numId="26">
    <w:abstractNumId w:val="3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 w:id="1"/>
  </w:footnotePr>
  <w:endnotePr>
    <w:endnote w:id="-1"/>
    <w:endnote w:id="0"/>
    <w:endnote w:id="1"/>
  </w:endnotePr>
  <w:compat/>
  <w:rsids>
    <w:rsidRoot w:val="00BD3007"/>
    <w:rsid w:val="00000D4E"/>
    <w:rsid w:val="00001313"/>
    <w:rsid w:val="00004189"/>
    <w:rsid w:val="00005E05"/>
    <w:rsid w:val="000077B1"/>
    <w:rsid w:val="00007D17"/>
    <w:rsid w:val="000147F5"/>
    <w:rsid w:val="00014A32"/>
    <w:rsid w:val="000158AF"/>
    <w:rsid w:val="000160F7"/>
    <w:rsid w:val="000164DA"/>
    <w:rsid w:val="00017436"/>
    <w:rsid w:val="00020475"/>
    <w:rsid w:val="00020691"/>
    <w:rsid w:val="00022813"/>
    <w:rsid w:val="00023C95"/>
    <w:rsid w:val="000249DD"/>
    <w:rsid w:val="00026005"/>
    <w:rsid w:val="000305DB"/>
    <w:rsid w:val="00030D32"/>
    <w:rsid w:val="00031767"/>
    <w:rsid w:val="00031F40"/>
    <w:rsid w:val="000378A0"/>
    <w:rsid w:val="000415B2"/>
    <w:rsid w:val="00042DC4"/>
    <w:rsid w:val="0005303A"/>
    <w:rsid w:val="00053FC8"/>
    <w:rsid w:val="000543D3"/>
    <w:rsid w:val="00054987"/>
    <w:rsid w:val="000557EB"/>
    <w:rsid w:val="00060DD6"/>
    <w:rsid w:val="000637BE"/>
    <w:rsid w:val="00063C86"/>
    <w:rsid w:val="00063D69"/>
    <w:rsid w:val="00063F7D"/>
    <w:rsid w:val="000655A7"/>
    <w:rsid w:val="00065B16"/>
    <w:rsid w:val="00067370"/>
    <w:rsid w:val="00070CEE"/>
    <w:rsid w:val="0007113D"/>
    <w:rsid w:val="00074397"/>
    <w:rsid w:val="000754F2"/>
    <w:rsid w:val="00077C01"/>
    <w:rsid w:val="00077DE7"/>
    <w:rsid w:val="0008061C"/>
    <w:rsid w:val="000836D4"/>
    <w:rsid w:val="000837C2"/>
    <w:rsid w:val="00083B27"/>
    <w:rsid w:val="00083E59"/>
    <w:rsid w:val="00087AB8"/>
    <w:rsid w:val="00094325"/>
    <w:rsid w:val="00094B3D"/>
    <w:rsid w:val="000953E6"/>
    <w:rsid w:val="000A07ED"/>
    <w:rsid w:val="000A2473"/>
    <w:rsid w:val="000A3143"/>
    <w:rsid w:val="000A5E77"/>
    <w:rsid w:val="000A6577"/>
    <w:rsid w:val="000A768D"/>
    <w:rsid w:val="000A77EF"/>
    <w:rsid w:val="000B1825"/>
    <w:rsid w:val="000B1D90"/>
    <w:rsid w:val="000B2F4F"/>
    <w:rsid w:val="000B3267"/>
    <w:rsid w:val="000B35D5"/>
    <w:rsid w:val="000B40B1"/>
    <w:rsid w:val="000B5077"/>
    <w:rsid w:val="000B568B"/>
    <w:rsid w:val="000B6F5D"/>
    <w:rsid w:val="000C02DE"/>
    <w:rsid w:val="000C1B82"/>
    <w:rsid w:val="000C25AF"/>
    <w:rsid w:val="000C321D"/>
    <w:rsid w:val="000C3285"/>
    <w:rsid w:val="000C37C3"/>
    <w:rsid w:val="000C3B62"/>
    <w:rsid w:val="000C3D50"/>
    <w:rsid w:val="000C3E82"/>
    <w:rsid w:val="000C4090"/>
    <w:rsid w:val="000C714D"/>
    <w:rsid w:val="000C7AC9"/>
    <w:rsid w:val="000C7FA8"/>
    <w:rsid w:val="000D3EA3"/>
    <w:rsid w:val="000D55FD"/>
    <w:rsid w:val="000D5C1E"/>
    <w:rsid w:val="000E15EB"/>
    <w:rsid w:val="000E1752"/>
    <w:rsid w:val="000E1BC6"/>
    <w:rsid w:val="000E30C3"/>
    <w:rsid w:val="000E31C5"/>
    <w:rsid w:val="000E41BA"/>
    <w:rsid w:val="000E41E2"/>
    <w:rsid w:val="000E505C"/>
    <w:rsid w:val="000E5D1A"/>
    <w:rsid w:val="000E6079"/>
    <w:rsid w:val="000E7A06"/>
    <w:rsid w:val="000F1EF1"/>
    <w:rsid w:val="000F21BA"/>
    <w:rsid w:val="000F27F1"/>
    <w:rsid w:val="000F2DF7"/>
    <w:rsid w:val="000F3C52"/>
    <w:rsid w:val="000F4D31"/>
    <w:rsid w:val="000F7626"/>
    <w:rsid w:val="001019B1"/>
    <w:rsid w:val="00101B31"/>
    <w:rsid w:val="00101FDC"/>
    <w:rsid w:val="0010316C"/>
    <w:rsid w:val="00103198"/>
    <w:rsid w:val="001039AD"/>
    <w:rsid w:val="00103D51"/>
    <w:rsid w:val="00105F9E"/>
    <w:rsid w:val="001060E1"/>
    <w:rsid w:val="00110CDF"/>
    <w:rsid w:val="00111808"/>
    <w:rsid w:val="00111C23"/>
    <w:rsid w:val="00114DA3"/>
    <w:rsid w:val="00115349"/>
    <w:rsid w:val="00115B2D"/>
    <w:rsid w:val="00115D1B"/>
    <w:rsid w:val="00115DB4"/>
    <w:rsid w:val="00116188"/>
    <w:rsid w:val="001208C9"/>
    <w:rsid w:val="0012146C"/>
    <w:rsid w:val="00121482"/>
    <w:rsid w:val="00121D46"/>
    <w:rsid w:val="00127896"/>
    <w:rsid w:val="001305F1"/>
    <w:rsid w:val="00130A96"/>
    <w:rsid w:val="00131828"/>
    <w:rsid w:val="0013301F"/>
    <w:rsid w:val="00133E8D"/>
    <w:rsid w:val="00134BC2"/>
    <w:rsid w:val="00135D01"/>
    <w:rsid w:val="00135DF4"/>
    <w:rsid w:val="0013688E"/>
    <w:rsid w:val="00137B70"/>
    <w:rsid w:val="00141352"/>
    <w:rsid w:val="00141376"/>
    <w:rsid w:val="0014143C"/>
    <w:rsid w:val="00141FB0"/>
    <w:rsid w:val="001427A5"/>
    <w:rsid w:val="00145098"/>
    <w:rsid w:val="001475D3"/>
    <w:rsid w:val="00152616"/>
    <w:rsid w:val="00152679"/>
    <w:rsid w:val="00153119"/>
    <w:rsid w:val="00156940"/>
    <w:rsid w:val="001573C7"/>
    <w:rsid w:val="00157B9D"/>
    <w:rsid w:val="00161422"/>
    <w:rsid w:val="00163796"/>
    <w:rsid w:val="00163A13"/>
    <w:rsid w:val="00163F14"/>
    <w:rsid w:val="0016629F"/>
    <w:rsid w:val="00166649"/>
    <w:rsid w:val="00167D30"/>
    <w:rsid w:val="001715D0"/>
    <w:rsid w:val="00177410"/>
    <w:rsid w:val="001804DF"/>
    <w:rsid w:val="001808DA"/>
    <w:rsid w:val="00182937"/>
    <w:rsid w:val="00183B51"/>
    <w:rsid w:val="00185883"/>
    <w:rsid w:val="00185E9E"/>
    <w:rsid w:val="001908D1"/>
    <w:rsid w:val="00191162"/>
    <w:rsid w:val="00192EC1"/>
    <w:rsid w:val="001940AD"/>
    <w:rsid w:val="00194F2D"/>
    <w:rsid w:val="0019533D"/>
    <w:rsid w:val="0019616A"/>
    <w:rsid w:val="001966A2"/>
    <w:rsid w:val="00196AE2"/>
    <w:rsid w:val="00196B58"/>
    <w:rsid w:val="00196EEA"/>
    <w:rsid w:val="001A1A7A"/>
    <w:rsid w:val="001A26B7"/>
    <w:rsid w:val="001A2D0A"/>
    <w:rsid w:val="001A3B18"/>
    <w:rsid w:val="001A4563"/>
    <w:rsid w:val="001B0A38"/>
    <w:rsid w:val="001B0A92"/>
    <w:rsid w:val="001B0E69"/>
    <w:rsid w:val="001B397D"/>
    <w:rsid w:val="001B4022"/>
    <w:rsid w:val="001B4FA4"/>
    <w:rsid w:val="001B7B02"/>
    <w:rsid w:val="001B7C56"/>
    <w:rsid w:val="001C01E4"/>
    <w:rsid w:val="001C2BCA"/>
    <w:rsid w:val="001C3EDE"/>
    <w:rsid w:val="001C5256"/>
    <w:rsid w:val="001C7CE1"/>
    <w:rsid w:val="001D1093"/>
    <w:rsid w:val="001D21E5"/>
    <w:rsid w:val="001D3728"/>
    <w:rsid w:val="001D45B9"/>
    <w:rsid w:val="001E04B6"/>
    <w:rsid w:val="001E0D0D"/>
    <w:rsid w:val="001E29CA"/>
    <w:rsid w:val="001E4E87"/>
    <w:rsid w:val="001E572E"/>
    <w:rsid w:val="001E7994"/>
    <w:rsid w:val="001E7CDE"/>
    <w:rsid w:val="001F20F2"/>
    <w:rsid w:val="001F3BB1"/>
    <w:rsid w:val="001F7668"/>
    <w:rsid w:val="0020120B"/>
    <w:rsid w:val="0020155A"/>
    <w:rsid w:val="00203B2E"/>
    <w:rsid w:val="002040DD"/>
    <w:rsid w:val="00204662"/>
    <w:rsid w:val="002054AD"/>
    <w:rsid w:val="00205A84"/>
    <w:rsid w:val="00207C67"/>
    <w:rsid w:val="00207DE0"/>
    <w:rsid w:val="0021404C"/>
    <w:rsid w:val="002140E2"/>
    <w:rsid w:val="0021534B"/>
    <w:rsid w:val="002153D6"/>
    <w:rsid w:val="00215705"/>
    <w:rsid w:val="00215FD5"/>
    <w:rsid w:val="00216B5D"/>
    <w:rsid w:val="00217142"/>
    <w:rsid w:val="002200CC"/>
    <w:rsid w:val="002206C8"/>
    <w:rsid w:val="00224453"/>
    <w:rsid w:val="00226440"/>
    <w:rsid w:val="0022666B"/>
    <w:rsid w:val="00230DCF"/>
    <w:rsid w:val="00231D35"/>
    <w:rsid w:val="0023424D"/>
    <w:rsid w:val="00234C7E"/>
    <w:rsid w:val="00237B55"/>
    <w:rsid w:val="00237C3D"/>
    <w:rsid w:val="00237FFA"/>
    <w:rsid w:val="002400A4"/>
    <w:rsid w:val="00240A9F"/>
    <w:rsid w:val="00240FC5"/>
    <w:rsid w:val="00241129"/>
    <w:rsid w:val="0024155B"/>
    <w:rsid w:val="00244E48"/>
    <w:rsid w:val="00246269"/>
    <w:rsid w:val="0024778E"/>
    <w:rsid w:val="00251A21"/>
    <w:rsid w:val="0025322A"/>
    <w:rsid w:val="00253378"/>
    <w:rsid w:val="0025597F"/>
    <w:rsid w:val="00256558"/>
    <w:rsid w:val="0026045D"/>
    <w:rsid w:val="0026076F"/>
    <w:rsid w:val="00260BD8"/>
    <w:rsid w:val="00262E4A"/>
    <w:rsid w:val="0026559A"/>
    <w:rsid w:val="0027200A"/>
    <w:rsid w:val="00274568"/>
    <w:rsid w:val="002756FE"/>
    <w:rsid w:val="00275A6B"/>
    <w:rsid w:val="00277BDE"/>
    <w:rsid w:val="00280D62"/>
    <w:rsid w:val="00283104"/>
    <w:rsid w:val="00283DFD"/>
    <w:rsid w:val="00285903"/>
    <w:rsid w:val="00287BB3"/>
    <w:rsid w:val="002909F5"/>
    <w:rsid w:val="00294D53"/>
    <w:rsid w:val="00297A5E"/>
    <w:rsid w:val="002A0C9C"/>
    <w:rsid w:val="002A0CCD"/>
    <w:rsid w:val="002A0E43"/>
    <w:rsid w:val="002A251F"/>
    <w:rsid w:val="002A3188"/>
    <w:rsid w:val="002A3319"/>
    <w:rsid w:val="002A3F13"/>
    <w:rsid w:val="002A3F65"/>
    <w:rsid w:val="002A7813"/>
    <w:rsid w:val="002A7A49"/>
    <w:rsid w:val="002B2F28"/>
    <w:rsid w:val="002B3A85"/>
    <w:rsid w:val="002B44FF"/>
    <w:rsid w:val="002B4F08"/>
    <w:rsid w:val="002B5CF3"/>
    <w:rsid w:val="002B6B23"/>
    <w:rsid w:val="002B6D89"/>
    <w:rsid w:val="002B71A2"/>
    <w:rsid w:val="002B7A52"/>
    <w:rsid w:val="002C290F"/>
    <w:rsid w:val="002C47CC"/>
    <w:rsid w:val="002C4D25"/>
    <w:rsid w:val="002C5568"/>
    <w:rsid w:val="002C5BF0"/>
    <w:rsid w:val="002C74FC"/>
    <w:rsid w:val="002D441E"/>
    <w:rsid w:val="002D61AB"/>
    <w:rsid w:val="002D77E5"/>
    <w:rsid w:val="002E047B"/>
    <w:rsid w:val="002E0565"/>
    <w:rsid w:val="002E14C1"/>
    <w:rsid w:val="002E32CE"/>
    <w:rsid w:val="002E34EE"/>
    <w:rsid w:val="002E46FE"/>
    <w:rsid w:val="002E564B"/>
    <w:rsid w:val="002F0219"/>
    <w:rsid w:val="002F0803"/>
    <w:rsid w:val="002F0D89"/>
    <w:rsid w:val="002F2BDF"/>
    <w:rsid w:val="002F3C0A"/>
    <w:rsid w:val="002F4874"/>
    <w:rsid w:val="002F5CE9"/>
    <w:rsid w:val="003008B3"/>
    <w:rsid w:val="003015C1"/>
    <w:rsid w:val="0030252B"/>
    <w:rsid w:val="00303C7F"/>
    <w:rsid w:val="00304131"/>
    <w:rsid w:val="0030595C"/>
    <w:rsid w:val="003068A5"/>
    <w:rsid w:val="0031190D"/>
    <w:rsid w:val="00311E36"/>
    <w:rsid w:val="00312B4E"/>
    <w:rsid w:val="00313199"/>
    <w:rsid w:val="00316130"/>
    <w:rsid w:val="003172FD"/>
    <w:rsid w:val="00317413"/>
    <w:rsid w:val="0031793A"/>
    <w:rsid w:val="00317E58"/>
    <w:rsid w:val="003200C8"/>
    <w:rsid w:val="00320B12"/>
    <w:rsid w:val="0032155D"/>
    <w:rsid w:val="00321CD1"/>
    <w:rsid w:val="00322A61"/>
    <w:rsid w:val="00322AA9"/>
    <w:rsid w:val="0032319C"/>
    <w:rsid w:val="0032339D"/>
    <w:rsid w:val="00323734"/>
    <w:rsid w:val="003264EA"/>
    <w:rsid w:val="003266A8"/>
    <w:rsid w:val="00327DCD"/>
    <w:rsid w:val="00332F33"/>
    <w:rsid w:val="00333B28"/>
    <w:rsid w:val="003360CF"/>
    <w:rsid w:val="0034058B"/>
    <w:rsid w:val="0034118C"/>
    <w:rsid w:val="00341A7D"/>
    <w:rsid w:val="00341AD6"/>
    <w:rsid w:val="00342353"/>
    <w:rsid w:val="00345ADD"/>
    <w:rsid w:val="00346E61"/>
    <w:rsid w:val="00347386"/>
    <w:rsid w:val="003506A8"/>
    <w:rsid w:val="00351577"/>
    <w:rsid w:val="003518A9"/>
    <w:rsid w:val="0035249C"/>
    <w:rsid w:val="00353774"/>
    <w:rsid w:val="00354AD6"/>
    <w:rsid w:val="00354EF9"/>
    <w:rsid w:val="00355ACB"/>
    <w:rsid w:val="00356E9D"/>
    <w:rsid w:val="00356EAD"/>
    <w:rsid w:val="00357B15"/>
    <w:rsid w:val="003605AA"/>
    <w:rsid w:val="00360CEF"/>
    <w:rsid w:val="00360FBE"/>
    <w:rsid w:val="00361801"/>
    <w:rsid w:val="00361980"/>
    <w:rsid w:val="003638C9"/>
    <w:rsid w:val="0036452D"/>
    <w:rsid w:val="00364767"/>
    <w:rsid w:val="00370D08"/>
    <w:rsid w:val="0037199E"/>
    <w:rsid w:val="00373831"/>
    <w:rsid w:val="0037589A"/>
    <w:rsid w:val="00377914"/>
    <w:rsid w:val="00377CC1"/>
    <w:rsid w:val="003804F5"/>
    <w:rsid w:val="00383B5C"/>
    <w:rsid w:val="00383E3E"/>
    <w:rsid w:val="00384AFE"/>
    <w:rsid w:val="00385065"/>
    <w:rsid w:val="0038561F"/>
    <w:rsid w:val="00387AF1"/>
    <w:rsid w:val="0039023D"/>
    <w:rsid w:val="003903DE"/>
    <w:rsid w:val="0039086C"/>
    <w:rsid w:val="003921F1"/>
    <w:rsid w:val="003937F2"/>
    <w:rsid w:val="00394B6A"/>
    <w:rsid w:val="00395DCE"/>
    <w:rsid w:val="003962CD"/>
    <w:rsid w:val="0039659D"/>
    <w:rsid w:val="00397557"/>
    <w:rsid w:val="003A1C9F"/>
    <w:rsid w:val="003A1E7F"/>
    <w:rsid w:val="003A2BA6"/>
    <w:rsid w:val="003A487E"/>
    <w:rsid w:val="003A516F"/>
    <w:rsid w:val="003A5FC7"/>
    <w:rsid w:val="003A6172"/>
    <w:rsid w:val="003A6B62"/>
    <w:rsid w:val="003B0539"/>
    <w:rsid w:val="003B5801"/>
    <w:rsid w:val="003B6088"/>
    <w:rsid w:val="003C23F6"/>
    <w:rsid w:val="003C2CBF"/>
    <w:rsid w:val="003C2EF7"/>
    <w:rsid w:val="003C449A"/>
    <w:rsid w:val="003C4CB6"/>
    <w:rsid w:val="003C507D"/>
    <w:rsid w:val="003C729D"/>
    <w:rsid w:val="003C7C70"/>
    <w:rsid w:val="003D11D3"/>
    <w:rsid w:val="003D1964"/>
    <w:rsid w:val="003D1FDF"/>
    <w:rsid w:val="003D52EA"/>
    <w:rsid w:val="003D5521"/>
    <w:rsid w:val="003E38A5"/>
    <w:rsid w:val="003E4DE1"/>
    <w:rsid w:val="003E5A57"/>
    <w:rsid w:val="003E6C61"/>
    <w:rsid w:val="003F174E"/>
    <w:rsid w:val="003F1E26"/>
    <w:rsid w:val="003F1F4A"/>
    <w:rsid w:val="003F213B"/>
    <w:rsid w:val="003F45AD"/>
    <w:rsid w:val="003F6A4D"/>
    <w:rsid w:val="003F7EC8"/>
    <w:rsid w:val="004013DD"/>
    <w:rsid w:val="00401BC6"/>
    <w:rsid w:val="0040302B"/>
    <w:rsid w:val="00405BBB"/>
    <w:rsid w:val="0040733A"/>
    <w:rsid w:val="004111D5"/>
    <w:rsid w:val="00412084"/>
    <w:rsid w:val="0041257E"/>
    <w:rsid w:val="004126FE"/>
    <w:rsid w:val="004130F7"/>
    <w:rsid w:val="00413615"/>
    <w:rsid w:val="00414615"/>
    <w:rsid w:val="0041596A"/>
    <w:rsid w:val="00416A93"/>
    <w:rsid w:val="0041791B"/>
    <w:rsid w:val="00420A3E"/>
    <w:rsid w:val="00420E05"/>
    <w:rsid w:val="00422F1C"/>
    <w:rsid w:val="0042676E"/>
    <w:rsid w:val="004310F2"/>
    <w:rsid w:val="00433CA7"/>
    <w:rsid w:val="00435DD7"/>
    <w:rsid w:val="0043604D"/>
    <w:rsid w:val="00443BA6"/>
    <w:rsid w:val="00444940"/>
    <w:rsid w:val="00445E46"/>
    <w:rsid w:val="00446882"/>
    <w:rsid w:val="00447C2D"/>
    <w:rsid w:val="00451B2A"/>
    <w:rsid w:val="00451E54"/>
    <w:rsid w:val="004554A0"/>
    <w:rsid w:val="00457D63"/>
    <w:rsid w:val="00462F0C"/>
    <w:rsid w:val="004632D9"/>
    <w:rsid w:val="00464109"/>
    <w:rsid w:val="0046432B"/>
    <w:rsid w:val="00464467"/>
    <w:rsid w:val="00464530"/>
    <w:rsid w:val="00464E90"/>
    <w:rsid w:val="004659D3"/>
    <w:rsid w:val="00467402"/>
    <w:rsid w:val="0047087F"/>
    <w:rsid w:val="004719A2"/>
    <w:rsid w:val="00471C82"/>
    <w:rsid w:val="00474D34"/>
    <w:rsid w:val="00475AA3"/>
    <w:rsid w:val="00475AAB"/>
    <w:rsid w:val="00476854"/>
    <w:rsid w:val="00477064"/>
    <w:rsid w:val="00480D15"/>
    <w:rsid w:val="004819B2"/>
    <w:rsid w:val="004825C9"/>
    <w:rsid w:val="00490F72"/>
    <w:rsid w:val="004913B1"/>
    <w:rsid w:val="004951E8"/>
    <w:rsid w:val="00496179"/>
    <w:rsid w:val="00497817"/>
    <w:rsid w:val="004A0C13"/>
    <w:rsid w:val="004A1B5B"/>
    <w:rsid w:val="004A3560"/>
    <w:rsid w:val="004A446C"/>
    <w:rsid w:val="004A68D1"/>
    <w:rsid w:val="004B5091"/>
    <w:rsid w:val="004B560F"/>
    <w:rsid w:val="004B7EED"/>
    <w:rsid w:val="004C051A"/>
    <w:rsid w:val="004C3559"/>
    <w:rsid w:val="004C3C23"/>
    <w:rsid w:val="004C5A1C"/>
    <w:rsid w:val="004C5B62"/>
    <w:rsid w:val="004C66C7"/>
    <w:rsid w:val="004C72B6"/>
    <w:rsid w:val="004D0786"/>
    <w:rsid w:val="004D0FD0"/>
    <w:rsid w:val="004D1236"/>
    <w:rsid w:val="004D16F1"/>
    <w:rsid w:val="004D1D5B"/>
    <w:rsid w:val="004D43AB"/>
    <w:rsid w:val="004D4B42"/>
    <w:rsid w:val="004D5348"/>
    <w:rsid w:val="004D5926"/>
    <w:rsid w:val="004D655B"/>
    <w:rsid w:val="004D73E8"/>
    <w:rsid w:val="004E12B6"/>
    <w:rsid w:val="004E5080"/>
    <w:rsid w:val="004E58AA"/>
    <w:rsid w:val="004E6DBF"/>
    <w:rsid w:val="004F227C"/>
    <w:rsid w:val="0050016E"/>
    <w:rsid w:val="005010A7"/>
    <w:rsid w:val="00503462"/>
    <w:rsid w:val="00504BCD"/>
    <w:rsid w:val="0050731D"/>
    <w:rsid w:val="00507451"/>
    <w:rsid w:val="00507946"/>
    <w:rsid w:val="00507AC9"/>
    <w:rsid w:val="00507CE6"/>
    <w:rsid w:val="00510079"/>
    <w:rsid w:val="0051013D"/>
    <w:rsid w:val="00510841"/>
    <w:rsid w:val="0051193B"/>
    <w:rsid w:val="00511AD2"/>
    <w:rsid w:val="005139F2"/>
    <w:rsid w:val="005144C4"/>
    <w:rsid w:val="0051456A"/>
    <w:rsid w:val="00515E85"/>
    <w:rsid w:val="005161EC"/>
    <w:rsid w:val="00527733"/>
    <w:rsid w:val="00530F8F"/>
    <w:rsid w:val="0053227F"/>
    <w:rsid w:val="00536665"/>
    <w:rsid w:val="00537A32"/>
    <w:rsid w:val="005413D3"/>
    <w:rsid w:val="00544B13"/>
    <w:rsid w:val="00544E7F"/>
    <w:rsid w:val="005471BD"/>
    <w:rsid w:val="00550556"/>
    <w:rsid w:val="00551E74"/>
    <w:rsid w:val="00553E27"/>
    <w:rsid w:val="00556292"/>
    <w:rsid w:val="0055629B"/>
    <w:rsid w:val="005564D0"/>
    <w:rsid w:val="00556D60"/>
    <w:rsid w:val="00560F5A"/>
    <w:rsid w:val="0056281C"/>
    <w:rsid w:val="00564E9A"/>
    <w:rsid w:val="00566E3E"/>
    <w:rsid w:val="00566EBA"/>
    <w:rsid w:val="005678C7"/>
    <w:rsid w:val="00567C68"/>
    <w:rsid w:val="00570431"/>
    <w:rsid w:val="00570DF3"/>
    <w:rsid w:val="005714A0"/>
    <w:rsid w:val="005750C2"/>
    <w:rsid w:val="00575163"/>
    <w:rsid w:val="005754C6"/>
    <w:rsid w:val="0057652D"/>
    <w:rsid w:val="005806BD"/>
    <w:rsid w:val="005812A8"/>
    <w:rsid w:val="0058225C"/>
    <w:rsid w:val="00582734"/>
    <w:rsid w:val="00585D9F"/>
    <w:rsid w:val="00587C23"/>
    <w:rsid w:val="00590221"/>
    <w:rsid w:val="00590965"/>
    <w:rsid w:val="00590FBA"/>
    <w:rsid w:val="005910EF"/>
    <w:rsid w:val="005911B8"/>
    <w:rsid w:val="00591CE0"/>
    <w:rsid w:val="00592547"/>
    <w:rsid w:val="0059301E"/>
    <w:rsid w:val="00593928"/>
    <w:rsid w:val="005944DF"/>
    <w:rsid w:val="00594D1F"/>
    <w:rsid w:val="00595E9E"/>
    <w:rsid w:val="00596268"/>
    <w:rsid w:val="00596CA5"/>
    <w:rsid w:val="005A0C58"/>
    <w:rsid w:val="005A141C"/>
    <w:rsid w:val="005A1C89"/>
    <w:rsid w:val="005A3AA6"/>
    <w:rsid w:val="005A660C"/>
    <w:rsid w:val="005A7F1E"/>
    <w:rsid w:val="005B00E2"/>
    <w:rsid w:val="005B0529"/>
    <w:rsid w:val="005B2435"/>
    <w:rsid w:val="005B4602"/>
    <w:rsid w:val="005B5E3B"/>
    <w:rsid w:val="005B60B9"/>
    <w:rsid w:val="005B66E1"/>
    <w:rsid w:val="005C0059"/>
    <w:rsid w:val="005C1848"/>
    <w:rsid w:val="005C19AC"/>
    <w:rsid w:val="005C1BFB"/>
    <w:rsid w:val="005C1D52"/>
    <w:rsid w:val="005C221A"/>
    <w:rsid w:val="005C2607"/>
    <w:rsid w:val="005C2F93"/>
    <w:rsid w:val="005C34F8"/>
    <w:rsid w:val="005C3A59"/>
    <w:rsid w:val="005C51B0"/>
    <w:rsid w:val="005C5C44"/>
    <w:rsid w:val="005C686D"/>
    <w:rsid w:val="005D0E29"/>
    <w:rsid w:val="005D11A3"/>
    <w:rsid w:val="005D2004"/>
    <w:rsid w:val="005D33CF"/>
    <w:rsid w:val="005D5298"/>
    <w:rsid w:val="005D60C0"/>
    <w:rsid w:val="005D658D"/>
    <w:rsid w:val="005D6E18"/>
    <w:rsid w:val="005D7993"/>
    <w:rsid w:val="005D7BEE"/>
    <w:rsid w:val="005E5444"/>
    <w:rsid w:val="005F02AD"/>
    <w:rsid w:val="005F1090"/>
    <w:rsid w:val="005F2498"/>
    <w:rsid w:val="005F688E"/>
    <w:rsid w:val="00600997"/>
    <w:rsid w:val="00601863"/>
    <w:rsid w:val="00603174"/>
    <w:rsid w:val="0060518C"/>
    <w:rsid w:val="00605539"/>
    <w:rsid w:val="0060651B"/>
    <w:rsid w:val="00611173"/>
    <w:rsid w:val="00612F38"/>
    <w:rsid w:val="00613838"/>
    <w:rsid w:val="00614FF5"/>
    <w:rsid w:val="0061655C"/>
    <w:rsid w:val="00616D69"/>
    <w:rsid w:val="00617B1B"/>
    <w:rsid w:val="00620728"/>
    <w:rsid w:val="00622325"/>
    <w:rsid w:val="006261F1"/>
    <w:rsid w:val="00626503"/>
    <w:rsid w:val="0062657C"/>
    <w:rsid w:val="0063121A"/>
    <w:rsid w:val="0063196F"/>
    <w:rsid w:val="00632989"/>
    <w:rsid w:val="006332F3"/>
    <w:rsid w:val="0063336F"/>
    <w:rsid w:val="00633656"/>
    <w:rsid w:val="006358B1"/>
    <w:rsid w:val="0064255D"/>
    <w:rsid w:val="0064256D"/>
    <w:rsid w:val="00642F0E"/>
    <w:rsid w:val="006447D8"/>
    <w:rsid w:val="00645EC0"/>
    <w:rsid w:val="006463D7"/>
    <w:rsid w:val="0064680F"/>
    <w:rsid w:val="00650325"/>
    <w:rsid w:val="00653DB2"/>
    <w:rsid w:val="006570C9"/>
    <w:rsid w:val="00660619"/>
    <w:rsid w:val="00662421"/>
    <w:rsid w:val="00662BBE"/>
    <w:rsid w:val="00664B15"/>
    <w:rsid w:val="00664E8C"/>
    <w:rsid w:val="006658D3"/>
    <w:rsid w:val="00665B4C"/>
    <w:rsid w:val="00667583"/>
    <w:rsid w:val="006713A2"/>
    <w:rsid w:val="0067259E"/>
    <w:rsid w:val="00677172"/>
    <w:rsid w:val="00680020"/>
    <w:rsid w:val="00680227"/>
    <w:rsid w:val="00680799"/>
    <w:rsid w:val="006821CC"/>
    <w:rsid w:val="00683096"/>
    <w:rsid w:val="0068398B"/>
    <w:rsid w:val="006842B5"/>
    <w:rsid w:val="00685492"/>
    <w:rsid w:val="006857B0"/>
    <w:rsid w:val="0068596F"/>
    <w:rsid w:val="00686D30"/>
    <w:rsid w:val="00687BEA"/>
    <w:rsid w:val="006902C6"/>
    <w:rsid w:val="006937B9"/>
    <w:rsid w:val="00694758"/>
    <w:rsid w:val="00696CF5"/>
    <w:rsid w:val="006A2835"/>
    <w:rsid w:val="006A3B1F"/>
    <w:rsid w:val="006A4CC7"/>
    <w:rsid w:val="006A5A1B"/>
    <w:rsid w:val="006A5C3C"/>
    <w:rsid w:val="006A6030"/>
    <w:rsid w:val="006B18CC"/>
    <w:rsid w:val="006B2B4C"/>
    <w:rsid w:val="006B5B92"/>
    <w:rsid w:val="006C0070"/>
    <w:rsid w:val="006C0AE8"/>
    <w:rsid w:val="006C0C1F"/>
    <w:rsid w:val="006C3230"/>
    <w:rsid w:val="006C356F"/>
    <w:rsid w:val="006C586B"/>
    <w:rsid w:val="006C6490"/>
    <w:rsid w:val="006D2BC6"/>
    <w:rsid w:val="006D4C1C"/>
    <w:rsid w:val="006E0F2A"/>
    <w:rsid w:val="006E1382"/>
    <w:rsid w:val="006E2411"/>
    <w:rsid w:val="006E2C2E"/>
    <w:rsid w:val="006E3FFF"/>
    <w:rsid w:val="006E408E"/>
    <w:rsid w:val="006E5447"/>
    <w:rsid w:val="006E5B71"/>
    <w:rsid w:val="006E7D04"/>
    <w:rsid w:val="006F12F9"/>
    <w:rsid w:val="006F4090"/>
    <w:rsid w:val="006F4332"/>
    <w:rsid w:val="006F51F6"/>
    <w:rsid w:val="006F5E82"/>
    <w:rsid w:val="006F6645"/>
    <w:rsid w:val="007005B0"/>
    <w:rsid w:val="0070329E"/>
    <w:rsid w:val="00703550"/>
    <w:rsid w:val="007052F2"/>
    <w:rsid w:val="00705D8A"/>
    <w:rsid w:val="00706769"/>
    <w:rsid w:val="00706E4C"/>
    <w:rsid w:val="0070736F"/>
    <w:rsid w:val="00707C5D"/>
    <w:rsid w:val="00707E1D"/>
    <w:rsid w:val="00711666"/>
    <w:rsid w:val="00712C0F"/>
    <w:rsid w:val="00713C17"/>
    <w:rsid w:val="007151C3"/>
    <w:rsid w:val="007166B8"/>
    <w:rsid w:val="007169E3"/>
    <w:rsid w:val="007175B7"/>
    <w:rsid w:val="0071790F"/>
    <w:rsid w:val="007202DE"/>
    <w:rsid w:val="007224D6"/>
    <w:rsid w:val="007228E7"/>
    <w:rsid w:val="00722AD5"/>
    <w:rsid w:val="00722CEC"/>
    <w:rsid w:val="00723029"/>
    <w:rsid w:val="007255E1"/>
    <w:rsid w:val="00725632"/>
    <w:rsid w:val="00725652"/>
    <w:rsid w:val="0072573F"/>
    <w:rsid w:val="007301E2"/>
    <w:rsid w:val="00731866"/>
    <w:rsid w:val="00732FD6"/>
    <w:rsid w:val="00733EA3"/>
    <w:rsid w:val="00734260"/>
    <w:rsid w:val="00735890"/>
    <w:rsid w:val="00737077"/>
    <w:rsid w:val="0073724C"/>
    <w:rsid w:val="00737DC0"/>
    <w:rsid w:val="007411D3"/>
    <w:rsid w:val="00741603"/>
    <w:rsid w:val="007448A9"/>
    <w:rsid w:val="00746F66"/>
    <w:rsid w:val="00747345"/>
    <w:rsid w:val="0075017E"/>
    <w:rsid w:val="007503D5"/>
    <w:rsid w:val="00750D67"/>
    <w:rsid w:val="007539B0"/>
    <w:rsid w:val="0076127E"/>
    <w:rsid w:val="00762ADA"/>
    <w:rsid w:val="00763513"/>
    <w:rsid w:val="007708A9"/>
    <w:rsid w:val="00770D3E"/>
    <w:rsid w:val="00771135"/>
    <w:rsid w:val="007723B7"/>
    <w:rsid w:val="0077360B"/>
    <w:rsid w:val="00775222"/>
    <w:rsid w:val="007759CE"/>
    <w:rsid w:val="00776435"/>
    <w:rsid w:val="007764F5"/>
    <w:rsid w:val="00776A89"/>
    <w:rsid w:val="00780C5E"/>
    <w:rsid w:val="007827FA"/>
    <w:rsid w:val="007859C4"/>
    <w:rsid w:val="007869FA"/>
    <w:rsid w:val="00786C24"/>
    <w:rsid w:val="00786D39"/>
    <w:rsid w:val="00787542"/>
    <w:rsid w:val="00793200"/>
    <w:rsid w:val="00793727"/>
    <w:rsid w:val="00794A0D"/>
    <w:rsid w:val="00796062"/>
    <w:rsid w:val="00796763"/>
    <w:rsid w:val="007A0405"/>
    <w:rsid w:val="007A2222"/>
    <w:rsid w:val="007A3CF4"/>
    <w:rsid w:val="007A573C"/>
    <w:rsid w:val="007A57E8"/>
    <w:rsid w:val="007A5FC9"/>
    <w:rsid w:val="007A683C"/>
    <w:rsid w:val="007A76CD"/>
    <w:rsid w:val="007B04EE"/>
    <w:rsid w:val="007B578F"/>
    <w:rsid w:val="007B5916"/>
    <w:rsid w:val="007B6C87"/>
    <w:rsid w:val="007C0029"/>
    <w:rsid w:val="007C12CF"/>
    <w:rsid w:val="007C1422"/>
    <w:rsid w:val="007C14A7"/>
    <w:rsid w:val="007C1576"/>
    <w:rsid w:val="007C31C6"/>
    <w:rsid w:val="007C5906"/>
    <w:rsid w:val="007C6198"/>
    <w:rsid w:val="007D0D69"/>
    <w:rsid w:val="007D62C1"/>
    <w:rsid w:val="007D6A4C"/>
    <w:rsid w:val="007D7FE8"/>
    <w:rsid w:val="007E0304"/>
    <w:rsid w:val="007E086D"/>
    <w:rsid w:val="007E12A1"/>
    <w:rsid w:val="007E213A"/>
    <w:rsid w:val="007E373A"/>
    <w:rsid w:val="007E3902"/>
    <w:rsid w:val="007E4F2B"/>
    <w:rsid w:val="007E59B0"/>
    <w:rsid w:val="007E6C84"/>
    <w:rsid w:val="007E7347"/>
    <w:rsid w:val="007F100B"/>
    <w:rsid w:val="007F37A9"/>
    <w:rsid w:val="007F542B"/>
    <w:rsid w:val="007F5EE2"/>
    <w:rsid w:val="007F6226"/>
    <w:rsid w:val="00804727"/>
    <w:rsid w:val="00804EAA"/>
    <w:rsid w:val="00807049"/>
    <w:rsid w:val="00807290"/>
    <w:rsid w:val="00812208"/>
    <w:rsid w:val="00816B1F"/>
    <w:rsid w:val="00817378"/>
    <w:rsid w:val="00821CB4"/>
    <w:rsid w:val="0082291B"/>
    <w:rsid w:val="008231E4"/>
    <w:rsid w:val="008252C9"/>
    <w:rsid w:val="00825E91"/>
    <w:rsid w:val="00825FC3"/>
    <w:rsid w:val="00825FF5"/>
    <w:rsid w:val="00827649"/>
    <w:rsid w:val="00830182"/>
    <w:rsid w:val="008316D1"/>
    <w:rsid w:val="008343ED"/>
    <w:rsid w:val="008353BC"/>
    <w:rsid w:val="00837027"/>
    <w:rsid w:val="008418BF"/>
    <w:rsid w:val="0084475C"/>
    <w:rsid w:val="00844F7C"/>
    <w:rsid w:val="00850B89"/>
    <w:rsid w:val="00851BD0"/>
    <w:rsid w:val="00852BAB"/>
    <w:rsid w:val="00852CA6"/>
    <w:rsid w:val="0085566B"/>
    <w:rsid w:val="0085684F"/>
    <w:rsid w:val="00856E59"/>
    <w:rsid w:val="0086024C"/>
    <w:rsid w:val="00860ECC"/>
    <w:rsid w:val="008637D1"/>
    <w:rsid w:val="00865040"/>
    <w:rsid w:val="008673CE"/>
    <w:rsid w:val="00870AEF"/>
    <w:rsid w:val="00871ABD"/>
    <w:rsid w:val="00871F41"/>
    <w:rsid w:val="00872269"/>
    <w:rsid w:val="00872877"/>
    <w:rsid w:val="00874A7E"/>
    <w:rsid w:val="00874F6A"/>
    <w:rsid w:val="008761C6"/>
    <w:rsid w:val="008801AC"/>
    <w:rsid w:val="00880648"/>
    <w:rsid w:val="008811BB"/>
    <w:rsid w:val="00884C32"/>
    <w:rsid w:val="00886598"/>
    <w:rsid w:val="0088677A"/>
    <w:rsid w:val="00886A74"/>
    <w:rsid w:val="00890788"/>
    <w:rsid w:val="00891A43"/>
    <w:rsid w:val="008921B8"/>
    <w:rsid w:val="008923D2"/>
    <w:rsid w:val="008928B0"/>
    <w:rsid w:val="00892ECB"/>
    <w:rsid w:val="0089468C"/>
    <w:rsid w:val="0089599F"/>
    <w:rsid w:val="00896433"/>
    <w:rsid w:val="0089683F"/>
    <w:rsid w:val="008A16F3"/>
    <w:rsid w:val="008A24DA"/>
    <w:rsid w:val="008A3BC6"/>
    <w:rsid w:val="008A40D7"/>
    <w:rsid w:val="008A4955"/>
    <w:rsid w:val="008A60CD"/>
    <w:rsid w:val="008A6525"/>
    <w:rsid w:val="008A7191"/>
    <w:rsid w:val="008A7808"/>
    <w:rsid w:val="008B0599"/>
    <w:rsid w:val="008B1E34"/>
    <w:rsid w:val="008B5330"/>
    <w:rsid w:val="008B55FF"/>
    <w:rsid w:val="008B5CD7"/>
    <w:rsid w:val="008B601E"/>
    <w:rsid w:val="008B7375"/>
    <w:rsid w:val="008B7447"/>
    <w:rsid w:val="008B7F47"/>
    <w:rsid w:val="008C146D"/>
    <w:rsid w:val="008C2823"/>
    <w:rsid w:val="008D008C"/>
    <w:rsid w:val="008D0BB2"/>
    <w:rsid w:val="008D226E"/>
    <w:rsid w:val="008D34DE"/>
    <w:rsid w:val="008D5262"/>
    <w:rsid w:val="008D5A90"/>
    <w:rsid w:val="008D6935"/>
    <w:rsid w:val="008E0324"/>
    <w:rsid w:val="008E0FCD"/>
    <w:rsid w:val="008E1C8C"/>
    <w:rsid w:val="008E20FB"/>
    <w:rsid w:val="008E26A3"/>
    <w:rsid w:val="008E616F"/>
    <w:rsid w:val="008E6231"/>
    <w:rsid w:val="008E6647"/>
    <w:rsid w:val="008F0C82"/>
    <w:rsid w:val="008F24DA"/>
    <w:rsid w:val="008F41E8"/>
    <w:rsid w:val="008F4A6B"/>
    <w:rsid w:val="008F4D57"/>
    <w:rsid w:val="008F7A5B"/>
    <w:rsid w:val="00900B55"/>
    <w:rsid w:val="009049EE"/>
    <w:rsid w:val="00905829"/>
    <w:rsid w:val="00910373"/>
    <w:rsid w:val="0091083B"/>
    <w:rsid w:val="00914368"/>
    <w:rsid w:val="009165BC"/>
    <w:rsid w:val="00916E59"/>
    <w:rsid w:val="00920054"/>
    <w:rsid w:val="00920507"/>
    <w:rsid w:val="009209A8"/>
    <w:rsid w:val="00921214"/>
    <w:rsid w:val="00921CE4"/>
    <w:rsid w:val="00922418"/>
    <w:rsid w:val="009225F4"/>
    <w:rsid w:val="00924ED2"/>
    <w:rsid w:val="00925DA9"/>
    <w:rsid w:val="00926BB5"/>
    <w:rsid w:val="0093051E"/>
    <w:rsid w:val="00930F92"/>
    <w:rsid w:val="00931B29"/>
    <w:rsid w:val="00932871"/>
    <w:rsid w:val="00932B0C"/>
    <w:rsid w:val="00932B83"/>
    <w:rsid w:val="00932CBD"/>
    <w:rsid w:val="00933CC1"/>
    <w:rsid w:val="0093791B"/>
    <w:rsid w:val="00937C86"/>
    <w:rsid w:val="0094494A"/>
    <w:rsid w:val="0094569E"/>
    <w:rsid w:val="00946F2A"/>
    <w:rsid w:val="00947035"/>
    <w:rsid w:val="00952498"/>
    <w:rsid w:val="00953AD3"/>
    <w:rsid w:val="00960CBD"/>
    <w:rsid w:val="00962A7E"/>
    <w:rsid w:val="00962D5D"/>
    <w:rsid w:val="00963306"/>
    <w:rsid w:val="0096495B"/>
    <w:rsid w:val="009655E7"/>
    <w:rsid w:val="009676AE"/>
    <w:rsid w:val="00971D6E"/>
    <w:rsid w:val="009723B3"/>
    <w:rsid w:val="00972584"/>
    <w:rsid w:val="00977877"/>
    <w:rsid w:val="009804E7"/>
    <w:rsid w:val="009807D3"/>
    <w:rsid w:val="0098116D"/>
    <w:rsid w:val="009813B8"/>
    <w:rsid w:val="00981756"/>
    <w:rsid w:val="00982CBF"/>
    <w:rsid w:val="0098343B"/>
    <w:rsid w:val="00985A5A"/>
    <w:rsid w:val="00985A6A"/>
    <w:rsid w:val="00985A8A"/>
    <w:rsid w:val="00986802"/>
    <w:rsid w:val="00986871"/>
    <w:rsid w:val="00990009"/>
    <w:rsid w:val="0099036B"/>
    <w:rsid w:val="009925B4"/>
    <w:rsid w:val="009927E2"/>
    <w:rsid w:val="00993CE0"/>
    <w:rsid w:val="00995017"/>
    <w:rsid w:val="00996E01"/>
    <w:rsid w:val="0099719A"/>
    <w:rsid w:val="00997204"/>
    <w:rsid w:val="00997F64"/>
    <w:rsid w:val="009A1F98"/>
    <w:rsid w:val="009A3BBD"/>
    <w:rsid w:val="009A4B2C"/>
    <w:rsid w:val="009A506F"/>
    <w:rsid w:val="009A5274"/>
    <w:rsid w:val="009A52D0"/>
    <w:rsid w:val="009A62A2"/>
    <w:rsid w:val="009A7D04"/>
    <w:rsid w:val="009B083B"/>
    <w:rsid w:val="009B18A9"/>
    <w:rsid w:val="009B1929"/>
    <w:rsid w:val="009B1DB4"/>
    <w:rsid w:val="009B2B96"/>
    <w:rsid w:val="009B3690"/>
    <w:rsid w:val="009B3906"/>
    <w:rsid w:val="009B56F7"/>
    <w:rsid w:val="009B685E"/>
    <w:rsid w:val="009C2AD5"/>
    <w:rsid w:val="009C2D21"/>
    <w:rsid w:val="009C48CB"/>
    <w:rsid w:val="009C7501"/>
    <w:rsid w:val="009C7BBC"/>
    <w:rsid w:val="009D0421"/>
    <w:rsid w:val="009D0799"/>
    <w:rsid w:val="009D080B"/>
    <w:rsid w:val="009D1305"/>
    <w:rsid w:val="009D2437"/>
    <w:rsid w:val="009D535D"/>
    <w:rsid w:val="009D65A4"/>
    <w:rsid w:val="009D6759"/>
    <w:rsid w:val="009D6D4D"/>
    <w:rsid w:val="009D6EE6"/>
    <w:rsid w:val="009E0A44"/>
    <w:rsid w:val="009E237A"/>
    <w:rsid w:val="009E2949"/>
    <w:rsid w:val="009E31C2"/>
    <w:rsid w:val="009E5DAA"/>
    <w:rsid w:val="009E60C0"/>
    <w:rsid w:val="009E61B5"/>
    <w:rsid w:val="009E69C4"/>
    <w:rsid w:val="009E7808"/>
    <w:rsid w:val="009E7AC1"/>
    <w:rsid w:val="009E7D87"/>
    <w:rsid w:val="009F1191"/>
    <w:rsid w:val="009F1FF2"/>
    <w:rsid w:val="009F3A32"/>
    <w:rsid w:val="009F3BFC"/>
    <w:rsid w:val="009F5010"/>
    <w:rsid w:val="009F6AA1"/>
    <w:rsid w:val="009F6C48"/>
    <w:rsid w:val="009F7361"/>
    <w:rsid w:val="009F73E7"/>
    <w:rsid w:val="00A016C4"/>
    <w:rsid w:val="00A025B7"/>
    <w:rsid w:val="00A02C91"/>
    <w:rsid w:val="00A04542"/>
    <w:rsid w:val="00A045BA"/>
    <w:rsid w:val="00A05097"/>
    <w:rsid w:val="00A06AD1"/>
    <w:rsid w:val="00A11C32"/>
    <w:rsid w:val="00A1238D"/>
    <w:rsid w:val="00A12A00"/>
    <w:rsid w:val="00A12AF5"/>
    <w:rsid w:val="00A15EFD"/>
    <w:rsid w:val="00A16503"/>
    <w:rsid w:val="00A167D4"/>
    <w:rsid w:val="00A1691A"/>
    <w:rsid w:val="00A20530"/>
    <w:rsid w:val="00A20827"/>
    <w:rsid w:val="00A22D2C"/>
    <w:rsid w:val="00A22D53"/>
    <w:rsid w:val="00A23A77"/>
    <w:rsid w:val="00A25355"/>
    <w:rsid w:val="00A30317"/>
    <w:rsid w:val="00A3063A"/>
    <w:rsid w:val="00A362D6"/>
    <w:rsid w:val="00A379AE"/>
    <w:rsid w:val="00A402CF"/>
    <w:rsid w:val="00A426B1"/>
    <w:rsid w:val="00A4704C"/>
    <w:rsid w:val="00A47C02"/>
    <w:rsid w:val="00A513E6"/>
    <w:rsid w:val="00A5506D"/>
    <w:rsid w:val="00A60615"/>
    <w:rsid w:val="00A6131D"/>
    <w:rsid w:val="00A61458"/>
    <w:rsid w:val="00A617F8"/>
    <w:rsid w:val="00A61F12"/>
    <w:rsid w:val="00A640B8"/>
    <w:rsid w:val="00A67F6D"/>
    <w:rsid w:val="00A714D2"/>
    <w:rsid w:val="00A71999"/>
    <w:rsid w:val="00A727D7"/>
    <w:rsid w:val="00A7368B"/>
    <w:rsid w:val="00A742BC"/>
    <w:rsid w:val="00A7667C"/>
    <w:rsid w:val="00A770E5"/>
    <w:rsid w:val="00A776EB"/>
    <w:rsid w:val="00A77BE7"/>
    <w:rsid w:val="00A81DB2"/>
    <w:rsid w:val="00A82F82"/>
    <w:rsid w:val="00A86812"/>
    <w:rsid w:val="00A87BE9"/>
    <w:rsid w:val="00A908C4"/>
    <w:rsid w:val="00A911E3"/>
    <w:rsid w:val="00A92F2C"/>
    <w:rsid w:val="00A957C2"/>
    <w:rsid w:val="00A96999"/>
    <w:rsid w:val="00A96EB6"/>
    <w:rsid w:val="00AA4137"/>
    <w:rsid w:val="00AA4297"/>
    <w:rsid w:val="00AA44B3"/>
    <w:rsid w:val="00AA4C0D"/>
    <w:rsid w:val="00AA6679"/>
    <w:rsid w:val="00AA698D"/>
    <w:rsid w:val="00AA6B1B"/>
    <w:rsid w:val="00AB0144"/>
    <w:rsid w:val="00AB0AE4"/>
    <w:rsid w:val="00AB0C96"/>
    <w:rsid w:val="00AB1608"/>
    <w:rsid w:val="00AB466A"/>
    <w:rsid w:val="00AB4D2D"/>
    <w:rsid w:val="00AC0265"/>
    <w:rsid w:val="00AC15B3"/>
    <w:rsid w:val="00AC49D3"/>
    <w:rsid w:val="00AC52C1"/>
    <w:rsid w:val="00AD05CE"/>
    <w:rsid w:val="00AD1099"/>
    <w:rsid w:val="00AD6CA7"/>
    <w:rsid w:val="00AD773F"/>
    <w:rsid w:val="00AE053F"/>
    <w:rsid w:val="00AE226F"/>
    <w:rsid w:val="00AE2BD3"/>
    <w:rsid w:val="00AE340A"/>
    <w:rsid w:val="00AE66BB"/>
    <w:rsid w:val="00AE77F3"/>
    <w:rsid w:val="00AF2109"/>
    <w:rsid w:val="00AF4A86"/>
    <w:rsid w:val="00AF5453"/>
    <w:rsid w:val="00B00D79"/>
    <w:rsid w:val="00B04C41"/>
    <w:rsid w:val="00B066AB"/>
    <w:rsid w:val="00B10CAB"/>
    <w:rsid w:val="00B112B7"/>
    <w:rsid w:val="00B11BAE"/>
    <w:rsid w:val="00B17483"/>
    <w:rsid w:val="00B17A0D"/>
    <w:rsid w:val="00B200A7"/>
    <w:rsid w:val="00B2570A"/>
    <w:rsid w:val="00B25CD3"/>
    <w:rsid w:val="00B266B2"/>
    <w:rsid w:val="00B27EA0"/>
    <w:rsid w:val="00B30425"/>
    <w:rsid w:val="00B325B0"/>
    <w:rsid w:val="00B33ABE"/>
    <w:rsid w:val="00B34C7C"/>
    <w:rsid w:val="00B356BC"/>
    <w:rsid w:val="00B405D4"/>
    <w:rsid w:val="00B40990"/>
    <w:rsid w:val="00B42915"/>
    <w:rsid w:val="00B44108"/>
    <w:rsid w:val="00B44C97"/>
    <w:rsid w:val="00B50F34"/>
    <w:rsid w:val="00B5122C"/>
    <w:rsid w:val="00B512B9"/>
    <w:rsid w:val="00B51BBC"/>
    <w:rsid w:val="00B54132"/>
    <w:rsid w:val="00B54C22"/>
    <w:rsid w:val="00B562C9"/>
    <w:rsid w:val="00B56C3E"/>
    <w:rsid w:val="00B5792C"/>
    <w:rsid w:val="00B57A90"/>
    <w:rsid w:val="00B62B9D"/>
    <w:rsid w:val="00B62BC1"/>
    <w:rsid w:val="00B66866"/>
    <w:rsid w:val="00B67101"/>
    <w:rsid w:val="00B67AE3"/>
    <w:rsid w:val="00B67E25"/>
    <w:rsid w:val="00B73533"/>
    <w:rsid w:val="00B7384C"/>
    <w:rsid w:val="00B74561"/>
    <w:rsid w:val="00B749A5"/>
    <w:rsid w:val="00B75B5A"/>
    <w:rsid w:val="00B7720A"/>
    <w:rsid w:val="00B81654"/>
    <w:rsid w:val="00B838A4"/>
    <w:rsid w:val="00B83BED"/>
    <w:rsid w:val="00B83C43"/>
    <w:rsid w:val="00B851E3"/>
    <w:rsid w:val="00B874D0"/>
    <w:rsid w:val="00B87F50"/>
    <w:rsid w:val="00B9126D"/>
    <w:rsid w:val="00B91740"/>
    <w:rsid w:val="00B91891"/>
    <w:rsid w:val="00B9326E"/>
    <w:rsid w:val="00B937C7"/>
    <w:rsid w:val="00B97C1A"/>
    <w:rsid w:val="00B97E28"/>
    <w:rsid w:val="00BA0358"/>
    <w:rsid w:val="00BA13C2"/>
    <w:rsid w:val="00BA1F24"/>
    <w:rsid w:val="00BA4B3D"/>
    <w:rsid w:val="00BA59DC"/>
    <w:rsid w:val="00BA6ABB"/>
    <w:rsid w:val="00BA7656"/>
    <w:rsid w:val="00BA7686"/>
    <w:rsid w:val="00BA76E4"/>
    <w:rsid w:val="00BB0BC9"/>
    <w:rsid w:val="00BB392B"/>
    <w:rsid w:val="00BB5D32"/>
    <w:rsid w:val="00BB63EB"/>
    <w:rsid w:val="00BB66C7"/>
    <w:rsid w:val="00BB6863"/>
    <w:rsid w:val="00BB7751"/>
    <w:rsid w:val="00BB7BDC"/>
    <w:rsid w:val="00BC0B70"/>
    <w:rsid w:val="00BC0D41"/>
    <w:rsid w:val="00BC1718"/>
    <w:rsid w:val="00BC1EAD"/>
    <w:rsid w:val="00BC2612"/>
    <w:rsid w:val="00BC5A75"/>
    <w:rsid w:val="00BC5B7E"/>
    <w:rsid w:val="00BC6DFA"/>
    <w:rsid w:val="00BC77FB"/>
    <w:rsid w:val="00BC7F69"/>
    <w:rsid w:val="00BD01B3"/>
    <w:rsid w:val="00BD0BFA"/>
    <w:rsid w:val="00BD1F12"/>
    <w:rsid w:val="00BD2611"/>
    <w:rsid w:val="00BD2EB1"/>
    <w:rsid w:val="00BD3007"/>
    <w:rsid w:val="00BD30F1"/>
    <w:rsid w:val="00BD3229"/>
    <w:rsid w:val="00BD3823"/>
    <w:rsid w:val="00BD3D21"/>
    <w:rsid w:val="00BD4662"/>
    <w:rsid w:val="00BD46C6"/>
    <w:rsid w:val="00BD733F"/>
    <w:rsid w:val="00BE135C"/>
    <w:rsid w:val="00BE2461"/>
    <w:rsid w:val="00BE343D"/>
    <w:rsid w:val="00BE3755"/>
    <w:rsid w:val="00BE3A26"/>
    <w:rsid w:val="00BE4927"/>
    <w:rsid w:val="00BE55ED"/>
    <w:rsid w:val="00BE710A"/>
    <w:rsid w:val="00BE7730"/>
    <w:rsid w:val="00BE7E0A"/>
    <w:rsid w:val="00BF1DB1"/>
    <w:rsid w:val="00BF2B41"/>
    <w:rsid w:val="00BF2D58"/>
    <w:rsid w:val="00BF3500"/>
    <w:rsid w:val="00BF535D"/>
    <w:rsid w:val="00BF55EB"/>
    <w:rsid w:val="00BF5848"/>
    <w:rsid w:val="00BF58CA"/>
    <w:rsid w:val="00BF590C"/>
    <w:rsid w:val="00BF73C3"/>
    <w:rsid w:val="00C0206B"/>
    <w:rsid w:val="00C02A99"/>
    <w:rsid w:val="00C02B9F"/>
    <w:rsid w:val="00C036BB"/>
    <w:rsid w:val="00C05917"/>
    <w:rsid w:val="00C06BF4"/>
    <w:rsid w:val="00C10E68"/>
    <w:rsid w:val="00C12E65"/>
    <w:rsid w:val="00C138E0"/>
    <w:rsid w:val="00C17B88"/>
    <w:rsid w:val="00C17B9A"/>
    <w:rsid w:val="00C21298"/>
    <w:rsid w:val="00C22462"/>
    <w:rsid w:val="00C2274B"/>
    <w:rsid w:val="00C23C61"/>
    <w:rsid w:val="00C23F84"/>
    <w:rsid w:val="00C277D4"/>
    <w:rsid w:val="00C27ECD"/>
    <w:rsid w:val="00C30572"/>
    <w:rsid w:val="00C308FA"/>
    <w:rsid w:val="00C30F0D"/>
    <w:rsid w:val="00C31157"/>
    <w:rsid w:val="00C32FB1"/>
    <w:rsid w:val="00C3375A"/>
    <w:rsid w:val="00C33780"/>
    <w:rsid w:val="00C33A10"/>
    <w:rsid w:val="00C37F61"/>
    <w:rsid w:val="00C40A13"/>
    <w:rsid w:val="00C41C82"/>
    <w:rsid w:val="00C428D2"/>
    <w:rsid w:val="00C42C9F"/>
    <w:rsid w:val="00C442E8"/>
    <w:rsid w:val="00C471A1"/>
    <w:rsid w:val="00C502E4"/>
    <w:rsid w:val="00C50B05"/>
    <w:rsid w:val="00C513CB"/>
    <w:rsid w:val="00C52991"/>
    <w:rsid w:val="00C533A4"/>
    <w:rsid w:val="00C54069"/>
    <w:rsid w:val="00C55A8C"/>
    <w:rsid w:val="00C5656B"/>
    <w:rsid w:val="00C5685B"/>
    <w:rsid w:val="00C60F24"/>
    <w:rsid w:val="00C62BAF"/>
    <w:rsid w:val="00C63710"/>
    <w:rsid w:val="00C63FB2"/>
    <w:rsid w:val="00C65C1E"/>
    <w:rsid w:val="00C65FD4"/>
    <w:rsid w:val="00C667DE"/>
    <w:rsid w:val="00C67197"/>
    <w:rsid w:val="00C677A1"/>
    <w:rsid w:val="00C67BA8"/>
    <w:rsid w:val="00C70CB5"/>
    <w:rsid w:val="00C71843"/>
    <w:rsid w:val="00C756D4"/>
    <w:rsid w:val="00C7758E"/>
    <w:rsid w:val="00C775DD"/>
    <w:rsid w:val="00C80244"/>
    <w:rsid w:val="00C81296"/>
    <w:rsid w:val="00C81FF8"/>
    <w:rsid w:val="00C82A8C"/>
    <w:rsid w:val="00C82FA5"/>
    <w:rsid w:val="00C858EE"/>
    <w:rsid w:val="00C90F97"/>
    <w:rsid w:val="00C9465F"/>
    <w:rsid w:val="00C962EA"/>
    <w:rsid w:val="00C970D8"/>
    <w:rsid w:val="00C97D90"/>
    <w:rsid w:val="00CA06BB"/>
    <w:rsid w:val="00CA223F"/>
    <w:rsid w:val="00CA3409"/>
    <w:rsid w:val="00CA7086"/>
    <w:rsid w:val="00CA7AEF"/>
    <w:rsid w:val="00CB0AFF"/>
    <w:rsid w:val="00CB17DB"/>
    <w:rsid w:val="00CB2AB5"/>
    <w:rsid w:val="00CB4DD7"/>
    <w:rsid w:val="00CB50C5"/>
    <w:rsid w:val="00CC2899"/>
    <w:rsid w:val="00CC5474"/>
    <w:rsid w:val="00CC5A04"/>
    <w:rsid w:val="00CC5B2C"/>
    <w:rsid w:val="00CC629C"/>
    <w:rsid w:val="00CC63D0"/>
    <w:rsid w:val="00CC7D01"/>
    <w:rsid w:val="00CD2B35"/>
    <w:rsid w:val="00CD3B02"/>
    <w:rsid w:val="00CD463E"/>
    <w:rsid w:val="00CD55C6"/>
    <w:rsid w:val="00CD7E11"/>
    <w:rsid w:val="00CE0591"/>
    <w:rsid w:val="00CE38D2"/>
    <w:rsid w:val="00CE55A1"/>
    <w:rsid w:val="00CE57A3"/>
    <w:rsid w:val="00CE7B47"/>
    <w:rsid w:val="00CF1ED9"/>
    <w:rsid w:val="00CF36DA"/>
    <w:rsid w:val="00CF36FD"/>
    <w:rsid w:val="00CF3CE0"/>
    <w:rsid w:val="00D00FB8"/>
    <w:rsid w:val="00D02460"/>
    <w:rsid w:val="00D030A4"/>
    <w:rsid w:val="00D038BB"/>
    <w:rsid w:val="00D04224"/>
    <w:rsid w:val="00D04960"/>
    <w:rsid w:val="00D05184"/>
    <w:rsid w:val="00D06285"/>
    <w:rsid w:val="00D1094C"/>
    <w:rsid w:val="00D11124"/>
    <w:rsid w:val="00D1115C"/>
    <w:rsid w:val="00D12050"/>
    <w:rsid w:val="00D1455D"/>
    <w:rsid w:val="00D16980"/>
    <w:rsid w:val="00D17192"/>
    <w:rsid w:val="00D22476"/>
    <w:rsid w:val="00D23FE3"/>
    <w:rsid w:val="00D246E1"/>
    <w:rsid w:val="00D25DFB"/>
    <w:rsid w:val="00D25E82"/>
    <w:rsid w:val="00D265B1"/>
    <w:rsid w:val="00D27C7F"/>
    <w:rsid w:val="00D27DCA"/>
    <w:rsid w:val="00D31194"/>
    <w:rsid w:val="00D3178F"/>
    <w:rsid w:val="00D32509"/>
    <w:rsid w:val="00D33058"/>
    <w:rsid w:val="00D335F3"/>
    <w:rsid w:val="00D3712F"/>
    <w:rsid w:val="00D37271"/>
    <w:rsid w:val="00D3773B"/>
    <w:rsid w:val="00D4035B"/>
    <w:rsid w:val="00D40427"/>
    <w:rsid w:val="00D41BD2"/>
    <w:rsid w:val="00D42780"/>
    <w:rsid w:val="00D437C5"/>
    <w:rsid w:val="00D43E05"/>
    <w:rsid w:val="00D44107"/>
    <w:rsid w:val="00D457DD"/>
    <w:rsid w:val="00D47872"/>
    <w:rsid w:val="00D47A3E"/>
    <w:rsid w:val="00D519AD"/>
    <w:rsid w:val="00D51CE0"/>
    <w:rsid w:val="00D51FC9"/>
    <w:rsid w:val="00D54E6C"/>
    <w:rsid w:val="00D5529B"/>
    <w:rsid w:val="00D5601F"/>
    <w:rsid w:val="00D563B1"/>
    <w:rsid w:val="00D60F42"/>
    <w:rsid w:val="00D62D5B"/>
    <w:rsid w:val="00D63970"/>
    <w:rsid w:val="00D63CB6"/>
    <w:rsid w:val="00D6467E"/>
    <w:rsid w:val="00D64C1D"/>
    <w:rsid w:val="00D6597B"/>
    <w:rsid w:val="00D65ACC"/>
    <w:rsid w:val="00D65ACE"/>
    <w:rsid w:val="00D66ECE"/>
    <w:rsid w:val="00D677D7"/>
    <w:rsid w:val="00D67ECD"/>
    <w:rsid w:val="00D71152"/>
    <w:rsid w:val="00D720C7"/>
    <w:rsid w:val="00D7393A"/>
    <w:rsid w:val="00D749A2"/>
    <w:rsid w:val="00D80662"/>
    <w:rsid w:val="00D81BD1"/>
    <w:rsid w:val="00D82D2F"/>
    <w:rsid w:val="00D83378"/>
    <w:rsid w:val="00D83CB8"/>
    <w:rsid w:val="00D855CF"/>
    <w:rsid w:val="00D859A8"/>
    <w:rsid w:val="00D871A0"/>
    <w:rsid w:val="00D93189"/>
    <w:rsid w:val="00D939EE"/>
    <w:rsid w:val="00D96047"/>
    <w:rsid w:val="00D979EC"/>
    <w:rsid w:val="00DA1031"/>
    <w:rsid w:val="00DA1125"/>
    <w:rsid w:val="00DA2B50"/>
    <w:rsid w:val="00DA3A6B"/>
    <w:rsid w:val="00DA5478"/>
    <w:rsid w:val="00DA591C"/>
    <w:rsid w:val="00DA65D3"/>
    <w:rsid w:val="00DA6886"/>
    <w:rsid w:val="00DA6B0C"/>
    <w:rsid w:val="00DA6B6D"/>
    <w:rsid w:val="00DB1981"/>
    <w:rsid w:val="00DB28F5"/>
    <w:rsid w:val="00DB2D25"/>
    <w:rsid w:val="00DB3064"/>
    <w:rsid w:val="00DB3C27"/>
    <w:rsid w:val="00DB4DB5"/>
    <w:rsid w:val="00DB5F79"/>
    <w:rsid w:val="00DB7CFA"/>
    <w:rsid w:val="00DC19C1"/>
    <w:rsid w:val="00DC287D"/>
    <w:rsid w:val="00DC2B26"/>
    <w:rsid w:val="00DC40E8"/>
    <w:rsid w:val="00DC5597"/>
    <w:rsid w:val="00DC71C8"/>
    <w:rsid w:val="00DC79EE"/>
    <w:rsid w:val="00DD04F7"/>
    <w:rsid w:val="00DD22BB"/>
    <w:rsid w:val="00DD5788"/>
    <w:rsid w:val="00DD7876"/>
    <w:rsid w:val="00DE041B"/>
    <w:rsid w:val="00DE155F"/>
    <w:rsid w:val="00DF1FEA"/>
    <w:rsid w:val="00DF22C0"/>
    <w:rsid w:val="00DF3A70"/>
    <w:rsid w:val="00DF42F0"/>
    <w:rsid w:val="00DF5934"/>
    <w:rsid w:val="00DF67FB"/>
    <w:rsid w:val="00DF76F3"/>
    <w:rsid w:val="00E00DE5"/>
    <w:rsid w:val="00E015C6"/>
    <w:rsid w:val="00E031C9"/>
    <w:rsid w:val="00E0456C"/>
    <w:rsid w:val="00E06408"/>
    <w:rsid w:val="00E07B84"/>
    <w:rsid w:val="00E113C2"/>
    <w:rsid w:val="00E127B2"/>
    <w:rsid w:val="00E134F7"/>
    <w:rsid w:val="00E141F7"/>
    <w:rsid w:val="00E20122"/>
    <w:rsid w:val="00E20543"/>
    <w:rsid w:val="00E21691"/>
    <w:rsid w:val="00E25BC6"/>
    <w:rsid w:val="00E25DFF"/>
    <w:rsid w:val="00E263E2"/>
    <w:rsid w:val="00E308B2"/>
    <w:rsid w:val="00E32ACF"/>
    <w:rsid w:val="00E32F98"/>
    <w:rsid w:val="00E353F7"/>
    <w:rsid w:val="00E364E4"/>
    <w:rsid w:val="00E36719"/>
    <w:rsid w:val="00E369BD"/>
    <w:rsid w:val="00E36B27"/>
    <w:rsid w:val="00E42286"/>
    <w:rsid w:val="00E42A9C"/>
    <w:rsid w:val="00E4343C"/>
    <w:rsid w:val="00E4459F"/>
    <w:rsid w:val="00E44A67"/>
    <w:rsid w:val="00E44CA6"/>
    <w:rsid w:val="00E45E87"/>
    <w:rsid w:val="00E508B9"/>
    <w:rsid w:val="00E50A99"/>
    <w:rsid w:val="00E528D9"/>
    <w:rsid w:val="00E55991"/>
    <w:rsid w:val="00E56035"/>
    <w:rsid w:val="00E60179"/>
    <w:rsid w:val="00E6065B"/>
    <w:rsid w:val="00E60760"/>
    <w:rsid w:val="00E6160B"/>
    <w:rsid w:val="00E62A11"/>
    <w:rsid w:val="00E66D9D"/>
    <w:rsid w:val="00E70A0A"/>
    <w:rsid w:val="00E7231F"/>
    <w:rsid w:val="00E72A9D"/>
    <w:rsid w:val="00E7528C"/>
    <w:rsid w:val="00E80222"/>
    <w:rsid w:val="00E82096"/>
    <w:rsid w:val="00E82B53"/>
    <w:rsid w:val="00E82BFB"/>
    <w:rsid w:val="00E83BE0"/>
    <w:rsid w:val="00E843AA"/>
    <w:rsid w:val="00E843B3"/>
    <w:rsid w:val="00E84F31"/>
    <w:rsid w:val="00E8530A"/>
    <w:rsid w:val="00E869E5"/>
    <w:rsid w:val="00E86ECF"/>
    <w:rsid w:val="00E91666"/>
    <w:rsid w:val="00E924FE"/>
    <w:rsid w:val="00E93A76"/>
    <w:rsid w:val="00E95381"/>
    <w:rsid w:val="00E979A7"/>
    <w:rsid w:val="00EA21F3"/>
    <w:rsid w:val="00EA2474"/>
    <w:rsid w:val="00EA333A"/>
    <w:rsid w:val="00EA436B"/>
    <w:rsid w:val="00EA4531"/>
    <w:rsid w:val="00EA4741"/>
    <w:rsid w:val="00EA54C9"/>
    <w:rsid w:val="00EA57DD"/>
    <w:rsid w:val="00EA79BB"/>
    <w:rsid w:val="00EA7E5A"/>
    <w:rsid w:val="00EB0737"/>
    <w:rsid w:val="00EC00D3"/>
    <w:rsid w:val="00EC383E"/>
    <w:rsid w:val="00EC4A13"/>
    <w:rsid w:val="00EC57A8"/>
    <w:rsid w:val="00EC6204"/>
    <w:rsid w:val="00ED07D2"/>
    <w:rsid w:val="00ED168C"/>
    <w:rsid w:val="00ED46E9"/>
    <w:rsid w:val="00ED4E15"/>
    <w:rsid w:val="00ED5111"/>
    <w:rsid w:val="00ED5A20"/>
    <w:rsid w:val="00ED634C"/>
    <w:rsid w:val="00ED677A"/>
    <w:rsid w:val="00ED6D6C"/>
    <w:rsid w:val="00ED6EB9"/>
    <w:rsid w:val="00ED7434"/>
    <w:rsid w:val="00EE0C80"/>
    <w:rsid w:val="00EE10F1"/>
    <w:rsid w:val="00EE251B"/>
    <w:rsid w:val="00EE28F9"/>
    <w:rsid w:val="00EE4080"/>
    <w:rsid w:val="00EE4AD7"/>
    <w:rsid w:val="00EE5B9A"/>
    <w:rsid w:val="00EE72FC"/>
    <w:rsid w:val="00EE7E5A"/>
    <w:rsid w:val="00EF04D5"/>
    <w:rsid w:val="00EF0665"/>
    <w:rsid w:val="00EF0BA7"/>
    <w:rsid w:val="00EF0D99"/>
    <w:rsid w:val="00EF15B4"/>
    <w:rsid w:val="00EF1C05"/>
    <w:rsid w:val="00EF284B"/>
    <w:rsid w:val="00EF4DE7"/>
    <w:rsid w:val="00EF7150"/>
    <w:rsid w:val="00F01627"/>
    <w:rsid w:val="00F03865"/>
    <w:rsid w:val="00F03DBF"/>
    <w:rsid w:val="00F048D4"/>
    <w:rsid w:val="00F0714B"/>
    <w:rsid w:val="00F0790A"/>
    <w:rsid w:val="00F119C1"/>
    <w:rsid w:val="00F11DB7"/>
    <w:rsid w:val="00F12C10"/>
    <w:rsid w:val="00F1306A"/>
    <w:rsid w:val="00F13531"/>
    <w:rsid w:val="00F157E6"/>
    <w:rsid w:val="00F1645E"/>
    <w:rsid w:val="00F16976"/>
    <w:rsid w:val="00F16BB6"/>
    <w:rsid w:val="00F25F0A"/>
    <w:rsid w:val="00F26CF4"/>
    <w:rsid w:val="00F3200B"/>
    <w:rsid w:val="00F33BB3"/>
    <w:rsid w:val="00F343EA"/>
    <w:rsid w:val="00F35170"/>
    <w:rsid w:val="00F40098"/>
    <w:rsid w:val="00F42346"/>
    <w:rsid w:val="00F42A35"/>
    <w:rsid w:val="00F43E6F"/>
    <w:rsid w:val="00F44461"/>
    <w:rsid w:val="00F44A1D"/>
    <w:rsid w:val="00F4548E"/>
    <w:rsid w:val="00F45C9C"/>
    <w:rsid w:val="00F4785F"/>
    <w:rsid w:val="00F504F7"/>
    <w:rsid w:val="00F538ED"/>
    <w:rsid w:val="00F54A25"/>
    <w:rsid w:val="00F5532D"/>
    <w:rsid w:val="00F5690C"/>
    <w:rsid w:val="00F574EF"/>
    <w:rsid w:val="00F6073B"/>
    <w:rsid w:val="00F63C48"/>
    <w:rsid w:val="00F63F15"/>
    <w:rsid w:val="00F65321"/>
    <w:rsid w:val="00F65F19"/>
    <w:rsid w:val="00F66ECA"/>
    <w:rsid w:val="00F70187"/>
    <w:rsid w:val="00F70601"/>
    <w:rsid w:val="00F72AB7"/>
    <w:rsid w:val="00F72D85"/>
    <w:rsid w:val="00F74CDC"/>
    <w:rsid w:val="00F757C1"/>
    <w:rsid w:val="00F77755"/>
    <w:rsid w:val="00F808E3"/>
    <w:rsid w:val="00F8159A"/>
    <w:rsid w:val="00F81C6E"/>
    <w:rsid w:val="00F84946"/>
    <w:rsid w:val="00F9059B"/>
    <w:rsid w:val="00F929D9"/>
    <w:rsid w:val="00F92DDD"/>
    <w:rsid w:val="00F93182"/>
    <w:rsid w:val="00F94827"/>
    <w:rsid w:val="00F96E52"/>
    <w:rsid w:val="00F97D49"/>
    <w:rsid w:val="00FA01FD"/>
    <w:rsid w:val="00FA0780"/>
    <w:rsid w:val="00FA4FE6"/>
    <w:rsid w:val="00FA71CC"/>
    <w:rsid w:val="00FB023D"/>
    <w:rsid w:val="00FB2516"/>
    <w:rsid w:val="00FB3FC8"/>
    <w:rsid w:val="00FB475C"/>
    <w:rsid w:val="00FB4A0C"/>
    <w:rsid w:val="00FC0051"/>
    <w:rsid w:val="00FC0956"/>
    <w:rsid w:val="00FC1689"/>
    <w:rsid w:val="00FC30AD"/>
    <w:rsid w:val="00FC3446"/>
    <w:rsid w:val="00FC3B1D"/>
    <w:rsid w:val="00FC44CA"/>
    <w:rsid w:val="00FC677C"/>
    <w:rsid w:val="00FC6794"/>
    <w:rsid w:val="00FC6AD7"/>
    <w:rsid w:val="00FC7801"/>
    <w:rsid w:val="00FC7BAE"/>
    <w:rsid w:val="00FD1A9A"/>
    <w:rsid w:val="00FD277B"/>
    <w:rsid w:val="00FD5093"/>
    <w:rsid w:val="00FE00A3"/>
    <w:rsid w:val="00FE142E"/>
    <w:rsid w:val="00FE2024"/>
    <w:rsid w:val="00FE4937"/>
    <w:rsid w:val="00FE4C13"/>
    <w:rsid w:val="00FE5489"/>
    <w:rsid w:val="00FE5D8C"/>
    <w:rsid w:val="00FE5E9A"/>
    <w:rsid w:val="00FE66D3"/>
    <w:rsid w:val="00FE7B9F"/>
    <w:rsid w:val="00FF04FF"/>
    <w:rsid w:val="00FF0C20"/>
    <w:rsid w:val="00FF0E78"/>
    <w:rsid w:val="00FF1014"/>
    <w:rsid w:val="00FF12A0"/>
    <w:rsid w:val="00FF1485"/>
    <w:rsid w:val="00FF1DE6"/>
    <w:rsid w:val="00FF4CC7"/>
    <w:rsid w:val="00FF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4C72B6"/>
    <w:rPr>
      <w:rFonts w:ascii="Times New Roman" w:eastAsia="Times New Roman" w:hAnsi="Times New Roman"/>
      <w:sz w:val="24"/>
      <w:szCs w:val="24"/>
    </w:rPr>
  </w:style>
  <w:style w:type="paragraph" w:styleId="1">
    <w:name w:val="heading 1"/>
    <w:basedOn w:val="a2"/>
    <w:next w:val="a2"/>
    <w:link w:val="10"/>
    <w:uiPriority w:val="99"/>
    <w:qFormat/>
    <w:rsid w:val="00BD3007"/>
    <w:pPr>
      <w:keepNext/>
      <w:ind w:left="709" w:firstLine="709"/>
      <w:jc w:val="center"/>
      <w:outlineLvl w:val="0"/>
    </w:pPr>
    <w:rPr>
      <w:b/>
      <w:sz w:val="28"/>
    </w:rPr>
  </w:style>
  <w:style w:type="paragraph" w:styleId="2">
    <w:name w:val="heading 2"/>
    <w:aliases w:val="Вид зоны"/>
    <w:basedOn w:val="a2"/>
    <w:next w:val="a2"/>
    <w:link w:val="20"/>
    <w:uiPriority w:val="99"/>
    <w:qFormat/>
    <w:rsid w:val="00BD3007"/>
    <w:pPr>
      <w:keepNext/>
      <w:ind w:left="709" w:firstLine="709"/>
      <w:jc w:val="center"/>
      <w:outlineLvl w:val="1"/>
    </w:pPr>
    <w:rPr>
      <w:b/>
      <w:bCs/>
      <w:iCs/>
      <w:sz w:val="26"/>
      <w:szCs w:val="28"/>
    </w:rPr>
  </w:style>
  <w:style w:type="paragraph" w:styleId="3">
    <w:name w:val="heading 3"/>
    <w:basedOn w:val="a2"/>
    <w:next w:val="a2"/>
    <w:link w:val="30"/>
    <w:uiPriority w:val="99"/>
    <w:qFormat/>
    <w:rsid w:val="00BD3007"/>
    <w:pPr>
      <w:keepNext/>
      <w:ind w:left="709" w:firstLine="709"/>
      <w:outlineLvl w:val="2"/>
    </w:pPr>
    <w:rPr>
      <w:b/>
      <w:bCs/>
      <w:szCs w:val="26"/>
    </w:rPr>
  </w:style>
  <w:style w:type="paragraph" w:styleId="4">
    <w:name w:val="heading 4"/>
    <w:basedOn w:val="a2"/>
    <w:next w:val="a2"/>
    <w:link w:val="40"/>
    <w:uiPriority w:val="99"/>
    <w:qFormat/>
    <w:rsid w:val="00BD3007"/>
    <w:pPr>
      <w:keepNext/>
      <w:spacing w:before="240" w:after="60"/>
      <w:outlineLvl w:val="3"/>
    </w:pPr>
    <w:rPr>
      <w:rFonts w:ascii="Calibri" w:hAnsi="Calibri"/>
      <w:b/>
      <w:bCs/>
      <w:sz w:val="28"/>
      <w:szCs w:val="28"/>
    </w:rPr>
  </w:style>
  <w:style w:type="paragraph" w:styleId="5">
    <w:name w:val="heading 5"/>
    <w:basedOn w:val="a2"/>
    <w:next w:val="a2"/>
    <w:link w:val="50"/>
    <w:uiPriority w:val="99"/>
    <w:qFormat/>
    <w:rsid w:val="00BD3007"/>
    <w:pPr>
      <w:keepNext/>
      <w:keepLines/>
      <w:spacing w:before="200"/>
      <w:ind w:firstLine="709"/>
      <w:jc w:val="both"/>
      <w:outlineLvl w:val="4"/>
    </w:pPr>
    <w:rPr>
      <w:rFonts w:ascii="Cambria" w:hAnsi="Cambria"/>
      <w:color w:val="243F60"/>
    </w:rPr>
  </w:style>
  <w:style w:type="paragraph" w:styleId="6">
    <w:name w:val="heading 6"/>
    <w:basedOn w:val="a2"/>
    <w:next w:val="a2"/>
    <w:link w:val="60"/>
    <w:uiPriority w:val="99"/>
    <w:qFormat/>
    <w:rsid w:val="00BD3007"/>
    <w:pPr>
      <w:keepNext/>
      <w:keepLines/>
      <w:spacing w:before="200"/>
      <w:ind w:firstLine="709"/>
      <w:jc w:val="both"/>
      <w:outlineLvl w:val="5"/>
    </w:pPr>
    <w:rPr>
      <w:rFonts w:ascii="Cambria" w:hAnsi="Cambria"/>
      <w:i/>
      <w:iCs/>
      <w:color w:val="243F60"/>
    </w:rPr>
  </w:style>
  <w:style w:type="paragraph" w:styleId="7">
    <w:name w:val="heading 7"/>
    <w:aliases w:val="заголовок для ПЗЗ"/>
    <w:basedOn w:val="a2"/>
    <w:next w:val="a2"/>
    <w:link w:val="70"/>
    <w:uiPriority w:val="99"/>
    <w:qFormat/>
    <w:rsid w:val="00BD3007"/>
    <w:pPr>
      <w:keepNext/>
      <w:spacing w:before="120" w:after="120"/>
      <w:jc w:val="center"/>
      <w:outlineLvl w:val="6"/>
    </w:pPr>
    <w:rPr>
      <w:rFonts w:eastAsia="MS Mincho"/>
      <w:b/>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BD3007"/>
    <w:rPr>
      <w:rFonts w:ascii="Times New Roman" w:hAnsi="Times New Roman" w:cs="Times New Roman"/>
      <w:b/>
      <w:sz w:val="24"/>
      <w:lang w:eastAsia="ru-RU"/>
    </w:rPr>
  </w:style>
  <w:style w:type="character" w:customStyle="1" w:styleId="20">
    <w:name w:val="Заголовок 2 Знак"/>
    <w:aliases w:val="Вид зоны Знак"/>
    <w:basedOn w:val="a3"/>
    <w:link w:val="2"/>
    <w:uiPriority w:val="99"/>
    <w:locked/>
    <w:rsid w:val="00BD3007"/>
    <w:rPr>
      <w:rFonts w:ascii="Times New Roman" w:hAnsi="Times New Roman" w:cs="Times New Roman"/>
      <w:b/>
      <w:sz w:val="28"/>
      <w:lang w:eastAsia="ru-RU"/>
    </w:rPr>
  </w:style>
  <w:style w:type="character" w:customStyle="1" w:styleId="30">
    <w:name w:val="Заголовок 3 Знак"/>
    <w:basedOn w:val="a3"/>
    <w:link w:val="3"/>
    <w:uiPriority w:val="99"/>
    <w:locked/>
    <w:rsid w:val="00BD3007"/>
    <w:rPr>
      <w:rFonts w:ascii="Times New Roman" w:hAnsi="Times New Roman" w:cs="Times New Roman"/>
      <w:b/>
      <w:sz w:val="26"/>
      <w:lang w:eastAsia="ru-RU"/>
    </w:rPr>
  </w:style>
  <w:style w:type="character" w:customStyle="1" w:styleId="40">
    <w:name w:val="Заголовок 4 Знак"/>
    <w:basedOn w:val="a3"/>
    <w:link w:val="4"/>
    <w:uiPriority w:val="99"/>
    <w:locked/>
    <w:rsid w:val="00BD3007"/>
    <w:rPr>
      <w:rFonts w:ascii="Calibri" w:hAnsi="Calibri" w:cs="Times New Roman"/>
      <w:b/>
      <w:sz w:val="28"/>
      <w:lang w:eastAsia="ru-RU"/>
    </w:rPr>
  </w:style>
  <w:style w:type="character" w:customStyle="1" w:styleId="50">
    <w:name w:val="Заголовок 5 Знак"/>
    <w:basedOn w:val="a3"/>
    <w:link w:val="5"/>
    <w:uiPriority w:val="99"/>
    <w:locked/>
    <w:rsid w:val="00BD3007"/>
    <w:rPr>
      <w:rFonts w:ascii="Cambria" w:hAnsi="Cambria" w:cs="Times New Roman"/>
      <w:color w:val="243F60"/>
      <w:sz w:val="24"/>
      <w:lang w:eastAsia="ru-RU"/>
    </w:rPr>
  </w:style>
  <w:style w:type="character" w:customStyle="1" w:styleId="60">
    <w:name w:val="Заголовок 6 Знак"/>
    <w:basedOn w:val="a3"/>
    <w:link w:val="6"/>
    <w:uiPriority w:val="99"/>
    <w:locked/>
    <w:rsid w:val="00BD3007"/>
    <w:rPr>
      <w:rFonts w:ascii="Cambria" w:hAnsi="Cambria" w:cs="Times New Roman"/>
      <w:i/>
      <w:color w:val="243F60"/>
      <w:sz w:val="24"/>
      <w:lang w:eastAsia="ru-RU"/>
    </w:rPr>
  </w:style>
  <w:style w:type="character" w:customStyle="1" w:styleId="70">
    <w:name w:val="Заголовок 7 Знак"/>
    <w:aliases w:val="заголовок для ПЗЗ Знак"/>
    <w:basedOn w:val="a3"/>
    <w:link w:val="7"/>
    <w:uiPriority w:val="99"/>
    <w:locked/>
    <w:rsid w:val="00BD3007"/>
    <w:rPr>
      <w:rFonts w:ascii="Times New Roman" w:eastAsia="MS Mincho" w:hAnsi="Times New Roman" w:cs="Times New Roman"/>
      <w:b/>
      <w:sz w:val="24"/>
      <w:lang w:eastAsia="ru-RU"/>
    </w:rPr>
  </w:style>
  <w:style w:type="paragraph" w:styleId="a6">
    <w:name w:val="header"/>
    <w:basedOn w:val="a2"/>
    <w:link w:val="a7"/>
    <w:uiPriority w:val="99"/>
    <w:rsid w:val="00BD3007"/>
    <w:pPr>
      <w:tabs>
        <w:tab w:val="center" w:pos="4677"/>
        <w:tab w:val="right" w:pos="9355"/>
      </w:tabs>
    </w:pPr>
  </w:style>
  <w:style w:type="character" w:customStyle="1" w:styleId="a7">
    <w:name w:val="Верхний колонтитул Знак"/>
    <w:basedOn w:val="a3"/>
    <w:link w:val="a6"/>
    <w:uiPriority w:val="99"/>
    <w:locked/>
    <w:rsid w:val="00BD3007"/>
    <w:rPr>
      <w:rFonts w:ascii="Times New Roman" w:hAnsi="Times New Roman" w:cs="Times New Roman"/>
      <w:sz w:val="24"/>
      <w:lang w:eastAsia="ru-RU"/>
    </w:rPr>
  </w:style>
  <w:style w:type="paragraph" w:styleId="a8">
    <w:name w:val="footer"/>
    <w:basedOn w:val="a2"/>
    <w:link w:val="a9"/>
    <w:uiPriority w:val="99"/>
    <w:rsid w:val="00BD3007"/>
    <w:pPr>
      <w:tabs>
        <w:tab w:val="center" w:pos="4677"/>
        <w:tab w:val="right" w:pos="9355"/>
      </w:tabs>
    </w:pPr>
  </w:style>
  <w:style w:type="character" w:customStyle="1" w:styleId="a9">
    <w:name w:val="Нижний колонтитул Знак"/>
    <w:basedOn w:val="a3"/>
    <w:link w:val="a8"/>
    <w:uiPriority w:val="99"/>
    <w:locked/>
    <w:rsid w:val="00BD3007"/>
    <w:rPr>
      <w:rFonts w:ascii="Times New Roman" w:hAnsi="Times New Roman" w:cs="Times New Roman"/>
      <w:sz w:val="24"/>
      <w:lang w:eastAsia="ru-RU"/>
    </w:rPr>
  </w:style>
  <w:style w:type="paragraph" w:customStyle="1" w:styleId="aa">
    <w:name w:val="Чертежный"/>
    <w:uiPriority w:val="99"/>
    <w:rsid w:val="00BD3007"/>
    <w:pPr>
      <w:jc w:val="both"/>
    </w:pPr>
    <w:rPr>
      <w:rFonts w:ascii="ISOCPEUR" w:eastAsia="Times New Roman" w:hAnsi="ISOCPEUR"/>
      <w:i/>
      <w:sz w:val="28"/>
      <w:szCs w:val="20"/>
      <w:lang w:val="uk-UA"/>
    </w:rPr>
  </w:style>
  <w:style w:type="character" w:styleId="ab">
    <w:name w:val="page number"/>
    <w:basedOn w:val="a3"/>
    <w:uiPriority w:val="99"/>
    <w:rsid w:val="00BD3007"/>
    <w:rPr>
      <w:rFonts w:cs="Times New Roman"/>
    </w:rPr>
  </w:style>
  <w:style w:type="paragraph" w:customStyle="1" w:styleId="ConsPlusNormal">
    <w:name w:val="ConsPlusNormal"/>
    <w:link w:val="ConsPlusNormal0"/>
    <w:uiPriority w:val="99"/>
    <w:rsid w:val="00BD3007"/>
    <w:pPr>
      <w:widowControl w:val="0"/>
      <w:autoSpaceDE w:val="0"/>
      <w:autoSpaceDN w:val="0"/>
      <w:adjustRightInd w:val="0"/>
      <w:ind w:firstLine="720"/>
    </w:pPr>
    <w:rPr>
      <w:rFonts w:ascii="Arial" w:hAnsi="Arial"/>
    </w:rPr>
  </w:style>
  <w:style w:type="table" w:styleId="ac">
    <w:name w:val="Table Grid"/>
    <w:basedOn w:val="a4"/>
    <w:uiPriority w:val="99"/>
    <w:rsid w:val="00BD300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2"/>
    <w:uiPriority w:val="99"/>
    <w:qFormat/>
    <w:rsid w:val="00BD3007"/>
    <w:pPr>
      <w:ind w:left="708"/>
    </w:pPr>
  </w:style>
  <w:style w:type="paragraph" w:styleId="ae">
    <w:name w:val="Title"/>
    <w:basedOn w:val="a2"/>
    <w:link w:val="af"/>
    <w:uiPriority w:val="99"/>
    <w:qFormat/>
    <w:rsid w:val="00BD3007"/>
    <w:pPr>
      <w:jc w:val="center"/>
    </w:pPr>
  </w:style>
  <w:style w:type="character" w:customStyle="1" w:styleId="af">
    <w:name w:val="Название Знак"/>
    <w:basedOn w:val="a3"/>
    <w:link w:val="ae"/>
    <w:uiPriority w:val="99"/>
    <w:locked/>
    <w:rsid w:val="00BD3007"/>
    <w:rPr>
      <w:rFonts w:ascii="Times New Roman" w:hAnsi="Times New Roman" w:cs="Times New Roman"/>
      <w:sz w:val="24"/>
      <w:lang w:eastAsia="ru-RU"/>
    </w:rPr>
  </w:style>
  <w:style w:type="paragraph" w:styleId="21">
    <w:name w:val="Body Text Indent 2"/>
    <w:basedOn w:val="a2"/>
    <w:link w:val="22"/>
    <w:uiPriority w:val="99"/>
    <w:rsid w:val="00BD3007"/>
    <w:pPr>
      <w:ind w:firstLine="709"/>
      <w:jc w:val="both"/>
    </w:pPr>
    <w:rPr>
      <w:b/>
    </w:rPr>
  </w:style>
  <w:style w:type="character" w:customStyle="1" w:styleId="22">
    <w:name w:val="Основной текст с отступом 2 Знак"/>
    <w:basedOn w:val="a3"/>
    <w:link w:val="21"/>
    <w:uiPriority w:val="99"/>
    <w:locked/>
    <w:rsid w:val="00BD3007"/>
    <w:rPr>
      <w:rFonts w:ascii="Times New Roman" w:hAnsi="Times New Roman" w:cs="Times New Roman"/>
      <w:b/>
      <w:sz w:val="24"/>
      <w:lang w:eastAsia="ru-RU"/>
    </w:rPr>
  </w:style>
  <w:style w:type="paragraph" w:customStyle="1" w:styleId="210">
    <w:name w:val="Основной текст 21"/>
    <w:basedOn w:val="a2"/>
    <w:uiPriority w:val="99"/>
    <w:rsid w:val="00BD3007"/>
    <w:pPr>
      <w:widowControl w:val="0"/>
      <w:ind w:firstLine="567"/>
      <w:jc w:val="both"/>
    </w:pPr>
    <w:rPr>
      <w:color w:val="000000"/>
      <w:szCs w:val="20"/>
    </w:rPr>
  </w:style>
  <w:style w:type="paragraph" w:customStyle="1" w:styleId="WW-Web">
    <w:name w:val="WW-Обычный (Web)"/>
    <w:basedOn w:val="a2"/>
    <w:link w:val="WW-Web0"/>
    <w:uiPriority w:val="99"/>
    <w:rsid w:val="00BD3007"/>
    <w:pPr>
      <w:widowControl w:val="0"/>
      <w:suppressAutoHyphens/>
      <w:spacing w:before="100" w:after="100"/>
    </w:pPr>
    <w:rPr>
      <w:rFonts w:eastAsia="Calibri"/>
      <w:kern w:val="1"/>
      <w:sz w:val="20"/>
      <w:szCs w:val="20"/>
      <w:lang w:eastAsia="ar-SA"/>
    </w:rPr>
  </w:style>
  <w:style w:type="character" w:customStyle="1" w:styleId="WW-Web0">
    <w:name w:val="WW-Обычный (Web) Знак"/>
    <w:link w:val="WW-Web"/>
    <w:uiPriority w:val="99"/>
    <w:locked/>
    <w:rsid w:val="00BD3007"/>
    <w:rPr>
      <w:rFonts w:ascii="Times New Roman" w:hAnsi="Times New Roman"/>
      <w:kern w:val="1"/>
      <w:sz w:val="20"/>
      <w:lang w:eastAsia="ar-SA" w:bidi="ar-SA"/>
    </w:rPr>
  </w:style>
  <w:style w:type="paragraph" w:customStyle="1" w:styleId="0">
    <w:name w:val="Основной текст 0"/>
    <w:aliases w:val="95 ПК"/>
    <w:basedOn w:val="a2"/>
    <w:uiPriority w:val="99"/>
    <w:rsid w:val="00BD3007"/>
    <w:pPr>
      <w:ind w:firstLine="539"/>
      <w:jc w:val="both"/>
    </w:pPr>
    <w:rPr>
      <w:rFonts w:eastAsia="Calibri"/>
      <w:color w:val="000000"/>
      <w:kern w:val="24"/>
      <w:lang w:eastAsia="en-US"/>
    </w:rPr>
  </w:style>
  <w:style w:type="paragraph" w:customStyle="1" w:styleId="Iauiue">
    <w:name w:val="Iau?iue"/>
    <w:uiPriority w:val="99"/>
    <w:rsid w:val="00BD3007"/>
    <w:pPr>
      <w:widowControl w:val="0"/>
    </w:pPr>
    <w:rPr>
      <w:rFonts w:ascii="Times New Roman" w:eastAsia="Times New Roman" w:hAnsi="Times New Roman"/>
      <w:sz w:val="20"/>
      <w:szCs w:val="20"/>
    </w:rPr>
  </w:style>
  <w:style w:type="paragraph" w:customStyle="1" w:styleId="CharChar1CharChar1CharChar">
    <w:name w:val="Char Char Знак Знак1 Char Char1 Знак Знак Char Char"/>
    <w:basedOn w:val="a2"/>
    <w:next w:val="a2"/>
    <w:uiPriority w:val="99"/>
    <w:rsid w:val="00BD3007"/>
    <w:pPr>
      <w:spacing w:before="100" w:beforeAutospacing="1" w:after="100" w:afterAutospacing="1"/>
    </w:pPr>
    <w:rPr>
      <w:rFonts w:ascii="Tahoma" w:hAnsi="Tahoma" w:cs="Tahoma"/>
      <w:sz w:val="20"/>
      <w:szCs w:val="20"/>
      <w:lang w:val="en-US" w:eastAsia="en-US"/>
    </w:rPr>
  </w:style>
  <w:style w:type="paragraph" w:styleId="af0">
    <w:name w:val="footnote text"/>
    <w:basedOn w:val="a2"/>
    <w:link w:val="af1"/>
    <w:uiPriority w:val="99"/>
    <w:rsid w:val="00BD3007"/>
    <w:rPr>
      <w:sz w:val="20"/>
      <w:szCs w:val="20"/>
    </w:rPr>
  </w:style>
  <w:style w:type="character" w:customStyle="1" w:styleId="af1">
    <w:name w:val="Текст сноски Знак"/>
    <w:basedOn w:val="a3"/>
    <w:link w:val="af0"/>
    <w:uiPriority w:val="99"/>
    <w:locked/>
    <w:rsid w:val="00BD3007"/>
    <w:rPr>
      <w:rFonts w:ascii="Times New Roman" w:hAnsi="Times New Roman" w:cs="Times New Roman"/>
      <w:sz w:val="20"/>
      <w:lang w:eastAsia="ru-RU"/>
    </w:rPr>
  </w:style>
  <w:style w:type="character" w:styleId="af2">
    <w:name w:val="footnote reference"/>
    <w:basedOn w:val="a3"/>
    <w:uiPriority w:val="99"/>
    <w:rsid w:val="00BD3007"/>
    <w:rPr>
      <w:rFonts w:cs="Times New Roman"/>
      <w:vertAlign w:val="superscript"/>
    </w:rPr>
  </w:style>
  <w:style w:type="paragraph" w:customStyle="1" w:styleId="nienie">
    <w:name w:val="nienie"/>
    <w:basedOn w:val="a2"/>
    <w:uiPriority w:val="99"/>
    <w:rsid w:val="00BD3007"/>
    <w:pPr>
      <w:keepLines/>
      <w:widowControl w:val="0"/>
      <w:ind w:left="709" w:hanging="284"/>
      <w:jc w:val="both"/>
    </w:pPr>
    <w:rPr>
      <w:rFonts w:ascii="Peterburg" w:hAnsi="Peterburg"/>
      <w:szCs w:val="20"/>
    </w:rPr>
  </w:style>
  <w:style w:type="paragraph" w:customStyle="1" w:styleId="ConsNormal">
    <w:name w:val="ConsNormal"/>
    <w:uiPriority w:val="99"/>
    <w:rsid w:val="00BD3007"/>
    <w:pPr>
      <w:widowControl w:val="0"/>
      <w:autoSpaceDE w:val="0"/>
      <w:autoSpaceDN w:val="0"/>
      <w:adjustRightInd w:val="0"/>
      <w:ind w:right="19772" w:firstLine="720"/>
    </w:pPr>
    <w:rPr>
      <w:rFonts w:ascii="Arial" w:eastAsia="Times New Roman" w:hAnsi="Arial" w:cs="Arial"/>
      <w:sz w:val="20"/>
      <w:szCs w:val="20"/>
    </w:rPr>
  </w:style>
  <w:style w:type="paragraph" w:styleId="af3">
    <w:name w:val="TOC Heading"/>
    <w:basedOn w:val="1"/>
    <w:next w:val="a2"/>
    <w:uiPriority w:val="9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2"/>
    <w:next w:val="a2"/>
    <w:autoRedefine/>
    <w:uiPriority w:val="99"/>
    <w:rsid w:val="00BD3007"/>
    <w:pPr>
      <w:tabs>
        <w:tab w:val="right" w:leader="dot" w:pos="9062"/>
      </w:tabs>
      <w:spacing w:after="100" w:line="276" w:lineRule="auto"/>
      <w:ind w:left="426"/>
    </w:pPr>
    <w:rPr>
      <w:rFonts w:ascii="Calibri" w:hAnsi="Calibri"/>
      <w:sz w:val="22"/>
      <w:szCs w:val="22"/>
      <w:lang w:eastAsia="en-US"/>
    </w:rPr>
  </w:style>
  <w:style w:type="paragraph" w:styleId="11">
    <w:name w:val="toc 1"/>
    <w:basedOn w:val="a2"/>
    <w:next w:val="a2"/>
    <w:autoRedefine/>
    <w:uiPriority w:val="99"/>
    <w:rsid w:val="0013301F"/>
    <w:pPr>
      <w:tabs>
        <w:tab w:val="right" w:leader="dot" w:pos="9360"/>
      </w:tabs>
      <w:spacing w:line="276" w:lineRule="auto"/>
    </w:pPr>
    <w:rPr>
      <w:rFonts w:ascii="Calibri" w:hAnsi="Calibri"/>
      <w:sz w:val="22"/>
      <w:szCs w:val="22"/>
      <w:lang w:eastAsia="en-US"/>
    </w:rPr>
  </w:style>
  <w:style w:type="paragraph" w:styleId="31">
    <w:name w:val="toc 3"/>
    <w:basedOn w:val="a2"/>
    <w:next w:val="a2"/>
    <w:autoRedefine/>
    <w:uiPriority w:val="99"/>
    <w:rsid w:val="006902C6"/>
    <w:pPr>
      <w:tabs>
        <w:tab w:val="right" w:leader="dot" w:pos="9072"/>
      </w:tabs>
      <w:spacing w:line="276" w:lineRule="auto"/>
      <w:jc w:val="both"/>
    </w:pPr>
    <w:rPr>
      <w:bCs/>
      <w:noProof/>
      <w:lang w:eastAsia="en-US"/>
    </w:rPr>
  </w:style>
  <w:style w:type="paragraph" w:styleId="af4">
    <w:name w:val="Balloon Text"/>
    <w:basedOn w:val="a2"/>
    <w:link w:val="af5"/>
    <w:uiPriority w:val="99"/>
    <w:rsid w:val="00BD3007"/>
    <w:rPr>
      <w:rFonts w:ascii="Tahoma" w:hAnsi="Tahoma"/>
      <w:sz w:val="16"/>
      <w:szCs w:val="16"/>
    </w:rPr>
  </w:style>
  <w:style w:type="character" w:customStyle="1" w:styleId="af5">
    <w:name w:val="Текст выноски Знак"/>
    <w:basedOn w:val="a3"/>
    <w:link w:val="af4"/>
    <w:uiPriority w:val="99"/>
    <w:locked/>
    <w:rsid w:val="00BD3007"/>
    <w:rPr>
      <w:rFonts w:ascii="Tahoma" w:hAnsi="Tahoma" w:cs="Times New Roman"/>
      <w:sz w:val="16"/>
      <w:lang w:eastAsia="ru-RU"/>
    </w:rPr>
  </w:style>
  <w:style w:type="character" w:styleId="af6">
    <w:name w:val="Hyperlink"/>
    <w:basedOn w:val="a3"/>
    <w:uiPriority w:val="99"/>
    <w:rsid w:val="00BD3007"/>
    <w:rPr>
      <w:rFonts w:cs="Times New Roman"/>
      <w:color w:val="0000FF"/>
      <w:u w:val="single"/>
    </w:rPr>
  </w:style>
  <w:style w:type="character" w:customStyle="1" w:styleId="WW8Num7z2">
    <w:name w:val="WW8Num7z2"/>
    <w:uiPriority w:val="99"/>
    <w:rsid w:val="00BD3007"/>
    <w:rPr>
      <w:rFonts w:ascii="Wingdings" w:hAnsi="Wingdings"/>
    </w:rPr>
  </w:style>
  <w:style w:type="character" w:styleId="af7">
    <w:name w:val="Emphasis"/>
    <w:basedOn w:val="a3"/>
    <w:uiPriority w:val="99"/>
    <w:qFormat/>
    <w:rsid w:val="00BD3007"/>
    <w:rPr>
      <w:rFonts w:cs="Times New Roman"/>
      <w:i/>
    </w:rPr>
  </w:style>
  <w:style w:type="character" w:customStyle="1" w:styleId="y5black">
    <w:name w:val="y5_black"/>
    <w:basedOn w:val="a3"/>
    <w:uiPriority w:val="99"/>
    <w:rsid w:val="00BD3007"/>
    <w:rPr>
      <w:rFonts w:cs="Times New Roman"/>
    </w:rPr>
  </w:style>
  <w:style w:type="paragraph" w:styleId="af8">
    <w:name w:val="Normal (Web)"/>
    <w:basedOn w:val="a2"/>
    <w:uiPriority w:val="99"/>
    <w:rsid w:val="00BD3007"/>
    <w:pPr>
      <w:spacing w:before="100" w:beforeAutospacing="1" w:after="100" w:afterAutospacing="1"/>
    </w:pPr>
  </w:style>
  <w:style w:type="paragraph" w:customStyle="1" w:styleId="Iniiaiieoaenonionooiii2">
    <w:name w:val="Iniiaiie oaeno n ionooiii 2"/>
    <w:basedOn w:val="Iauiue"/>
    <w:uiPriority w:val="99"/>
    <w:rsid w:val="00BD3007"/>
    <w:pPr>
      <w:widowControl/>
      <w:ind w:firstLine="284"/>
      <w:jc w:val="both"/>
    </w:pPr>
    <w:rPr>
      <w:rFonts w:ascii="Peterburg" w:hAnsi="Peterburg"/>
    </w:rPr>
  </w:style>
  <w:style w:type="paragraph" w:customStyle="1" w:styleId="af9">
    <w:name w:val="???????"/>
    <w:uiPriority w:val="99"/>
    <w:rsid w:val="00BD3007"/>
    <w:pPr>
      <w:autoSpaceDE w:val="0"/>
      <w:autoSpaceDN w:val="0"/>
      <w:adjustRightInd w:val="0"/>
      <w:spacing w:line="360" w:lineRule="auto"/>
      <w:ind w:firstLine="283"/>
    </w:pPr>
    <w:rPr>
      <w:rFonts w:ascii="Times New Roman" w:eastAsia="Times New Roman" w:hAnsi="Times New Roman"/>
      <w:sz w:val="20"/>
      <w:szCs w:val="20"/>
    </w:rPr>
  </w:style>
  <w:style w:type="paragraph" w:customStyle="1" w:styleId="12">
    <w:name w:val="Без интервала1"/>
    <w:uiPriority w:val="99"/>
    <w:rsid w:val="00BD3007"/>
    <w:pPr>
      <w:ind w:firstLine="709"/>
      <w:jc w:val="both"/>
    </w:pPr>
  </w:style>
  <w:style w:type="paragraph" w:styleId="afa">
    <w:name w:val="Body Text"/>
    <w:aliases w:val="Заг1,BO,ID,body indent,ändrad,EHPT,Body Text2"/>
    <w:basedOn w:val="a2"/>
    <w:link w:val="afb"/>
    <w:uiPriority w:val="99"/>
    <w:rsid w:val="00BD3007"/>
    <w:pPr>
      <w:spacing w:after="120"/>
    </w:pPr>
  </w:style>
  <w:style w:type="character" w:customStyle="1" w:styleId="afb">
    <w:name w:val="Основной текст Знак"/>
    <w:aliases w:val="Заг1 Знак,BO Знак,ID Знак,body indent Знак,ändrad Знак,EHPT Знак,Body Text2 Знак"/>
    <w:basedOn w:val="a3"/>
    <w:link w:val="afa"/>
    <w:uiPriority w:val="99"/>
    <w:locked/>
    <w:rsid w:val="00BD3007"/>
    <w:rPr>
      <w:rFonts w:ascii="Times New Roman" w:hAnsi="Times New Roman" w:cs="Times New Roman"/>
      <w:sz w:val="24"/>
      <w:lang w:eastAsia="ru-RU"/>
    </w:rPr>
  </w:style>
  <w:style w:type="paragraph" w:customStyle="1" w:styleId="ConsPlusTitle">
    <w:name w:val="ConsPlusTitle"/>
    <w:uiPriority w:val="99"/>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2"/>
    <w:uiPriority w:val="99"/>
    <w:rsid w:val="00BD3007"/>
    <w:pPr>
      <w:spacing w:before="100" w:after="100"/>
    </w:pPr>
    <w:rPr>
      <w:szCs w:val="20"/>
    </w:rPr>
  </w:style>
  <w:style w:type="paragraph" w:customStyle="1" w:styleId="211">
    <w:name w:val="Основной текст с отступом 21"/>
    <w:basedOn w:val="a2"/>
    <w:uiPriority w:val="99"/>
    <w:rsid w:val="00BD3007"/>
    <w:pPr>
      <w:spacing w:before="120"/>
      <w:ind w:firstLine="709"/>
      <w:jc w:val="both"/>
    </w:pPr>
    <w:rPr>
      <w:szCs w:val="20"/>
    </w:rPr>
  </w:style>
  <w:style w:type="paragraph" w:styleId="24">
    <w:name w:val="Body Text 2"/>
    <w:basedOn w:val="a2"/>
    <w:link w:val="25"/>
    <w:uiPriority w:val="99"/>
    <w:rsid w:val="00BD3007"/>
    <w:pPr>
      <w:spacing w:after="120" w:line="480" w:lineRule="auto"/>
    </w:pPr>
  </w:style>
  <w:style w:type="character" w:customStyle="1" w:styleId="25">
    <w:name w:val="Основной текст 2 Знак"/>
    <w:basedOn w:val="a3"/>
    <w:link w:val="24"/>
    <w:uiPriority w:val="99"/>
    <w:locked/>
    <w:rsid w:val="00BD3007"/>
    <w:rPr>
      <w:rFonts w:ascii="Times New Roman" w:hAnsi="Times New Roman" w:cs="Times New Roman"/>
      <w:sz w:val="24"/>
      <w:lang w:eastAsia="ru-RU"/>
    </w:rPr>
  </w:style>
  <w:style w:type="paragraph" w:customStyle="1" w:styleId="ConsPlusNonformat">
    <w:name w:val="ConsPlusNonformat"/>
    <w:uiPriority w:val="99"/>
    <w:rsid w:val="00BD3007"/>
    <w:pPr>
      <w:widowControl w:val="0"/>
      <w:autoSpaceDE w:val="0"/>
      <w:autoSpaceDN w:val="0"/>
      <w:adjustRightInd w:val="0"/>
    </w:pPr>
    <w:rPr>
      <w:rFonts w:ascii="Courier New" w:eastAsia="Times New Roman" w:hAnsi="Courier New" w:cs="Courier New"/>
      <w:sz w:val="20"/>
      <w:szCs w:val="20"/>
    </w:rPr>
  </w:style>
  <w:style w:type="paragraph" w:customStyle="1" w:styleId="afc">
    <w:name w:val="a"/>
    <w:basedOn w:val="a2"/>
    <w:uiPriority w:val="99"/>
    <w:rsid w:val="00BD3007"/>
    <w:pPr>
      <w:spacing w:before="100" w:beforeAutospacing="1" w:after="100" w:afterAutospacing="1"/>
    </w:pPr>
  </w:style>
  <w:style w:type="paragraph" w:customStyle="1" w:styleId="a00">
    <w:name w:val="a0"/>
    <w:basedOn w:val="a2"/>
    <w:uiPriority w:val="99"/>
    <w:rsid w:val="00BD3007"/>
    <w:pPr>
      <w:spacing w:before="100" w:beforeAutospacing="1" w:after="100" w:afterAutospacing="1"/>
    </w:pPr>
  </w:style>
  <w:style w:type="paragraph" w:customStyle="1" w:styleId="afd">
    <w:name w:val="Основной ГП"/>
    <w:link w:val="afe"/>
    <w:uiPriority w:val="99"/>
    <w:rsid w:val="00BD3007"/>
    <w:pPr>
      <w:spacing w:after="120" w:line="276" w:lineRule="auto"/>
      <w:ind w:firstLine="709"/>
      <w:jc w:val="both"/>
    </w:pPr>
    <w:rPr>
      <w:rFonts w:ascii="Tahoma" w:hAnsi="Tahoma"/>
      <w:lang w:eastAsia="en-US"/>
    </w:rPr>
  </w:style>
  <w:style w:type="character" w:customStyle="1" w:styleId="afe">
    <w:name w:val="Основной ГП Знак"/>
    <w:link w:val="afd"/>
    <w:uiPriority w:val="99"/>
    <w:locked/>
    <w:rsid w:val="00BD3007"/>
    <w:rPr>
      <w:rFonts w:ascii="Tahoma" w:hAnsi="Tahoma"/>
      <w:sz w:val="22"/>
      <w:lang w:val="ru-RU" w:eastAsia="en-US"/>
    </w:rPr>
  </w:style>
  <w:style w:type="character" w:customStyle="1" w:styleId="120">
    <w:name w:val="Стиль 12 пт"/>
    <w:uiPriority w:val="99"/>
    <w:rsid w:val="00BD3007"/>
    <w:rPr>
      <w:sz w:val="24"/>
    </w:rPr>
  </w:style>
  <w:style w:type="paragraph" w:customStyle="1" w:styleId="Default">
    <w:name w:val="Default"/>
    <w:uiPriority w:val="99"/>
    <w:rsid w:val="00BD3007"/>
    <w:pPr>
      <w:autoSpaceDE w:val="0"/>
      <w:autoSpaceDN w:val="0"/>
      <w:adjustRightInd w:val="0"/>
    </w:pPr>
    <w:rPr>
      <w:rFonts w:ascii="Times New Roman" w:hAnsi="Times New Roman"/>
      <w:color w:val="000000"/>
      <w:sz w:val="24"/>
      <w:szCs w:val="24"/>
      <w:lang w:eastAsia="en-US"/>
    </w:rPr>
  </w:style>
  <w:style w:type="paragraph" w:styleId="aff">
    <w:name w:val="Document Map"/>
    <w:basedOn w:val="a2"/>
    <w:link w:val="aff0"/>
    <w:uiPriority w:val="99"/>
    <w:rsid w:val="00BD3007"/>
    <w:pPr>
      <w:ind w:firstLine="709"/>
      <w:jc w:val="both"/>
    </w:pPr>
    <w:rPr>
      <w:rFonts w:ascii="Tahoma" w:hAnsi="Tahoma"/>
      <w:sz w:val="16"/>
      <w:szCs w:val="16"/>
    </w:rPr>
  </w:style>
  <w:style w:type="character" w:customStyle="1" w:styleId="aff0">
    <w:name w:val="Схема документа Знак"/>
    <w:basedOn w:val="a3"/>
    <w:link w:val="aff"/>
    <w:uiPriority w:val="99"/>
    <w:locked/>
    <w:rsid w:val="00BD3007"/>
    <w:rPr>
      <w:rFonts w:ascii="Tahoma" w:hAnsi="Tahoma" w:cs="Times New Roman"/>
      <w:sz w:val="16"/>
      <w:lang w:eastAsia="ru-RU"/>
    </w:rPr>
  </w:style>
  <w:style w:type="paragraph" w:customStyle="1" w:styleId="aff1">
    <w:name w:val="Знак Знак Знак"/>
    <w:basedOn w:val="a2"/>
    <w:uiPriority w:val="99"/>
    <w:rsid w:val="00BD3007"/>
    <w:pPr>
      <w:widowControl w:val="0"/>
      <w:adjustRightInd w:val="0"/>
      <w:spacing w:after="160" w:line="240" w:lineRule="exact"/>
      <w:jc w:val="right"/>
    </w:pPr>
    <w:rPr>
      <w:sz w:val="20"/>
      <w:szCs w:val="20"/>
      <w:lang w:val="en-GB" w:eastAsia="en-US"/>
    </w:rPr>
  </w:style>
  <w:style w:type="paragraph" w:customStyle="1" w:styleId="aff2">
    <w:name w:val="Стиль"/>
    <w:uiPriority w:val="99"/>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3">
    <w:name w:val="З1"/>
    <w:basedOn w:val="a2"/>
    <w:next w:val="a2"/>
    <w:uiPriority w:val="99"/>
    <w:rsid w:val="00BD3007"/>
    <w:pPr>
      <w:spacing w:line="360" w:lineRule="auto"/>
      <w:ind w:firstLine="748"/>
      <w:jc w:val="both"/>
    </w:pPr>
    <w:rPr>
      <w:b/>
    </w:rPr>
  </w:style>
  <w:style w:type="paragraph" w:customStyle="1" w:styleId="u">
    <w:name w:val="u"/>
    <w:basedOn w:val="a2"/>
    <w:uiPriority w:val="99"/>
    <w:rsid w:val="00BD3007"/>
    <w:pPr>
      <w:ind w:firstLine="353"/>
      <w:jc w:val="both"/>
    </w:pPr>
  </w:style>
  <w:style w:type="paragraph" w:customStyle="1" w:styleId="14">
    <w:name w:val="Знак Знак Знак1"/>
    <w:basedOn w:val="a2"/>
    <w:uiPriority w:val="99"/>
    <w:rsid w:val="00BD3007"/>
    <w:pPr>
      <w:widowControl w:val="0"/>
      <w:adjustRightInd w:val="0"/>
      <w:spacing w:after="160" w:line="240" w:lineRule="exact"/>
      <w:jc w:val="right"/>
    </w:pPr>
    <w:rPr>
      <w:sz w:val="20"/>
      <w:szCs w:val="20"/>
      <w:lang w:val="en-GB" w:eastAsia="en-US"/>
    </w:rPr>
  </w:style>
  <w:style w:type="character" w:styleId="aff3">
    <w:name w:val="FollowedHyperlink"/>
    <w:basedOn w:val="a3"/>
    <w:uiPriority w:val="99"/>
    <w:rsid w:val="00BD3007"/>
    <w:rPr>
      <w:rFonts w:cs="Times New Roman"/>
      <w:color w:val="800080"/>
      <w:u w:val="single"/>
    </w:rPr>
  </w:style>
  <w:style w:type="paragraph" w:customStyle="1" w:styleId="26">
    <w:name w:val="Îñíîâíîé òåêñò 2"/>
    <w:basedOn w:val="a2"/>
    <w:uiPriority w:val="99"/>
    <w:rsid w:val="00BD3007"/>
    <w:pPr>
      <w:widowControl w:val="0"/>
      <w:ind w:firstLine="720"/>
      <w:jc w:val="both"/>
    </w:pPr>
    <w:rPr>
      <w:b/>
      <w:color w:val="000000"/>
      <w:szCs w:val="20"/>
      <w:lang w:val="en-US"/>
    </w:rPr>
  </w:style>
  <w:style w:type="paragraph" w:customStyle="1" w:styleId="s12">
    <w:name w:val="s_12"/>
    <w:basedOn w:val="a2"/>
    <w:uiPriority w:val="99"/>
    <w:rsid w:val="00BD3007"/>
    <w:pPr>
      <w:ind w:firstLine="720"/>
    </w:pPr>
  </w:style>
  <w:style w:type="paragraph" w:customStyle="1" w:styleId="s13">
    <w:name w:val="s_13"/>
    <w:basedOn w:val="a2"/>
    <w:uiPriority w:val="99"/>
    <w:rsid w:val="00BD3007"/>
    <w:pPr>
      <w:ind w:firstLine="720"/>
    </w:pPr>
  </w:style>
  <w:style w:type="character" w:styleId="aff4">
    <w:name w:val="annotation reference"/>
    <w:basedOn w:val="a3"/>
    <w:uiPriority w:val="99"/>
    <w:rsid w:val="00BD3007"/>
    <w:rPr>
      <w:rFonts w:cs="Times New Roman"/>
      <w:sz w:val="16"/>
    </w:rPr>
  </w:style>
  <w:style w:type="paragraph" w:styleId="aff5">
    <w:name w:val="annotation text"/>
    <w:basedOn w:val="a2"/>
    <w:link w:val="aff6"/>
    <w:uiPriority w:val="99"/>
    <w:rsid w:val="00BD3007"/>
    <w:pPr>
      <w:ind w:firstLine="709"/>
      <w:jc w:val="both"/>
    </w:pPr>
    <w:rPr>
      <w:sz w:val="20"/>
      <w:szCs w:val="20"/>
    </w:rPr>
  </w:style>
  <w:style w:type="character" w:customStyle="1" w:styleId="aff6">
    <w:name w:val="Текст примечания Знак"/>
    <w:basedOn w:val="a3"/>
    <w:link w:val="aff5"/>
    <w:uiPriority w:val="99"/>
    <w:locked/>
    <w:rsid w:val="00BD3007"/>
    <w:rPr>
      <w:rFonts w:ascii="Times New Roman" w:hAnsi="Times New Roman" w:cs="Times New Roman"/>
      <w:sz w:val="20"/>
      <w:lang w:eastAsia="ru-RU"/>
    </w:rPr>
  </w:style>
  <w:style w:type="paragraph" w:styleId="aff7">
    <w:name w:val="annotation subject"/>
    <w:basedOn w:val="aff5"/>
    <w:next w:val="aff5"/>
    <w:link w:val="aff8"/>
    <w:uiPriority w:val="99"/>
    <w:rsid w:val="00BD3007"/>
    <w:rPr>
      <w:b/>
      <w:bCs/>
    </w:rPr>
  </w:style>
  <w:style w:type="character" w:customStyle="1" w:styleId="aff8">
    <w:name w:val="Тема примечания Знак"/>
    <w:basedOn w:val="aff6"/>
    <w:link w:val="aff7"/>
    <w:uiPriority w:val="99"/>
    <w:locked/>
    <w:rsid w:val="00BD3007"/>
    <w:rPr>
      <w:b/>
    </w:rPr>
  </w:style>
  <w:style w:type="paragraph" w:customStyle="1" w:styleId="s3">
    <w:name w:val="s_3"/>
    <w:basedOn w:val="a2"/>
    <w:uiPriority w:val="99"/>
    <w:rsid w:val="00BD3007"/>
    <w:pPr>
      <w:spacing w:before="100" w:beforeAutospacing="1" w:after="100" w:afterAutospacing="1"/>
    </w:pPr>
  </w:style>
  <w:style w:type="paragraph" w:customStyle="1" w:styleId="s1">
    <w:name w:val="s_1"/>
    <w:basedOn w:val="a2"/>
    <w:uiPriority w:val="99"/>
    <w:rsid w:val="00BD3007"/>
    <w:pPr>
      <w:spacing w:before="100" w:beforeAutospacing="1" w:after="100" w:afterAutospacing="1"/>
    </w:pPr>
  </w:style>
  <w:style w:type="character" w:customStyle="1" w:styleId="s10">
    <w:name w:val="s_10"/>
    <w:basedOn w:val="a3"/>
    <w:uiPriority w:val="99"/>
    <w:rsid w:val="00BD3007"/>
    <w:rPr>
      <w:rFonts w:cs="Times New Roman"/>
    </w:rPr>
  </w:style>
  <w:style w:type="character" w:customStyle="1" w:styleId="spelle">
    <w:name w:val="spelle"/>
    <w:basedOn w:val="a3"/>
    <w:uiPriority w:val="99"/>
    <w:rsid w:val="00BD3007"/>
    <w:rPr>
      <w:rFonts w:cs="Times New Roman"/>
    </w:rPr>
  </w:style>
  <w:style w:type="character" w:customStyle="1" w:styleId="apple-converted-space">
    <w:name w:val="apple-converted-space"/>
    <w:basedOn w:val="a3"/>
    <w:uiPriority w:val="99"/>
    <w:rsid w:val="00BD3007"/>
    <w:rPr>
      <w:rFonts w:cs="Times New Roman"/>
    </w:rPr>
  </w:style>
  <w:style w:type="paragraph" w:styleId="aff9">
    <w:name w:val="Body Text Indent"/>
    <w:basedOn w:val="a2"/>
    <w:link w:val="affa"/>
    <w:uiPriority w:val="99"/>
    <w:rsid w:val="00BD3007"/>
    <w:pPr>
      <w:spacing w:after="120"/>
      <w:ind w:left="283"/>
    </w:pPr>
  </w:style>
  <w:style w:type="character" w:customStyle="1" w:styleId="affa">
    <w:name w:val="Основной текст с отступом Знак"/>
    <w:basedOn w:val="a3"/>
    <w:link w:val="aff9"/>
    <w:uiPriority w:val="99"/>
    <w:locked/>
    <w:rsid w:val="00BD3007"/>
    <w:rPr>
      <w:rFonts w:ascii="Times New Roman" w:hAnsi="Times New Roman" w:cs="Times New Roman"/>
      <w:sz w:val="24"/>
      <w:lang w:eastAsia="ru-RU"/>
    </w:rPr>
  </w:style>
  <w:style w:type="paragraph" w:customStyle="1" w:styleId="15">
    <w:name w:val="Текст примечания1"/>
    <w:basedOn w:val="a2"/>
    <w:uiPriority w:val="99"/>
    <w:rsid w:val="00BD3007"/>
    <w:pPr>
      <w:suppressAutoHyphens/>
    </w:pPr>
    <w:rPr>
      <w:bCs/>
      <w:sz w:val="20"/>
      <w:szCs w:val="20"/>
      <w:lang w:eastAsia="ar-SA"/>
    </w:rPr>
  </w:style>
  <w:style w:type="paragraph" w:customStyle="1" w:styleId="affb">
    <w:name w:val="Нормальный (таблица)"/>
    <w:basedOn w:val="a2"/>
    <w:next w:val="a2"/>
    <w:uiPriority w:val="99"/>
    <w:rsid w:val="00BD3007"/>
    <w:pPr>
      <w:widowControl w:val="0"/>
      <w:autoSpaceDE w:val="0"/>
      <w:autoSpaceDN w:val="0"/>
      <w:adjustRightInd w:val="0"/>
      <w:jc w:val="both"/>
    </w:pPr>
    <w:rPr>
      <w:rFonts w:ascii="Arial" w:hAnsi="Arial" w:cs="Arial"/>
      <w:sz w:val="26"/>
      <w:szCs w:val="26"/>
    </w:rPr>
  </w:style>
  <w:style w:type="paragraph" w:customStyle="1" w:styleId="affc">
    <w:name w:val="Прижатый влево"/>
    <w:basedOn w:val="a2"/>
    <w:next w:val="a2"/>
    <w:uiPriority w:val="99"/>
    <w:rsid w:val="00BD3007"/>
    <w:pPr>
      <w:widowControl w:val="0"/>
      <w:autoSpaceDE w:val="0"/>
      <w:autoSpaceDN w:val="0"/>
      <w:adjustRightInd w:val="0"/>
    </w:pPr>
    <w:rPr>
      <w:rFonts w:ascii="Arial" w:hAnsi="Arial" w:cs="Arial"/>
      <w:sz w:val="26"/>
      <w:szCs w:val="26"/>
    </w:rPr>
  </w:style>
  <w:style w:type="paragraph" w:styleId="affd">
    <w:name w:val="caption"/>
    <w:basedOn w:val="a2"/>
    <w:next w:val="a2"/>
    <w:uiPriority w:val="99"/>
    <w:qFormat/>
    <w:rsid w:val="00BD3007"/>
    <w:pPr>
      <w:ind w:firstLine="709"/>
      <w:jc w:val="both"/>
    </w:pPr>
    <w:rPr>
      <w:b/>
      <w:bCs/>
      <w:sz w:val="20"/>
      <w:szCs w:val="20"/>
    </w:rPr>
  </w:style>
  <w:style w:type="table" w:styleId="affe">
    <w:name w:val="Light List"/>
    <w:basedOn w:val="a4"/>
    <w:uiPriority w:val="99"/>
    <w:rsid w:val="00BD3007"/>
    <w:rPr>
      <w:rFonts w:ascii="Times New Roman" w:eastAsia="Times New Roman" w:hAnsi="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0">
    <w:name w:val="Основной текст с отступом 31"/>
    <w:basedOn w:val="a2"/>
    <w:uiPriority w:val="99"/>
    <w:rsid w:val="00230DCF"/>
    <w:pPr>
      <w:tabs>
        <w:tab w:val="left" w:pos="709"/>
      </w:tabs>
      <w:ind w:firstLine="709"/>
      <w:jc w:val="both"/>
    </w:pPr>
    <w:rPr>
      <w:rFonts w:ascii="TimesET" w:eastAsia="Calibri" w:hAnsi="TimesET"/>
      <w:szCs w:val="20"/>
    </w:rPr>
  </w:style>
  <w:style w:type="paragraph" w:styleId="32">
    <w:name w:val="Body Text Indent 3"/>
    <w:basedOn w:val="a2"/>
    <w:link w:val="33"/>
    <w:uiPriority w:val="99"/>
    <w:rsid w:val="00230DCF"/>
    <w:pPr>
      <w:ind w:left="360" w:hanging="360"/>
      <w:jc w:val="both"/>
    </w:pPr>
    <w:rPr>
      <w:b/>
      <w:bCs/>
      <w:sz w:val="28"/>
    </w:rPr>
  </w:style>
  <w:style w:type="character" w:customStyle="1" w:styleId="33">
    <w:name w:val="Основной текст с отступом 3 Знак"/>
    <w:basedOn w:val="a3"/>
    <w:link w:val="32"/>
    <w:uiPriority w:val="99"/>
    <w:locked/>
    <w:rsid w:val="00230DCF"/>
    <w:rPr>
      <w:rFonts w:ascii="Times New Roman" w:hAnsi="Times New Roman" w:cs="Times New Roman"/>
      <w:b/>
      <w:sz w:val="24"/>
    </w:rPr>
  </w:style>
  <w:style w:type="paragraph" w:customStyle="1" w:styleId="afff">
    <w:name w:val="Готовый"/>
    <w:basedOn w:val="a2"/>
    <w:uiPriority w:val="99"/>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z w:val="20"/>
      <w:szCs w:val="20"/>
    </w:rPr>
  </w:style>
  <w:style w:type="paragraph" w:customStyle="1" w:styleId="ConsTitle">
    <w:name w:val="ConsTitle"/>
    <w:uiPriority w:val="99"/>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6">
    <w:name w:val="Основной текст1"/>
    <w:basedOn w:val="a2"/>
    <w:uiPriority w:val="99"/>
    <w:rsid w:val="00230DCF"/>
    <w:pPr>
      <w:widowControl w:val="0"/>
      <w:ind w:firstLine="709"/>
      <w:jc w:val="both"/>
    </w:pPr>
    <w:rPr>
      <w:szCs w:val="20"/>
    </w:rPr>
  </w:style>
  <w:style w:type="paragraph" w:customStyle="1" w:styleId="00">
    <w:name w:val="Заголовок 0"/>
    <w:basedOn w:val="1"/>
    <w:uiPriority w:val="99"/>
    <w:rsid w:val="00230DCF"/>
    <w:pPr>
      <w:ind w:left="0" w:firstLine="0"/>
    </w:pPr>
    <w:rPr>
      <w:b w:val="0"/>
      <w:caps/>
      <w:sz w:val="24"/>
    </w:rPr>
  </w:style>
  <w:style w:type="paragraph" w:customStyle="1" w:styleId="Iauiue2">
    <w:name w:val="Iau?iue2"/>
    <w:uiPriority w:val="99"/>
    <w:rsid w:val="00230DCF"/>
    <w:pPr>
      <w:widowControl w:val="0"/>
    </w:pPr>
    <w:rPr>
      <w:rFonts w:ascii="Times New Roman" w:eastAsia="Times New Roman" w:hAnsi="Times New Roman"/>
      <w:sz w:val="20"/>
      <w:szCs w:val="20"/>
      <w:lang w:val="en-US"/>
    </w:rPr>
  </w:style>
  <w:style w:type="paragraph" w:customStyle="1" w:styleId="afff0">
    <w:name w:val="Ñòèëü"/>
    <w:uiPriority w:val="99"/>
    <w:rsid w:val="00230DCF"/>
    <w:pPr>
      <w:widowControl w:val="0"/>
    </w:pPr>
    <w:rPr>
      <w:rFonts w:ascii="Times New Roman" w:eastAsia="Times New Roman" w:hAnsi="Times New Roman"/>
      <w:spacing w:val="-1"/>
      <w:kern w:val="65535"/>
      <w:position w:val="-1"/>
      <w:sz w:val="24"/>
      <w:szCs w:val="20"/>
      <w:lang w:val="en-US"/>
    </w:rPr>
  </w:style>
  <w:style w:type="paragraph" w:customStyle="1" w:styleId="afff1">
    <w:name w:val="Îáû÷íûé"/>
    <w:uiPriority w:val="99"/>
    <w:rsid w:val="00230DCF"/>
    <w:pPr>
      <w:widowControl w:val="0"/>
    </w:pPr>
    <w:rPr>
      <w:rFonts w:ascii="Times New Roman" w:eastAsia="Times New Roman" w:hAnsi="Times New Roman"/>
      <w:sz w:val="28"/>
      <w:szCs w:val="20"/>
    </w:rPr>
  </w:style>
  <w:style w:type="paragraph" w:customStyle="1" w:styleId="27">
    <w:name w:val="Îñíîâíîé òåêñò ñ îòñòóïîì 2"/>
    <w:basedOn w:val="afff1"/>
    <w:uiPriority w:val="99"/>
    <w:rsid w:val="00230DCF"/>
  </w:style>
  <w:style w:type="paragraph" w:customStyle="1" w:styleId="17">
    <w:name w:val="çàãîëîâîê 1"/>
    <w:basedOn w:val="afff1"/>
    <w:next w:val="afff1"/>
    <w:uiPriority w:val="99"/>
    <w:rsid w:val="00230DCF"/>
  </w:style>
  <w:style w:type="paragraph" w:customStyle="1" w:styleId="34">
    <w:name w:val="Îñíîâíîé òåêñò ñ îòñòóïîì 3"/>
    <w:basedOn w:val="afff1"/>
    <w:uiPriority w:val="99"/>
    <w:rsid w:val="00230DCF"/>
  </w:style>
  <w:style w:type="paragraph" w:customStyle="1" w:styleId="Iniiaiieoaeno">
    <w:name w:val="Iniiaiie oaeno"/>
    <w:basedOn w:val="Iauiue"/>
    <w:uiPriority w:val="99"/>
    <w:rsid w:val="00230DCF"/>
  </w:style>
  <w:style w:type="paragraph" w:customStyle="1" w:styleId="afff2">
    <w:name w:val="основной"/>
    <w:basedOn w:val="a2"/>
    <w:uiPriority w:val="99"/>
    <w:rsid w:val="00230DCF"/>
    <w:pPr>
      <w:keepNext/>
    </w:pPr>
    <w:rPr>
      <w:szCs w:val="20"/>
    </w:rPr>
  </w:style>
  <w:style w:type="paragraph" w:customStyle="1" w:styleId="Iniiaiieoaeno2">
    <w:name w:val="Iniiaiie oaeno 2"/>
    <w:basedOn w:val="a2"/>
    <w:uiPriority w:val="99"/>
    <w:rsid w:val="00230DCF"/>
    <w:pPr>
      <w:widowControl w:val="0"/>
      <w:ind w:firstLine="567"/>
      <w:jc w:val="both"/>
    </w:pPr>
    <w:rPr>
      <w:b/>
      <w:color w:val="000000"/>
      <w:szCs w:val="20"/>
    </w:rPr>
  </w:style>
  <w:style w:type="paragraph" w:customStyle="1" w:styleId="afff3">
    <w:name w:val="Îñíîâíîé òåêñò"/>
    <w:basedOn w:val="afff1"/>
    <w:uiPriority w:val="99"/>
    <w:rsid w:val="00230DCF"/>
  </w:style>
  <w:style w:type="paragraph" w:customStyle="1" w:styleId="caaieiaie2">
    <w:name w:val="caaieiaie 2"/>
    <w:basedOn w:val="Iauiue"/>
    <w:next w:val="Iauiue"/>
    <w:uiPriority w:val="99"/>
    <w:rsid w:val="00230DCF"/>
  </w:style>
  <w:style w:type="paragraph" w:styleId="afff4">
    <w:name w:val="Plain Text"/>
    <w:basedOn w:val="a2"/>
    <w:link w:val="afff5"/>
    <w:uiPriority w:val="99"/>
    <w:rsid w:val="00230DCF"/>
    <w:rPr>
      <w:rFonts w:ascii="Courier New" w:hAnsi="Courier New"/>
      <w:sz w:val="20"/>
      <w:szCs w:val="20"/>
    </w:rPr>
  </w:style>
  <w:style w:type="character" w:customStyle="1" w:styleId="afff5">
    <w:name w:val="Текст Знак"/>
    <w:basedOn w:val="a3"/>
    <w:link w:val="afff4"/>
    <w:uiPriority w:val="99"/>
    <w:locked/>
    <w:rsid w:val="00230DCF"/>
    <w:rPr>
      <w:rFonts w:ascii="Courier New" w:hAnsi="Courier New" w:cs="Times New Roman"/>
    </w:rPr>
  </w:style>
  <w:style w:type="table" w:customStyle="1" w:styleId="18">
    <w:name w:val="Сетка таблицы1"/>
    <w:uiPriority w:val="99"/>
    <w:rsid w:val="00230DCF"/>
    <w:pPr>
      <w:ind w:firstLine="709"/>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30DC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ветлый список1"/>
    <w:uiPriority w:val="99"/>
    <w:rsid w:val="00230DCF"/>
    <w:rPr>
      <w:rFonts w:ascii="Times New Roman" w:eastAsia="Times New Roman" w:hAnsi="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ConsPlusCell">
    <w:name w:val="ConsPlusCell"/>
    <w:uiPriority w:val="99"/>
    <w:rsid w:val="00230DC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30DC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30DC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30DCF"/>
    <w:pPr>
      <w:widowControl w:val="0"/>
      <w:autoSpaceDE w:val="0"/>
      <w:autoSpaceDN w:val="0"/>
    </w:pPr>
    <w:rPr>
      <w:rFonts w:ascii="Tahoma" w:eastAsia="Times New Roman" w:hAnsi="Tahoma" w:cs="Tahoma"/>
      <w:szCs w:val="20"/>
    </w:rPr>
  </w:style>
  <w:style w:type="character" w:customStyle="1" w:styleId="docaccesstitle">
    <w:name w:val="docaccess_title"/>
    <w:basedOn w:val="a3"/>
    <w:uiPriority w:val="99"/>
    <w:rsid w:val="00230DCF"/>
    <w:rPr>
      <w:rFonts w:cs="Times New Roman"/>
    </w:rPr>
  </w:style>
  <w:style w:type="character" w:customStyle="1" w:styleId="afff6">
    <w:name w:val="Гипертекстовая ссылка"/>
    <w:uiPriority w:val="99"/>
    <w:rsid w:val="008A40D7"/>
    <w:rPr>
      <w:color w:val="106BBE"/>
    </w:rPr>
  </w:style>
  <w:style w:type="character" w:customStyle="1" w:styleId="blk">
    <w:name w:val="blk"/>
    <w:basedOn w:val="a3"/>
    <w:uiPriority w:val="99"/>
    <w:rsid w:val="008B55FF"/>
    <w:rPr>
      <w:rFonts w:cs="Times New Roman"/>
    </w:rPr>
  </w:style>
  <w:style w:type="character" w:customStyle="1" w:styleId="diffins">
    <w:name w:val="diff_ins"/>
    <w:basedOn w:val="a3"/>
    <w:uiPriority w:val="99"/>
    <w:rsid w:val="008B55FF"/>
    <w:rPr>
      <w:rFonts w:cs="Times New Roman"/>
    </w:rPr>
  </w:style>
  <w:style w:type="paragraph" w:styleId="afff7">
    <w:name w:val="Subtitle"/>
    <w:basedOn w:val="a2"/>
    <w:link w:val="afff8"/>
    <w:uiPriority w:val="99"/>
    <w:qFormat/>
    <w:rsid w:val="000D3EA3"/>
    <w:pPr>
      <w:jc w:val="center"/>
    </w:pPr>
    <w:rPr>
      <w:b/>
      <w:sz w:val="40"/>
      <w:szCs w:val="20"/>
    </w:rPr>
  </w:style>
  <w:style w:type="character" w:customStyle="1" w:styleId="afff8">
    <w:name w:val="Подзаголовок Знак"/>
    <w:basedOn w:val="a3"/>
    <w:link w:val="afff7"/>
    <w:uiPriority w:val="99"/>
    <w:locked/>
    <w:rsid w:val="000D3EA3"/>
    <w:rPr>
      <w:rFonts w:ascii="Times New Roman" w:hAnsi="Times New Roman" w:cs="Times New Roman"/>
      <w:b/>
      <w:sz w:val="40"/>
    </w:rPr>
  </w:style>
  <w:style w:type="paragraph" w:customStyle="1" w:styleId="a">
    <w:name w:val="Н статьи"/>
    <w:basedOn w:val="a2"/>
    <w:uiPriority w:val="99"/>
    <w:rsid w:val="000D3EA3"/>
    <w:pPr>
      <w:numPr>
        <w:ilvl w:val="1"/>
        <w:numId w:val="12"/>
      </w:numPr>
      <w:spacing w:before="240" w:after="120"/>
      <w:ind w:firstLine="709"/>
      <w:jc w:val="both"/>
      <w:outlineLvl w:val="1"/>
    </w:pPr>
    <w:rPr>
      <w:b/>
    </w:rPr>
  </w:style>
  <w:style w:type="paragraph" w:customStyle="1" w:styleId="a0">
    <w:name w:val="Н пункта"/>
    <w:basedOn w:val="a2"/>
    <w:uiPriority w:val="99"/>
    <w:rsid w:val="000D3EA3"/>
    <w:pPr>
      <w:numPr>
        <w:ilvl w:val="2"/>
        <w:numId w:val="12"/>
      </w:numPr>
      <w:ind w:firstLine="709"/>
      <w:jc w:val="both"/>
    </w:pPr>
  </w:style>
  <w:style w:type="paragraph" w:customStyle="1" w:styleId="a1">
    <w:name w:val="Н подпункт"/>
    <w:basedOn w:val="a0"/>
    <w:uiPriority w:val="99"/>
    <w:rsid w:val="000D3EA3"/>
    <w:pPr>
      <w:numPr>
        <w:ilvl w:val="3"/>
      </w:numPr>
      <w:ind w:firstLine="0"/>
    </w:pPr>
  </w:style>
  <w:style w:type="paragraph" w:customStyle="1" w:styleId="afff9">
    <w:name w:val="Заголовок статьи"/>
    <w:basedOn w:val="a2"/>
    <w:next w:val="a2"/>
    <w:uiPriority w:val="99"/>
    <w:rsid w:val="000D3EA3"/>
    <w:pPr>
      <w:widowControl w:val="0"/>
      <w:autoSpaceDE w:val="0"/>
      <w:autoSpaceDN w:val="0"/>
      <w:adjustRightInd w:val="0"/>
      <w:ind w:left="1612" w:hanging="892"/>
      <w:jc w:val="both"/>
    </w:pPr>
    <w:rPr>
      <w:rFonts w:ascii="Arial" w:hAnsi="Arial"/>
    </w:rPr>
  </w:style>
  <w:style w:type="character" w:customStyle="1" w:styleId="afffa">
    <w:name w:val="Цветовое выделение"/>
    <w:uiPriority w:val="99"/>
    <w:rsid w:val="000D3EA3"/>
    <w:rPr>
      <w:b/>
      <w:color w:val="000080"/>
    </w:rPr>
  </w:style>
  <w:style w:type="character" w:customStyle="1" w:styleId="ConsPlusNormal0">
    <w:name w:val="ConsPlusNormal Знак"/>
    <w:link w:val="ConsPlusNormal"/>
    <w:uiPriority w:val="99"/>
    <w:locked/>
    <w:rsid w:val="000D3EA3"/>
    <w:rPr>
      <w:rFonts w:ascii="Arial" w:hAnsi="Arial"/>
      <w:sz w:val="22"/>
      <w:lang w:val="ru-RU" w:eastAsia="ru-RU"/>
    </w:rPr>
  </w:style>
  <w:style w:type="paragraph" w:customStyle="1" w:styleId="afffb">
    <w:name w:val="Комментарий"/>
    <w:basedOn w:val="a2"/>
    <w:next w:val="a2"/>
    <w:uiPriority w:val="99"/>
    <w:rsid w:val="000D3EA3"/>
    <w:pPr>
      <w:widowControl w:val="0"/>
      <w:autoSpaceDE w:val="0"/>
      <w:autoSpaceDN w:val="0"/>
      <w:adjustRightInd w:val="0"/>
      <w:ind w:left="170"/>
      <w:jc w:val="both"/>
    </w:pPr>
    <w:rPr>
      <w:rFonts w:ascii="Arial" w:hAnsi="Arial"/>
      <w:i/>
      <w:iCs/>
      <w:color w:val="800080"/>
    </w:rPr>
  </w:style>
  <w:style w:type="paragraph" w:customStyle="1" w:styleId="Preformat">
    <w:name w:val="Preformat"/>
    <w:uiPriority w:val="99"/>
    <w:rsid w:val="000D3EA3"/>
    <w:rPr>
      <w:rFonts w:ascii="Courier New" w:eastAsia="Times New Roman" w:hAnsi="Courier New"/>
      <w:sz w:val="20"/>
      <w:szCs w:val="20"/>
    </w:rPr>
  </w:style>
  <w:style w:type="paragraph" w:customStyle="1" w:styleId="s16">
    <w:name w:val="s_16"/>
    <w:basedOn w:val="a2"/>
    <w:uiPriority w:val="99"/>
    <w:rsid w:val="000D3EA3"/>
    <w:pPr>
      <w:spacing w:before="100" w:beforeAutospacing="1" w:after="100" w:afterAutospacing="1"/>
    </w:pPr>
  </w:style>
  <w:style w:type="character" w:customStyle="1" w:styleId="51">
    <w:name w:val="Знак Знак5"/>
    <w:uiPriority w:val="99"/>
    <w:rsid w:val="000D3EA3"/>
    <w:rPr>
      <w:rFonts w:ascii="Arial" w:hAnsi="Arial"/>
      <w:b/>
      <w:color w:val="000080"/>
      <w:sz w:val="24"/>
      <w:lang w:val="ru-RU" w:eastAsia="ru-RU"/>
    </w:rPr>
  </w:style>
  <w:style w:type="character" w:customStyle="1" w:styleId="afffc">
    <w:name w:val="Вид зоны Знак Знак"/>
    <w:uiPriority w:val="99"/>
    <w:rsid w:val="000D3EA3"/>
    <w:rPr>
      <w:sz w:val="34"/>
      <w:lang w:val="ru-RU" w:eastAsia="ru-RU"/>
    </w:rPr>
  </w:style>
  <w:style w:type="character" w:customStyle="1" w:styleId="180">
    <w:name w:val="Знак Знак18"/>
    <w:uiPriority w:val="99"/>
    <w:locked/>
    <w:rsid w:val="000D3EA3"/>
    <w:rPr>
      <w:b/>
      <w:sz w:val="36"/>
      <w:lang w:val="ru-RU" w:eastAsia="ru-RU"/>
    </w:rPr>
  </w:style>
  <w:style w:type="character" w:customStyle="1" w:styleId="100">
    <w:name w:val="Знак Знак10"/>
    <w:uiPriority w:val="99"/>
    <w:rsid w:val="000D3EA3"/>
    <w:rPr>
      <w:b/>
      <w:sz w:val="24"/>
      <w:lang w:val="ru-RU" w:eastAsia="ru-RU"/>
    </w:rPr>
  </w:style>
  <w:style w:type="paragraph" w:styleId="41">
    <w:name w:val="toc 4"/>
    <w:basedOn w:val="a2"/>
    <w:next w:val="a2"/>
    <w:autoRedefine/>
    <w:uiPriority w:val="99"/>
    <w:rsid w:val="005010A7"/>
    <w:pPr>
      <w:spacing w:after="100" w:line="259" w:lineRule="auto"/>
      <w:ind w:left="660"/>
    </w:pPr>
    <w:rPr>
      <w:rFonts w:ascii="Calibri" w:hAnsi="Calibri"/>
      <w:sz w:val="22"/>
      <w:szCs w:val="22"/>
    </w:rPr>
  </w:style>
  <w:style w:type="paragraph" w:styleId="52">
    <w:name w:val="toc 5"/>
    <w:basedOn w:val="a2"/>
    <w:next w:val="a2"/>
    <w:autoRedefine/>
    <w:uiPriority w:val="99"/>
    <w:rsid w:val="005010A7"/>
    <w:pPr>
      <w:spacing w:after="100" w:line="259" w:lineRule="auto"/>
      <w:ind w:left="880"/>
    </w:pPr>
    <w:rPr>
      <w:rFonts w:ascii="Calibri" w:hAnsi="Calibri"/>
      <w:sz w:val="22"/>
      <w:szCs w:val="22"/>
    </w:rPr>
  </w:style>
  <w:style w:type="paragraph" w:styleId="61">
    <w:name w:val="toc 6"/>
    <w:basedOn w:val="a2"/>
    <w:next w:val="a2"/>
    <w:autoRedefine/>
    <w:uiPriority w:val="99"/>
    <w:rsid w:val="005010A7"/>
    <w:pPr>
      <w:spacing w:after="100" w:line="259" w:lineRule="auto"/>
      <w:ind w:left="1100"/>
    </w:pPr>
    <w:rPr>
      <w:rFonts w:ascii="Calibri" w:hAnsi="Calibri"/>
      <w:sz w:val="22"/>
      <w:szCs w:val="22"/>
    </w:rPr>
  </w:style>
  <w:style w:type="paragraph" w:styleId="71">
    <w:name w:val="toc 7"/>
    <w:basedOn w:val="a2"/>
    <w:next w:val="a2"/>
    <w:autoRedefine/>
    <w:uiPriority w:val="99"/>
    <w:rsid w:val="005010A7"/>
    <w:pPr>
      <w:spacing w:after="100" w:line="259" w:lineRule="auto"/>
      <w:ind w:left="1320"/>
    </w:pPr>
    <w:rPr>
      <w:rFonts w:ascii="Calibri" w:hAnsi="Calibri"/>
      <w:sz w:val="22"/>
      <w:szCs w:val="22"/>
    </w:rPr>
  </w:style>
  <w:style w:type="paragraph" w:styleId="8">
    <w:name w:val="toc 8"/>
    <w:basedOn w:val="a2"/>
    <w:next w:val="a2"/>
    <w:autoRedefine/>
    <w:uiPriority w:val="99"/>
    <w:rsid w:val="005010A7"/>
    <w:pPr>
      <w:spacing w:after="100" w:line="259" w:lineRule="auto"/>
      <w:ind w:left="1540"/>
    </w:pPr>
    <w:rPr>
      <w:rFonts w:ascii="Calibri" w:hAnsi="Calibri"/>
      <w:sz w:val="22"/>
      <w:szCs w:val="22"/>
    </w:rPr>
  </w:style>
  <w:style w:type="paragraph" w:styleId="9">
    <w:name w:val="toc 9"/>
    <w:basedOn w:val="a2"/>
    <w:next w:val="a2"/>
    <w:autoRedefine/>
    <w:uiPriority w:val="99"/>
    <w:rsid w:val="005010A7"/>
    <w:pPr>
      <w:spacing w:after="100" w:line="259" w:lineRule="auto"/>
      <w:ind w:left="1760"/>
    </w:pPr>
    <w:rPr>
      <w:rFonts w:ascii="Calibri" w:hAnsi="Calibri"/>
      <w:sz w:val="22"/>
      <w:szCs w:val="22"/>
    </w:rPr>
  </w:style>
  <w:style w:type="character" w:customStyle="1" w:styleId="1a">
    <w:name w:val="Неразрешенное упоминание1"/>
    <w:basedOn w:val="a3"/>
    <w:uiPriority w:val="99"/>
    <w:semiHidden/>
    <w:rsid w:val="005010A7"/>
    <w:rPr>
      <w:rFonts w:cs="Times New Roman"/>
      <w:color w:val="605E5C"/>
      <w:shd w:val="clear" w:color="auto" w:fill="E1DFDD"/>
    </w:rPr>
  </w:style>
  <w:style w:type="character" w:customStyle="1" w:styleId="121">
    <w:name w:val="Знак Знак12"/>
    <w:uiPriority w:val="99"/>
    <w:rsid w:val="00CD2B35"/>
    <w:rPr>
      <w:rFonts w:ascii="Arial" w:hAnsi="Arial"/>
      <w:sz w:val="28"/>
      <w:lang w:eastAsia="ar-SA" w:bidi="ar-SA"/>
    </w:rPr>
  </w:style>
  <w:style w:type="character" w:customStyle="1" w:styleId="111">
    <w:name w:val="Знак Знак11"/>
    <w:uiPriority w:val="99"/>
    <w:rsid w:val="00CD2B35"/>
    <w:rPr>
      <w:b/>
      <w:sz w:val="40"/>
    </w:rPr>
  </w:style>
  <w:style w:type="paragraph" w:styleId="35">
    <w:name w:val="Body Text 3"/>
    <w:basedOn w:val="a2"/>
    <w:link w:val="36"/>
    <w:uiPriority w:val="99"/>
    <w:locked/>
    <w:rsid w:val="00E113C2"/>
    <w:pPr>
      <w:spacing w:after="120"/>
    </w:pPr>
    <w:rPr>
      <w:sz w:val="16"/>
      <w:szCs w:val="16"/>
    </w:rPr>
  </w:style>
  <w:style w:type="character" w:customStyle="1" w:styleId="36">
    <w:name w:val="Основной текст 3 Знак"/>
    <w:basedOn w:val="a3"/>
    <w:link w:val="35"/>
    <w:uiPriority w:val="99"/>
    <w:semiHidden/>
    <w:locked/>
    <w:rsid w:val="001B0A92"/>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3549270">
      <w:marLeft w:val="0"/>
      <w:marRight w:val="0"/>
      <w:marTop w:val="0"/>
      <w:marBottom w:val="0"/>
      <w:divBdr>
        <w:top w:val="none" w:sz="0" w:space="0" w:color="auto"/>
        <w:left w:val="none" w:sz="0" w:space="0" w:color="auto"/>
        <w:bottom w:val="none" w:sz="0" w:space="0" w:color="auto"/>
        <w:right w:val="none" w:sz="0" w:space="0" w:color="auto"/>
      </w:divBdr>
    </w:div>
    <w:div w:id="53549271">
      <w:marLeft w:val="0"/>
      <w:marRight w:val="0"/>
      <w:marTop w:val="0"/>
      <w:marBottom w:val="0"/>
      <w:divBdr>
        <w:top w:val="none" w:sz="0" w:space="0" w:color="auto"/>
        <w:left w:val="none" w:sz="0" w:space="0" w:color="auto"/>
        <w:bottom w:val="none" w:sz="0" w:space="0" w:color="auto"/>
        <w:right w:val="none" w:sz="0" w:space="0" w:color="auto"/>
      </w:divBdr>
    </w:div>
    <w:div w:id="53549272">
      <w:marLeft w:val="0"/>
      <w:marRight w:val="0"/>
      <w:marTop w:val="0"/>
      <w:marBottom w:val="0"/>
      <w:divBdr>
        <w:top w:val="none" w:sz="0" w:space="0" w:color="auto"/>
        <w:left w:val="none" w:sz="0" w:space="0" w:color="auto"/>
        <w:bottom w:val="none" w:sz="0" w:space="0" w:color="auto"/>
        <w:right w:val="none" w:sz="0" w:space="0" w:color="auto"/>
      </w:divBdr>
    </w:div>
    <w:div w:id="53549273">
      <w:marLeft w:val="0"/>
      <w:marRight w:val="0"/>
      <w:marTop w:val="0"/>
      <w:marBottom w:val="0"/>
      <w:divBdr>
        <w:top w:val="none" w:sz="0" w:space="0" w:color="auto"/>
        <w:left w:val="none" w:sz="0" w:space="0" w:color="auto"/>
        <w:bottom w:val="none" w:sz="0" w:space="0" w:color="auto"/>
        <w:right w:val="none" w:sz="0" w:space="0" w:color="auto"/>
      </w:divBdr>
    </w:div>
    <w:div w:id="53549276">
      <w:marLeft w:val="0"/>
      <w:marRight w:val="0"/>
      <w:marTop w:val="0"/>
      <w:marBottom w:val="0"/>
      <w:divBdr>
        <w:top w:val="none" w:sz="0" w:space="0" w:color="auto"/>
        <w:left w:val="none" w:sz="0" w:space="0" w:color="auto"/>
        <w:bottom w:val="none" w:sz="0" w:space="0" w:color="auto"/>
        <w:right w:val="none" w:sz="0" w:space="0" w:color="auto"/>
      </w:divBdr>
    </w:div>
    <w:div w:id="53549277">
      <w:marLeft w:val="0"/>
      <w:marRight w:val="0"/>
      <w:marTop w:val="0"/>
      <w:marBottom w:val="0"/>
      <w:divBdr>
        <w:top w:val="none" w:sz="0" w:space="0" w:color="auto"/>
        <w:left w:val="none" w:sz="0" w:space="0" w:color="auto"/>
        <w:bottom w:val="none" w:sz="0" w:space="0" w:color="auto"/>
        <w:right w:val="none" w:sz="0" w:space="0" w:color="auto"/>
      </w:divBdr>
    </w:div>
    <w:div w:id="53549279">
      <w:marLeft w:val="0"/>
      <w:marRight w:val="0"/>
      <w:marTop w:val="0"/>
      <w:marBottom w:val="0"/>
      <w:divBdr>
        <w:top w:val="none" w:sz="0" w:space="0" w:color="auto"/>
        <w:left w:val="none" w:sz="0" w:space="0" w:color="auto"/>
        <w:bottom w:val="none" w:sz="0" w:space="0" w:color="auto"/>
        <w:right w:val="none" w:sz="0" w:space="0" w:color="auto"/>
      </w:divBdr>
    </w:div>
    <w:div w:id="53549280">
      <w:marLeft w:val="0"/>
      <w:marRight w:val="0"/>
      <w:marTop w:val="0"/>
      <w:marBottom w:val="0"/>
      <w:divBdr>
        <w:top w:val="none" w:sz="0" w:space="0" w:color="auto"/>
        <w:left w:val="none" w:sz="0" w:space="0" w:color="auto"/>
        <w:bottom w:val="none" w:sz="0" w:space="0" w:color="auto"/>
        <w:right w:val="none" w:sz="0" w:space="0" w:color="auto"/>
      </w:divBdr>
    </w:div>
    <w:div w:id="53549281">
      <w:marLeft w:val="0"/>
      <w:marRight w:val="0"/>
      <w:marTop w:val="0"/>
      <w:marBottom w:val="0"/>
      <w:divBdr>
        <w:top w:val="none" w:sz="0" w:space="0" w:color="auto"/>
        <w:left w:val="none" w:sz="0" w:space="0" w:color="auto"/>
        <w:bottom w:val="none" w:sz="0" w:space="0" w:color="auto"/>
        <w:right w:val="none" w:sz="0" w:space="0" w:color="auto"/>
      </w:divBdr>
    </w:div>
    <w:div w:id="53549282">
      <w:marLeft w:val="0"/>
      <w:marRight w:val="0"/>
      <w:marTop w:val="0"/>
      <w:marBottom w:val="0"/>
      <w:divBdr>
        <w:top w:val="none" w:sz="0" w:space="0" w:color="auto"/>
        <w:left w:val="none" w:sz="0" w:space="0" w:color="auto"/>
        <w:bottom w:val="none" w:sz="0" w:space="0" w:color="auto"/>
        <w:right w:val="none" w:sz="0" w:space="0" w:color="auto"/>
      </w:divBdr>
    </w:div>
    <w:div w:id="53549284">
      <w:marLeft w:val="0"/>
      <w:marRight w:val="0"/>
      <w:marTop w:val="0"/>
      <w:marBottom w:val="0"/>
      <w:divBdr>
        <w:top w:val="none" w:sz="0" w:space="0" w:color="auto"/>
        <w:left w:val="none" w:sz="0" w:space="0" w:color="auto"/>
        <w:bottom w:val="none" w:sz="0" w:space="0" w:color="auto"/>
        <w:right w:val="none" w:sz="0" w:space="0" w:color="auto"/>
      </w:divBdr>
    </w:div>
    <w:div w:id="53549285">
      <w:marLeft w:val="0"/>
      <w:marRight w:val="0"/>
      <w:marTop w:val="0"/>
      <w:marBottom w:val="0"/>
      <w:divBdr>
        <w:top w:val="none" w:sz="0" w:space="0" w:color="auto"/>
        <w:left w:val="none" w:sz="0" w:space="0" w:color="auto"/>
        <w:bottom w:val="none" w:sz="0" w:space="0" w:color="auto"/>
        <w:right w:val="none" w:sz="0" w:space="0" w:color="auto"/>
      </w:divBdr>
    </w:div>
    <w:div w:id="53549290">
      <w:marLeft w:val="0"/>
      <w:marRight w:val="0"/>
      <w:marTop w:val="0"/>
      <w:marBottom w:val="0"/>
      <w:divBdr>
        <w:top w:val="none" w:sz="0" w:space="0" w:color="auto"/>
        <w:left w:val="none" w:sz="0" w:space="0" w:color="auto"/>
        <w:bottom w:val="none" w:sz="0" w:space="0" w:color="auto"/>
        <w:right w:val="none" w:sz="0" w:space="0" w:color="auto"/>
      </w:divBdr>
      <w:divsChild>
        <w:div w:id="53549283">
          <w:marLeft w:val="0"/>
          <w:marRight w:val="0"/>
          <w:marTop w:val="0"/>
          <w:marBottom w:val="0"/>
          <w:divBdr>
            <w:top w:val="none" w:sz="0" w:space="0" w:color="auto"/>
            <w:left w:val="none" w:sz="0" w:space="0" w:color="auto"/>
            <w:bottom w:val="none" w:sz="0" w:space="0" w:color="auto"/>
            <w:right w:val="none" w:sz="0" w:space="0" w:color="auto"/>
          </w:divBdr>
        </w:div>
        <w:div w:id="53549303">
          <w:marLeft w:val="0"/>
          <w:marRight w:val="0"/>
          <w:marTop w:val="0"/>
          <w:marBottom w:val="0"/>
          <w:divBdr>
            <w:top w:val="none" w:sz="0" w:space="0" w:color="auto"/>
            <w:left w:val="none" w:sz="0" w:space="0" w:color="auto"/>
            <w:bottom w:val="none" w:sz="0" w:space="0" w:color="auto"/>
            <w:right w:val="none" w:sz="0" w:space="0" w:color="auto"/>
          </w:divBdr>
          <w:divsChild>
            <w:div w:id="53549319">
              <w:marLeft w:val="0"/>
              <w:marRight w:val="0"/>
              <w:marTop w:val="0"/>
              <w:marBottom w:val="0"/>
              <w:divBdr>
                <w:top w:val="none" w:sz="0" w:space="0" w:color="auto"/>
                <w:left w:val="none" w:sz="0" w:space="0" w:color="auto"/>
                <w:bottom w:val="none" w:sz="0" w:space="0" w:color="auto"/>
                <w:right w:val="none" w:sz="0" w:space="0" w:color="auto"/>
              </w:divBdr>
            </w:div>
          </w:divsChild>
        </w:div>
        <w:div w:id="53549361">
          <w:marLeft w:val="0"/>
          <w:marRight w:val="0"/>
          <w:marTop w:val="0"/>
          <w:marBottom w:val="0"/>
          <w:divBdr>
            <w:top w:val="none" w:sz="0" w:space="0" w:color="auto"/>
            <w:left w:val="none" w:sz="0" w:space="0" w:color="auto"/>
            <w:bottom w:val="none" w:sz="0" w:space="0" w:color="auto"/>
            <w:right w:val="none" w:sz="0" w:space="0" w:color="auto"/>
          </w:divBdr>
        </w:div>
      </w:divsChild>
    </w:div>
    <w:div w:id="53549292">
      <w:marLeft w:val="0"/>
      <w:marRight w:val="0"/>
      <w:marTop w:val="0"/>
      <w:marBottom w:val="0"/>
      <w:divBdr>
        <w:top w:val="none" w:sz="0" w:space="0" w:color="auto"/>
        <w:left w:val="none" w:sz="0" w:space="0" w:color="auto"/>
        <w:bottom w:val="none" w:sz="0" w:space="0" w:color="auto"/>
        <w:right w:val="none" w:sz="0" w:space="0" w:color="auto"/>
      </w:divBdr>
      <w:divsChild>
        <w:div w:id="53549293">
          <w:marLeft w:val="0"/>
          <w:marRight w:val="0"/>
          <w:marTop w:val="0"/>
          <w:marBottom w:val="0"/>
          <w:divBdr>
            <w:top w:val="none" w:sz="0" w:space="0" w:color="auto"/>
            <w:left w:val="none" w:sz="0" w:space="0" w:color="auto"/>
            <w:bottom w:val="none" w:sz="0" w:space="0" w:color="auto"/>
            <w:right w:val="none" w:sz="0" w:space="0" w:color="auto"/>
          </w:divBdr>
        </w:div>
        <w:div w:id="53549295">
          <w:marLeft w:val="0"/>
          <w:marRight w:val="0"/>
          <w:marTop w:val="0"/>
          <w:marBottom w:val="0"/>
          <w:divBdr>
            <w:top w:val="none" w:sz="0" w:space="0" w:color="auto"/>
            <w:left w:val="none" w:sz="0" w:space="0" w:color="auto"/>
            <w:bottom w:val="none" w:sz="0" w:space="0" w:color="auto"/>
            <w:right w:val="none" w:sz="0" w:space="0" w:color="auto"/>
          </w:divBdr>
        </w:div>
        <w:div w:id="53549324">
          <w:marLeft w:val="0"/>
          <w:marRight w:val="0"/>
          <w:marTop w:val="0"/>
          <w:marBottom w:val="0"/>
          <w:divBdr>
            <w:top w:val="none" w:sz="0" w:space="0" w:color="auto"/>
            <w:left w:val="none" w:sz="0" w:space="0" w:color="auto"/>
            <w:bottom w:val="none" w:sz="0" w:space="0" w:color="auto"/>
            <w:right w:val="none" w:sz="0" w:space="0" w:color="auto"/>
          </w:divBdr>
        </w:div>
        <w:div w:id="53549325">
          <w:marLeft w:val="0"/>
          <w:marRight w:val="0"/>
          <w:marTop w:val="0"/>
          <w:marBottom w:val="0"/>
          <w:divBdr>
            <w:top w:val="none" w:sz="0" w:space="0" w:color="auto"/>
            <w:left w:val="none" w:sz="0" w:space="0" w:color="auto"/>
            <w:bottom w:val="none" w:sz="0" w:space="0" w:color="auto"/>
            <w:right w:val="none" w:sz="0" w:space="0" w:color="auto"/>
          </w:divBdr>
        </w:div>
      </w:divsChild>
    </w:div>
    <w:div w:id="53549294">
      <w:marLeft w:val="0"/>
      <w:marRight w:val="0"/>
      <w:marTop w:val="0"/>
      <w:marBottom w:val="0"/>
      <w:divBdr>
        <w:top w:val="none" w:sz="0" w:space="0" w:color="auto"/>
        <w:left w:val="none" w:sz="0" w:space="0" w:color="auto"/>
        <w:bottom w:val="none" w:sz="0" w:space="0" w:color="auto"/>
        <w:right w:val="none" w:sz="0" w:space="0" w:color="auto"/>
      </w:divBdr>
    </w:div>
    <w:div w:id="53549296">
      <w:marLeft w:val="0"/>
      <w:marRight w:val="0"/>
      <w:marTop w:val="0"/>
      <w:marBottom w:val="0"/>
      <w:divBdr>
        <w:top w:val="none" w:sz="0" w:space="0" w:color="auto"/>
        <w:left w:val="none" w:sz="0" w:space="0" w:color="auto"/>
        <w:bottom w:val="none" w:sz="0" w:space="0" w:color="auto"/>
        <w:right w:val="none" w:sz="0" w:space="0" w:color="auto"/>
      </w:divBdr>
    </w:div>
    <w:div w:id="53549297">
      <w:marLeft w:val="0"/>
      <w:marRight w:val="0"/>
      <w:marTop w:val="0"/>
      <w:marBottom w:val="0"/>
      <w:divBdr>
        <w:top w:val="none" w:sz="0" w:space="0" w:color="auto"/>
        <w:left w:val="none" w:sz="0" w:space="0" w:color="auto"/>
        <w:bottom w:val="none" w:sz="0" w:space="0" w:color="auto"/>
        <w:right w:val="none" w:sz="0" w:space="0" w:color="auto"/>
      </w:divBdr>
      <w:divsChild>
        <w:div w:id="53549304">
          <w:marLeft w:val="0"/>
          <w:marRight w:val="0"/>
          <w:marTop w:val="0"/>
          <w:marBottom w:val="0"/>
          <w:divBdr>
            <w:top w:val="none" w:sz="0" w:space="0" w:color="auto"/>
            <w:left w:val="none" w:sz="0" w:space="0" w:color="auto"/>
            <w:bottom w:val="none" w:sz="0" w:space="0" w:color="auto"/>
            <w:right w:val="none" w:sz="0" w:space="0" w:color="auto"/>
          </w:divBdr>
          <w:divsChild>
            <w:div w:id="53549275">
              <w:marLeft w:val="0"/>
              <w:marRight w:val="0"/>
              <w:marTop w:val="0"/>
              <w:marBottom w:val="0"/>
              <w:divBdr>
                <w:top w:val="none" w:sz="0" w:space="0" w:color="auto"/>
                <w:left w:val="none" w:sz="0" w:space="0" w:color="auto"/>
                <w:bottom w:val="none" w:sz="0" w:space="0" w:color="auto"/>
                <w:right w:val="none" w:sz="0" w:space="0" w:color="auto"/>
              </w:divBdr>
              <w:divsChild>
                <w:div w:id="535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9400">
          <w:marLeft w:val="0"/>
          <w:marRight w:val="0"/>
          <w:marTop w:val="0"/>
          <w:marBottom w:val="0"/>
          <w:divBdr>
            <w:top w:val="none" w:sz="0" w:space="0" w:color="auto"/>
            <w:left w:val="none" w:sz="0" w:space="0" w:color="auto"/>
            <w:bottom w:val="none" w:sz="0" w:space="0" w:color="auto"/>
            <w:right w:val="none" w:sz="0" w:space="0" w:color="auto"/>
          </w:divBdr>
          <w:divsChild>
            <w:div w:id="53549376">
              <w:marLeft w:val="0"/>
              <w:marRight w:val="0"/>
              <w:marTop w:val="0"/>
              <w:marBottom w:val="0"/>
              <w:divBdr>
                <w:top w:val="none" w:sz="0" w:space="0" w:color="auto"/>
                <w:left w:val="none" w:sz="0" w:space="0" w:color="auto"/>
                <w:bottom w:val="none" w:sz="0" w:space="0" w:color="auto"/>
                <w:right w:val="none" w:sz="0" w:space="0" w:color="auto"/>
              </w:divBdr>
              <w:divsChild>
                <w:div w:id="535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9298">
      <w:marLeft w:val="0"/>
      <w:marRight w:val="0"/>
      <w:marTop w:val="0"/>
      <w:marBottom w:val="0"/>
      <w:divBdr>
        <w:top w:val="none" w:sz="0" w:space="0" w:color="auto"/>
        <w:left w:val="none" w:sz="0" w:space="0" w:color="auto"/>
        <w:bottom w:val="none" w:sz="0" w:space="0" w:color="auto"/>
        <w:right w:val="none" w:sz="0" w:space="0" w:color="auto"/>
      </w:divBdr>
    </w:div>
    <w:div w:id="53549299">
      <w:marLeft w:val="0"/>
      <w:marRight w:val="0"/>
      <w:marTop w:val="0"/>
      <w:marBottom w:val="0"/>
      <w:divBdr>
        <w:top w:val="none" w:sz="0" w:space="0" w:color="auto"/>
        <w:left w:val="none" w:sz="0" w:space="0" w:color="auto"/>
        <w:bottom w:val="none" w:sz="0" w:space="0" w:color="auto"/>
        <w:right w:val="none" w:sz="0" w:space="0" w:color="auto"/>
      </w:divBdr>
    </w:div>
    <w:div w:id="53549302">
      <w:marLeft w:val="0"/>
      <w:marRight w:val="0"/>
      <w:marTop w:val="0"/>
      <w:marBottom w:val="0"/>
      <w:divBdr>
        <w:top w:val="none" w:sz="0" w:space="0" w:color="auto"/>
        <w:left w:val="none" w:sz="0" w:space="0" w:color="auto"/>
        <w:bottom w:val="none" w:sz="0" w:space="0" w:color="auto"/>
        <w:right w:val="none" w:sz="0" w:space="0" w:color="auto"/>
      </w:divBdr>
    </w:div>
    <w:div w:id="53549305">
      <w:marLeft w:val="0"/>
      <w:marRight w:val="0"/>
      <w:marTop w:val="0"/>
      <w:marBottom w:val="0"/>
      <w:divBdr>
        <w:top w:val="none" w:sz="0" w:space="0" w:color="auto"/>
        <w:left w:val="none" w:sz="0" w:space="0" w:color="auto"/>
        <w:bottom w:val="none" w:sz="0" w:space="0" w:color="auto"/>
        <w:right w:val="none" w:sz="0" w:space="0" w:color="auto"/>
      </w:divBdr>
    </w:div>
    <w:div w:id="53549306">
      <w:marLeft w:val="0"/>
      <w:marRight w:val="0"/>
      <w:marTop w:val="0"/>
      <w:marBottom w:val="0"/>
      <w:divBdr>
        <w:top w:val="none" w:sz="0" w:space="0" w:color="auto"/>
        <w:left w:val="none" w:sz="0" w:space="0" w:color="auto"/>
        <w:bottom w:val="none" w:sz="0" w:space="0" w:color="auto"/>
        <w:right w:val="none" w:sz="0" w:space="0" w:color="auto"/>
      </w:divBdr>
    </w:div>
    <w:div w:id="53549307">
      <w:marLeft w:val="0"/>
      <w:marRight w:val="0"/>
      <w:marTop w:val="0"/>
      <w:marBottom w:val="0"/>
      <w:divBdr>
        <w:top w:val="none" w:sz="0" w:space="0" w:color="auto"/>
        <w:left w:val="none" w:sz="0" w:space="0" w:color="auto"/>
        <w:bottom w:val="none" w:sz="0" w:space="0" w:color="auto"/>
        <w:right w:val="none" w:sz="0" w:space="0" w:color="auto"/>
      </w:divBdr>
    </w:div>
    <w:div w:id="53549308">
      <w:marLeft w:val="0"/>
      <w:marRight w:val="0"/>
      <w:marTop w:val="0"/>
      <w:marBottom w:val="0"/>
      <w:divBdr>
        <w:top w:val="none" w:sz="0" w:space="0" w:color="auto"/>
        <w:left w:val="none" w:sz="0" w:space="0" w:color="auto"/>
        <w:bottom w:val="none" w:sz="0" w:space="0" w:color="auto"/>
        <w:right w:val="none" w:sz="0" w:space="0" w:color="auto"/>
      </w:divBdr>
    </w:div>
    <w:div w:id="53549309">
      <w:marLeft w:val="0"/>
      <w:marRight w:val="0"/>
      <w:marTop w:val="0"/>
      <w:marBottom w:val="0"/>
      <w:divBdr>
        <w:top w:val="none" w:sz="0" w:space="0" w:color="auto"/>
        <w:left w:val="none" w:sz="0" w:space="0" w:color="auto"/>
        <w:bottom w:val="none" w:sz="0" w:space="0" w:color="auto"/>
        <w:right w:val="none" w:sz="0" w:space="0" w:color="auto"/>
      </w:divBdr>
    </w:div>
    <w:div w:id="53549312">
      <w:marLeft w:val="0"/>
      <w:marRight w:val="0"/>
      <w:marTop w:val="0"/>
      <w:marBottom w:val="0"/>
      <w:divBdr>
        <w:top w:val="none" w:sz="0" w:space="0" w:color="auto"/>
        <w:left w:val="none" w:sz="0" w:space="0" w:color="auto"/>
        <w:bottom w:val="none" w:sz="0" w:space="0" w:color="auto"/>
        <w:right w:val="none" w:sz="0" w:space="0" w:color="auto"/>
      </w:divBdr>
    </w:div>
    <w:div w:id="53549314">
      <w:marLeft w:val="0"/>
      <w:marRight w:val="0"/>
      <w:marTop w:val="0"/>
      <w:marBottom w:val="0"/>
      <w:divBdr>
        <w:top w:val="none" w:sz="0" w:space="0" w:color="auto"/>
        <w:left w:val="none" w:sz="0" w:space="0" w:color="auto"/>
        <w:bottom w:val="none" w:sz="0" w:space="0" w:color="auto"/>
        <w:right w:val="none" w:sz="0" w:space="0" w:color="auto"/>
      </w:divBdr>
    </w:div>
    <w:div w:id="53549315">
      <w:marLeft w:val="0"/>
      <w:marRight w:val="0"/>
      <w:marTop w:val="0"/>
      <w:marBottom w:val="0"/>
      <w:divBdr>
        <w:top w:val="none" w:sz="0" w:space="0" w:color="auto"/>
        <w:left w:val="none" w:sz="0" w:space="0" w:color="auto"/>
        <w:bottom w:val="none" w:sz="0" w:space="0" w:color="auto"/>
        <w:right w:val="none" w:sz="0" w:space="0" w:color="auto"/>
      </w:divBdr>
    </w:div>
    <w:div w:id="53549318">
      <w:marLeft w:val="0"/>
      <w:marRight w:val="0"/>
      <w:marTop w:val="0"/>
      <w:marBottom w:val="0"/>
      <w:divBdr>
        <w:top w:val="none" w:sz="0" w:space="0" w:color="auto"/>
        <w:left w:val="none" w:sz="0" w:space="0" w:color="auto"/>
        <w:bottom w:val="none" w:sz="0" w:space="0" w:color="auto"/>
        <w:right w:val="none" w:sz="0" w:space="0" w:color="auto"/>
      </w:divBdr>
      <w:divsChild>
        <w:div w:id="53549286">
          <w:marLeft w:val="0"/>
          <w:marRight w:val="0"/>
          <w:marTop w:val="0"/>
          <w:marBottom w:val="0"/>
          <w:divBdr>
            <w:top w:val="none" w:sz="0" w:space="0" w:color="auto"/>
            <w:left w:val="none" w:sz="0" w:space="0" w:color="auto"/>
            <w:bottom w:val="none" w:sz="0" w:space="0" w:color="auto"/>
            <w:right w:val="none" w:sz="0" w:space="0" w:color="auto"/>
          </w:divBdr>
          <w:divsChild>
            <w:div w:id="53549291">
              <w:marLeft w:val="0"/>
              <w:marRight w:val="0"/>
              <w:marTop w:val="0"/>
              <w:marBottom w:val="0"/>
              <w:divBdr>
                <w:top w:val="none" w:sz="0" w:space="0" w:color="auto"/>
                <w:left w:val="none" w:sz="0" w:space="0" w:color="auto"/>
                <w:bottom w:val="none" w:sz="0" w:space="0" w:color="auto"/>
                <w:right w:val="none" w:sz="0" w:space="0" w:color="auto"/>
              </w:divBdr>
            </w:div>
          </w:divsChild>
        </w:div>
        <w:div w:id="53549289">
          <w:marLeft w:val="0"/>
          <w:marRight w:val="0"/>
          <w:marTop w:val="0"/>
          <w:marBottom w:val="0"/>
          <w:divBdr>
            <w:top w:val="none" w:sz="0" w:space="0" w:color="auto"/>
            <w:left w:val="none" w:sz="0" w:space="0" w:color="auto"/>
            <w:bottom w:val="none" w:sz="0" w:space="0" w:color="auto"/>
            <w:right w:val="none" w:sz="0" w:space="0" w:color="auto"/>
          </w:divBdr>
          <w:divsChild>
            <w:div w:id="53549323">
              <w:marLeft w:val="0"/>
              <w:marRight w:val="0"/>
              <w:marTop w:val="0"/>
              <w:marBottom w:val="0"/>
              <w:divBdr>
                <w:top w:val="none" w:sz="0" w:space="0" w:color="auto"/>
                <w:left w:val="none" w:sz="0" w:space="0" w:color="auto"/>
                <w:bottom w:val="none" w:sz="0" w:space="0" w:color="auto"/>
                <w:right w:val="none" w:sz="0" w:space="0" w:color="auto"/>
              </w:divBdr>
            </w:div>
          </w:divsChild>
        </w:div>
        <w:div w:id="53549329">
          <w:marLeft w:val="0"/>
          <w:marRight w:val="0"/>
          <w:marTop w:val="0"/>
          <w:marBottom w:val="0"/>
          <w:divBdr>
            <w:top w:val="none" w:sz="0" w:space="0" w:color="auto"/>
            <w:left w:val="none" w:sz="0" w:space="0" w:color="auto"/>
            <w:bottom w:val="none" w:sz="0" w:space="0" w:color="auto"/>
            <w:right w:val="none" w:sz="0" w:space="0" w:color="auto"/>
          </w:divBdr>
          <w:divsChild>
            <w:div w:id="53549278">
              <w:marLeft w:val="0"/>
              <w:marRight w:val="0"/>
              <w:marTop w:val="0"/>
              <w:marBottom w:val="0"/>
              <w:divBdr>
                <w:top w:val="none" w:sz="0" w:space="0" w:color="auto"/>
                <w:left w:val="none" w:sz="0" w:space="0" w:color="auto"/>
                <w:bottom w:val="none" w:sz="0" w:space="0" w:color="auto"/>
                <w:right w:val="none" w:sz="0" w:space="0" w:color="auto"/>
              </w:divBdr>
            </w:div>
          </w:divsChild>
        </w:div>
        <w:div w:id="53549333">
          <w:marLeft w:val="0"/>
          <w:marRight w:val="0"/>
          <w:marTop w:val="0"/>
          <w:marBottom w:val="0"/>
          <w:divBdr>
            <w:top w:val="none" w:sz="0" w:space="0" w:color="auto"/>
            <w:left w:val="none" w:sz="0" w:space="0" w:color="auto"/>
            <w:bottom w:val="none" w:sz="0" w:space="0" w:color="auto"/>
            <w:right w:val="none" w:sz="0" w:space="0" w:color="auto"/>
          </w:divBdr>
        </w:div>
        <w:div w:id="53549338">
          <w:marLeft w:val="0"/>
          <w:marRight w:val="0"/>
          <w:marTop w:val="0"/>
          <w:marBottom w:val="0"/>
          <w:divBdr>
            <w:top w:val="none" w:sz="0" w:space="0" w:color="auto"/>
            <w:left w:val="none" w:sz="0" w:space="0" w:color="auto"/>
            <w:bottom w:val="none" w:sz="0" w:space="0" w:color="auto"/>
            <w:right w:val="none" w:sz="0" w:space="0" w:color="auto"/>
          </w:divBdr>
          <w:divsChild>
            <w:div w:id="53549269">
              <w:marLeft w:val="0"/>
              <w:marRight w:val="0"/>
              <w:marTop w:val="0"/>
              <w:marBottom w:val="0"/>
              <w:divBdr>
                <w:top w:val="none" w:sz="0" w:space="0" w:color="auto"/>
                <w:left w:val="none" w:sz="0" w:space="0" w:color="auto"/>
                <w:bottom w:val="none" w:sz="0" w:space="0" w:color="auto"/>
                <w:right w:val="none" w:sz="0" w:space="0" w:color="auto"/>
              </w:divBdr>
            </w:div>
          </w:divsChild>
        </w:div>
        <w:div w:id="53549356">
          <w:marLeft w:val="0"/>
          <w:marRight w:val="0"/>
          <w:marTop w:val="0"/>
          <w:marBottom w:val="0"/>
          <w:divBdr>
            <w:top w:val="none" w:sz="0" w:space="0" w:color="auto"/>
            <w:left w:val="none" w:sz="0" w:space="0" w:color="auto"/>
            <w:bottom w:val="none" w:sz="0" w:space="0" w:color="auto"/>
            <w:right w:val="none" w:sz="0" w:space="0" w:color="auto"/>
          </w:divBdr>
          <w:divsChild>
            <w:div w:id="53549339">
              <w:marLeft w:val="0"/>
              <w:marRight w:val="0"/>
              <w:marTop w:val="0"/>
              <w:marBottom w:val="0"/>
              <w:divBdr>
                <w:top w:val="none" w:sz="0" w:space="0" w:color="auto"/>
                <w:left w:val="none" w:sz="0" w:space="0" w:color="auto"/>
                <w:bottom w:val="none" w:sz="0" w:space="0" w:color="auto"/>
                <w:right w:val="none" w:sz="0" w:space="0" w:color="auto"/>
              </w:divBdr>
            </w:div>
          </w:divsChild>
        </w:div>
        <w:div w:id="53549396">
          <w:marLeft w:val="0"/>
          <w:marRight w:val="0"/>
          <w:marTop w:val="0"/>
          <w:marBottom w:val="0"/>
          <w:divBdr>
            <w:top w:val="none" w:sz="0" w:space="0" w:color="auto"/>
            <w:left w:val="none" w:sz="0" w:space="0" w:color="auto"/>
            <w:bottom w:val="none" w:sz="0" w:space="0" w:color="auto"/>
            <w:right w:val="none" w:sz="0" w:space="0" w:color="auto"/>
          </w:divBdr>
          <w:divsChild>
            <w:div w:id="53549288">
              <w:marLeft w:val="0"/>
              <w:marRight w:val="0"/>
              <w:marTop w:val="0"/>
              <w:marBottom w:val="0"/>
              <w:divBdr>
                <w:top w:val="none" w:sz="0" w:space="0" w:color="auto"/>
                <w:left w:val="none" w:sz="0" w:space="0" w:color="auto"/>
                <w:bottom w:val="none" w:sz="0" w:space="0" w:color="auto"/>
                <w:right w:val="none" w:sz="0" w:space="0" w:color="auto"/>
              </w:divBdr>
            </w:div>
            <w:div w:id="53549311">
              <w:marLeft w:val="0"/>
              <w:marRight w:val="0"/>
              <w:marTop w:val="0"/>
              <w:marBottom w:val="0"/>
              <w:divBdr>
                <w:top w:val="none" w:sz="0" w:space="0" w:color="auto"/>
                <w:left w:val="none" w:sz="0" w:space="0" w:color="auto"/>
                <w:bottom w:val="none" w:sz="0" w:space="0" w:color="auto"/>
                <w:right w:val="none" w:sz="0" w:space="0" w:color="auto"/>
              </w:divBdr>
            </w:div>
            <w:div w:id="53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9320">
      <w:marLeft w:val="0"/>
      <w:marRight w:val="0"/>
      <w:marTop w:val="0"/>
      <w:marBottom w:val="0"/>
      <w:divBdr>
        <w:top w:val="none" w:sz="0" w:space="0" w:color="auto"/>
        <w:left w:val="none" w:sz="0" w:space="0" w:color="auto"/>
        <w:bottom w:val="none" w:sz="0" w:space="0" w:color="auto"/>
        <w:right w:val="none" w:sz="0" w:space="0" w:color="auto"/>
      </w:divBdr>
      <w:divsChild>
        <w:div w:id="53549342">
          <w:marLeft w:val="0"/>
          <w:marRight w:val="0"/>
          <w:marTop w:val="0"/>
          <w:marBottom w:val="0"/>
          <w:divBdr>
            <w:top w:val="none" w:sz="0" w:space="0" w:color="auto"/>
            <w:left w:val="none" w:sz="0" w:space="0" w:color="auto"/>
            <w:bottom w:val="none" w:sz="0" w:space="0" w:color="auto"/>
            <w:right w:val="none" w:sz="0" w:space="0" w:color="auto"/>
          </w:divBdr>
        </w:div>
        <w:div w:id="53549372">
          <w:marLeft w:val="0"/>
          <w:marRight w:val="0"/>
          <w:marTop w:val="0"/>
          <w:marBottom w:val="0"/>
          <w:divBdr>
            <w:top w:val="none" w:sz="0" w:space="0" w:color="auto"/>
            <w:left w:val="none" w:sz="0" w:space="0" w:color="auto"/>
            <w:bottom w:val="none" w:sz="0" w:space="0" w:color="auto"/>
            <w:right w:val="none" w:sz="0" w:space="0" w:color="auto"/>
          </w:divBdr>
        </w:div>
      </w:divsChild>
    </w:div>
    <w:div w:id="53549321">
      <w:marLeft w:val="0"/>
      <w:marRight w:val="0"/>
      <w:marTop w:val="0"/>
      <w:marBottom w:val="0"/>
      <w:divBdr>
        <w:top w:val="none" w:sz="0" w:space="0" w:color="auto"/>
        <w:left w:val="none" w:sz="0" w:space="0" w:color="auto"/>
        <w:bottom w:val="none" w:sz="0" w:space="0" w:color="auto"/>
        <w:right w:val="none" w:sz="0" w:space="0" w:color="auto"/>
      </w:divBdr>
    </w:div>
    <w:div w:id="53549326">
      <w:marLeft w:val="0"/>
      <w:marRight w:val="0"/>
      <w:marTop w:val="0"/>
      <w:marBottom w:val="0"/>
      <w:divBdr>
        <w:top w:val="none" w:sz="0" w:space="0" w:color="auto"/>
        <w:left w:val="none" w:sz="0" w:space="0" w:color="auto"/>
        <w:bottom w:val="none" w:sz="0" w:space="0" w:color="auto"/>
        <w:right w:val="none" w:sz="0" w:space="0" w:color="auto"/>
      </w:divBdr>
    </w:div>
    <w:div w:id="53549328">
      <w:marLeft w:val="0"/>
      <w:marRight w:val="0"/>
      <w:marTop w:val="0"/>
      <w:marBottom w:val="0"/>
      <w:divBdr>
        <w:top w:val="none" w:sz="0" w:space="0" w:color="auto"/>
        <w:left w:val="none" w:sz="0" w:space="0" w:color="auto"/>
        <w:bottom w:val="none" w:sz="0" w:space="0" w:color="auto"/>
        <w:right w:val="none" w:sz="0" w:space="0" w:color="auto"/>
      </w:divBdr>
    </w:div>
    <w:div w:id="53549330">
      <w:marLeft w:val="0"/>
      <w:marRight w:val="0"/>
      <w:marTop w:val="0"/>
      <w:marBottom w:val="0"/>
      <w:divBdr>
        <w:top w:val="none" w:sz="0" w:space="0" w:color="auto"/>
        <w:left w:val="none" w:sz="0" w:space="0" w:color="auto"/>
        <w:bottom w:val="none" w:sz="0" w:space="0" w:color="auto"/>
        <w:right w:val="none" w:sz="0" w:space="0" w:color="auto"/>
      </w:divBdr>
    </w:div>
    <w:div w:id="53549331">
      <w:marLeft w:val="0"/>
      <w:marRight w:val="0"/>
      <w:marTop w:val="0"/>
      <w:marBottom w:val="0"/>
      <w:divBdr>
        <w:top w:val="none" w:sz="0" w:space="0" w:color="auto"/>
        <w:left w:val="none" w:sz="0" w:space="0" w:color="auto"/>
        <w:bottom w:val="none" w:sz="0" w:space="0" w:color="auto"/>
        <w:right w:val="none" w:sz="0" w:space="0" w:color="auto"/>
      </w:divBdr>
    </w:div>
    <w:div w:id="53549332">
      <w:marLeft w:val="0"/>
      <w:marRight w:val="0"/>
      <w:marTop w:val="0"/>
      <w:marBottom w:val="0"/>
      <w:divBdr>
        <w:top w:val="none" w:sz="0" w:space="0" w:color="auto"/>
        <w:left w:val="none" w:sz="0" w:space="0" w:color="auto"/>
        <w:bottom w:val="none" w:sz="0" w:space="0" w:color="auto"/>
        <w:right w:val="none" w:sz="0" w:space="0" w:color="auto"/>
      </w:divBdr>
    </w:div>
    <w:div w:id="53549335">
      <w:marLeft w:val="0"/>
      <w:marRight w:val="0"/>
      <w:marTop w:val="0"/>
      <w:marBottom w:val="0"/>
      <w:divBdr>
        <w:top w:val="none" w:sz="0" w:space="0" w:color="auto"/>
        <w:left w:val="none" w:sz="0" w:space="0" w:color="auto"/>
        <w:bottom w:val="none" w:sz="0" w:space="0" w:color="auto"/>
        <w:right w:val="none" w:sz="0" w:space="0" w:color="auto"/>
      </w:divBdr>
      <w:divsChild>
        <w:div w:id="53549300">
          <w:marLeft w:val="0"/>
          <w:marRight w:val="0"/>
          <w:marTop w:val="0"/>
          <w:marBottom w:val="0"/>
          <w:divBdr>
            <w:top w:val="none" w:sz="0" w:space="0" w:color="auto"/>
            <w:left w:val="none" w:sz="0" w:space="0" w:color="auto"/>
            <w:bottom w:val="none" w:sz="0" w:space="0" w:color="auto"/>
            <w:right w:val="none" w:sz="0" w:space="0" w:color="auto"/>
          </w:divBdr>
        </w:div>
        <w:div w:id="53549313">
          <w:marLeft w:val="0"/>
          <w:marRight w:val="0"/>
          <w:marTop w:val="0"/>
          <w:marBottom w:val="0"/>
          <w:divBdr>
            <w:top w:val="none" w:sz="0" w:space="0" w:color="auto"/>
            <w:left w:val="none" w:sz="0" w:space="0" w:color="auto"/>
            <w:bottom w:val="none" w:sz="0" w:space="0" w:color="auto"/>
            <w:right w:val="none" w:sz="0" w:space="0" w:color="auto"/>
          </w:divBdr>
        </w:div>
        <w:div w:id="53549336">
          <w:marLeft w:val="0"/>
          <w:marRight w:val="0"/>
          <w:marTop w:val="0"/>
          <w:marBottom w:val="0"/>
          <w:divBdr>
            <w:top w:val="none" w:sz="0" w:space="0" w:color="auto"/>
            <w:left w:val="none" w:sz="0" w:space="0" w:color="auto"/>
            <w:bottom w:val="none" w:sz="0" w:space="0" w:color="auto"/>
            <w:right w:val="none" w:sz="0" w:space="0" w:color="auto"/>
          </w:divBdr>
        </w:div>
        <w:div w:id="53549346">
          <w:marLeft w:val="0"/>
          <w:marRight w:val="0"/>
          <w:marTop w:val="0"/>
          <w:marBottom w:val="0"/>
          <w:divBdr>
            <w:top w:val="none" w:sz="0" w:space="0" w:color="auto"/>
            <w:left w:val="none" w:sz="0" w:space="0" w:color="auto"/>
            <w:bottom w:val="none" w:sz="0" w:space="0" w:color="auto"/>
            <w:right w:val="none" w:sz="0" w:space="0" w:color="auto"/>
          </w:divBdr>
          <w:divsChild>
            <w:div w:id="53549301">
              <w:marLeft w:val="0"/>
              <w:marRight w:val="0"/>
              <w:marTop w:val="0"/>
              <w:marBottom w:val="0"/>
              <w:divBdr>
                <w:top w:val="none" w:sz="0" w:space="0" w:color="auto"/>
                <w:left w:val="none" w:sz="0" w:space="0" w:color="auto"/>
                <w:bottom w:val="none" w:sz="0" w:space="0" w:color="auto"/>
                <w:right w:val="none" w:sz="0" w:space="0" w:color="auto"/>
              </w:divBdr>
            </w:div>
          </w:divsChild>
        </w:div>
        <w:div w:id="53549354">
          <w:marLeft w:val="0"/>
          <w:marRight w:val="0"/>
          <w:marTop w:val="0"/>
          <w:marBottom w:val="0"/>
          <w:divBdr>
            <w:top w:val="none" w:sz="0" w:space="0" w:color="auto"/>
            <w:left w:val="none" w:sz="0" w:space="0" w:color="auto"/>
            <w:bottom w:val="none" w:sz="0" w:space="0" w:color="auto"/>
            <w:right w:val="none" w:sz="0" w:space="0" w:color="auto"/>
          </w:divBdr>
        </w:div>
        <w:div w:id="53549370">
          <w:marLeft w:val="0"/>
          <w:marRight w:val="0"/>
          <w:marTop w:val="0"/>
          <w:marBottom w:val="0"/>
          <w:divBdr>
            <w:top w:val="none" w:sz="0" w:space="0" w:color="auto"/>
            <w:left w:val="none" w:sz="0" w:space="0" w:color="auto"/>
            <w:bottom w:val="none" w:sz="0" w:space="0" w:color="auto"/>
            <w:right w:val="none" w:sz="0" w:space="0" w:color="auto"/>
          </w:divBdr>
        </w:div>
        <w:div w:id="53549379">
          <w:marLeft w:val="0"/>
          <w:marRight w:val="0"/>
          <w:marTop w:val="0"/>
          <w:marBottom w:val="0"/>
          <w:divBdr>
            <w:top w:val="none" w:sz="0" w:space="0" w:color="auto"/>
            <w:left w:val="none" w:sz="0" w:space="0" w:color="auto"/>
            <w:bottom w:val="none" w:sz="0" w:space="0" w:color="auto"/>
            <w:right w:val="none" w:sz="0" w:space="0" w:color="auto"/>
          </w:divBdr>
        </w:div>
        <w:div w:id="53549394">
          <w:marLeft w:val="0"/>
          <w:marRight w:val="0"/>
          <w:marTop w:val="0"/>
          <w:marBottom w:val="0"/>
          <w:divBdr>
            <w:top w:val="none" w:sz="0" w:space="0" w:color="auto"/>
            <w:left w:val="none" w:sz="0" w:space="0" w:color="auto"/>
            <w:bottom w:val="none" w:sz="0" w:space="0" w:color="auto"/>
            <w:right w:val="none" w:sz="0" w:space="0" w:color="auto"/>
          </w:divBdr>
        </w:div>
      </w:divsChild>
    </w:div>
    <w:div w:id="53549337">
      <w:marLeft w:val="0"/>
      <w:marRight w:val="0"/>
      <w:marTop w:val="0"/>
      <w:marBottom w:val="0"/>
      <w:divBdr>
        <w:top w:val="none" w:sz="0" w:space="0" w:color="auto"/>
        <w:left w:val="none" w:sz="0" w:space="0" w:color="auto"/>
        <w:bottom w:val="none" w:sz="0" w:space="0" w:color="auto"/>
        <w:right w:val="none" w:sz="0" w:space="0" w:color="auto"/>
      </w:divBdr>
    </w:div>
    <w:div w:id="53549340">
      <w:marLeft w:val="0"/>
      <w:marRight w:val="0"/>
      <w:marTop w:val="0"/>
      <w:marBottom w:val="0"/>
      <w:divBdr>
        <w:top w:val="none" w:sz="0" w:space="0" w:color="auto"/>
        <w:left w:val="none" w:sz="0" w:space="0" w:color="auto"/>
        <w:bottom w:val="none" w:sz="0" w:space="0" w:color="auto"/>
        <w:right w:val="none" w:sz="0" w:space="0" w:color="auto"/>
      </w:divBdr>
    </w:div>
    <w:div w:id="53549341">
      <w:marLeft w:val="0"/>
      <w:marRight w:val="0"/>
      <w:marTop w:val="0"/>
      <w:marBottom w:val="0"/>
      <w:divBdr>
        <w:top w:val="none" w:sz="0" w:space="0" w:color="auto"/>
        <w:left w:val="none" w:sz="0" w:space="0" w:color="auto"/>
        <w:bottom w:val="none" w:sz="0" w:space="0" w:color="auto"/>
        <w:right w:val="none" w:sz="0" w:space="0" w:color="auto"/>
      </w:divBdr>
    </w:div>
    <w:div w:id="53549343">
      <w:marLeft w:val="0"/>
      <w:marRight w:val="0"/>
      <w:marTop w:val="0"/>
      <w:marBottom w:val="0"/>
      <w:divBdr>
        <w:top w:val="none" w:sz="0" w:space="0" w:color="auto"/>
        <w:left w:val="none" w:sz="0" w:space="0" w:color="auto"/>
        <w:bottom w:val="none" w:sz="0" w:space="0" w:color="auto"/>
        <w:right w:val="none" w:sz="0" w:space="0" w:color="auto"/>
      </w:divBdr>
    </w:div>
    <w:div w:id="53549344">
      <w:marLeft w:val="0"/>
      <w:marRight w:val="0"/>
      <w:marTop w:val="0"/>
      <w:marBottom w:val="0"/>
      <w:divBdr>
        <w:top w:val="none" w:sz="0" w:space="0" w:color="auto"/>
        <w:left w:val="none" w:sz="0" w:space="0" w:color="auto"/>
        <w:bottom w:val="none" w:sz="0" w:space="0" w:color="auto"/>
        <w:right w:val="none" w:sz="0" w:space="0" w:color="auto"/>
      </w:divBdr>
    </w:div>
    <w:div w:id="53549345">
      <w:marLeft w:val="0"/>
      <w:marRight w:val="0"/>
      <w:marTop w:val="0"/>
      <w:marBottom w:val="0"/>
      <w:divBdr>
        <w:top w:val="none" w:sz="0" w:space="0" w:color="auto"/>
        <w:left w:val="none" w:sz="0" w:space="0" w:color="auto"/>
        <w:bottom w:val="none" w:sz="0" w:space="0" w:color="auto"/>
        <w:right w:val="none" w:sz="0" w:space="0" w:color="auto"/>
      </w:divBdr>
    </w:div>
    <w:div w:id="53549349">
      <w:marLeft w:val="0"/>
      <w:marRight w:val="0"/>
      <w:marTop w:val="0"/>
      <w:marBottom w:val="0"/>
      <w:divBdr>
        <w:top w:val="none" w:sz="0" w:space="0" w:color="auto"/>
        <w:left w:val="none" w:sz="0" w:space="0" w:color="auto"/>
        <w:bottom w:val="none" w:sz="0" w:space="0" w:color="auto"/>
        <w:right w:val="none" w:sz="0" w:space="0" w:color="auto"/>
      </w:divBdr>
    </w:div>
    <w:div w:id="53549350">
      <w:marLeft w:val="0"/>
      <w:marRight w:val="0"/>
      <w:marTop w:val="0"/>
      <w:marBottom w:val="0"/>
      <w:divBdr>
        <w:top w:val="none" w:sz="0" w:space="0" w:color="auto"/>
        <w:left w:val="none" w:sz="0" w:space="0" w:color="auto"/>
        <w:bottom w:val="none" w:sz="0" w:space="0" w:color="auto"/>
        <w:right w:val="none" w:sz="0" w:space="0" w:color="auto"/>
      </w:divBdr>
      <w:divsChild>
        <w:div w:id="53549310">
          <w:marLeft w:val="0"/>
          <w:marRight w:val="0"/>
          <w:marTop w:val="0"/>
          <w:marBottom w:val="0"/>
          <w:divBdr>
            <w:top w:val="none" w:sz="0" w:space="0" w:color="auto"/>
            <w:left w:val="none" w:sz="0" w:space="0" w:color="auto"/>
            <w:bottom w:val="none" w:sz="0" w:space="0" w:color="auto"/>
            <w:right w:val="none" w:sz="0" w:space="0" w:color="auto"/>
          </w:divBdr>
        </w:div>
        <w:div w:id="53549316">
          <w:marLeft w:val="0"/>
          <w:marRight w:val="0"/>
          <w:marTop w:val="0"/>
          <w:marBottom w:val="0"/>
          <w:divBdr>
            <w:top w:val="none" w:sz="0" w:space="0" w:color="auto"/>
            <w:left w:val="none" w:sz="0" w:space="0" w:color="auto"/>
            <w:bottom w:val="none" w:sz="0" w:space="0" w:color="auto"/>
            <w:right w:val="none" w:sz="0" w:space="0" w:color="auto"/>
          </w:divBdr>
        </w:div>
        <w:div w:id="53549317">
          <w:marLeft w:val="0"/>
          <w:marRight w:val="0"/>
          <w:marTop w:val="0"/>
          <w:marBottom w:val="0"/>
          <w:divBdr>
            <w:top w:val="none" w:sz="0" w:space="0" w:color="auto"/>
            <w:left w:val="none" w:sz="0" w:space="0" w:color="auto"/>
            <w:bottom w:val="none" w:sz="0" w:space="0" w:color="auto"/>
            <w:right w:val="none" w:sz="0" w:space="0" w:color="auto"/>
          </w:divBdr>
        </w:div>
        <w:div w:id="53549322">
          <w:marLeft w:val="0"/>
          <w:marRight w:val="0"/>
          <w:marTop w:val="0"/>
          <w:marBottom w:val="0"/>
          <w:divBdr>
            <w:top w:val="none" w:sz="0" w:space="0" w:color="auto"/>
            <w:left w:val="none" w:sz="0" w:space="0" w:color="auto"/>
            <w:bottom w:val="none" w:sz="0" w:space="0" w:color="auto"/>
            <w:right w:val="none" w:sz="0" w:space="0" w:color="auto"/>
          </w:divBdr>
        </w:div>
        <w:div w:id="53549385">
          <w:marLeft w:val="0"/>
          <w:marRight w:val="0"/>
          <w:marTop w:val="0"/>
          <w:marBottom w:val="0"/>
          <w:divBdr>
            <w:top w:val="none" w:sz="0" w:space="0" w:color="auto"/>
            <w:left w:val="none" w:sz="0" w:space="0" w:color="auto"/>
            <w:bottom w:val="none" w:sz="0" w:space="0" w:color="auto"/>
            <w:right w:val="none" w:sz="0" w:space="0" w:color="auto"/>
          </w:divBdr>
        </w:div>
      </w:divsChild>
    </w:div>
    <w:div w:id="53549351">
      <w:marLeft w:val="0"/>
      <w:marRight w:val="0"/>
      <w:marTop w:val="0"/>
      <w:marBottom w:val="0"/>
      <w:divBdr>
        <w:top w:val="none" w:sz="0" w:space="0" w:color="auto"/>
        <w:left w:val="none" w:sz="0" w:space="0" w:color="auto"/>
        <w:bottom w:val="none" w:sz="0" w:space="0" w:color="auto"/>
        <w:right w:val="none" w:sz="0" w:space="0" w:color="auto"/>
      </w:divBdr>
    </w:div>
    <w:div w:id="53549355">
      <w:marLeft w:val="0"/>
      <w:marRight w:val="0"/>
      <w:marTop w:val="0"/>
      <w:marBottom w:val="0"/>
      <w:divBdr>
        <w:top w:val="none" w:sz="0" w:space="0" w:color="auto"/>
        <w:left w:val="none" w:sz="0" w:space="0" w:color="auto"/>
        <w:bottom w:val="none" w:sz="0" w:space="0" w:color="auto"/>
        <w:right w:val="none" w:sz="0" w:space="0" w:color="auto"/>
      </w:divBdr>
    </w:div>
    <w:div w:id="53549360">
      <w:marLeft w:val="0"/>
      <w:marRight w:val="0"/>
      <w:marTop w:val="0"/>
      <w:marBottom w:val="0"/>
      <w:divBdr>
        <w:top w:val="none" w:sz="0" w:space="0" w:color="auto"/>
        <w:left w:val="none" w:sz="0" w:space="0" w:color="auto"/>
        <w:bottom w:val="none" w:sz="0" w:space="0" w:color="auto"/>
        <w:right w:val="none" w:sz="0" w:space="0" w:color="auto"/>
      </w:divBdr>
    </w:div>
    <w:div w:id="53549362">
      <w:marLeft w:val="0"/>
      <w:marRight w:val="0"/>
      <w:marTop w:val="0"/>
      <w:marBottom w:val="0"/>
      <w:divBdr>
        <w:top w:val="none" w:sz="0" w:space="0" w:color="auto"/>
        <w:left w:val="none" w:sz="0" w:space="0" w:color="auto"/>
        <w:bottom w:val="none" w:sz="0" w:space="0" w:color="auto"/>
        <w:right w:val="none" w:sz="0" w:space="0" w:color="auto"/>
      </w:divBdr>
    </w:div>
    <w:div w:id="53549363">
      <w:marLeft w:val="0"/>
      <w:marRight w:val="0"/>
      <w:marTop w:val="0"/>
      <w:marBottom w:val="0"/>
      <w:divBdr>
        <w:top w:val="none" w:sz="0" w:space="0" w:color="auto"/>
        <w:left w:val="none" w:sz="0" w:space="0" w:color="auto"/>
        <w:bottom w:val="none" w:sz="0" w:space="0" w:color="auto"/>
        <w:right w:val="none" w:sz="0" w:space="0" w:color="auto"/>
      </w:divBdr>
    </w:div>
    <w:div w:id="53549364">
      <w:marLeft w:val="0"/>
      <w:marRight w:val="0"/>
      <w:marTop w:val="0"/>
      <w:marBottom w:val="0"/>
      <w:divBdr>
        <w:top w:val="none" w:sz="0" w:space="0" w:color="auto"/>
        <w:left w:val="none" w:sz="0" w:space="0" w:color="auto"/>
        <w:bottom w:val="none" w:sz="0" w:space="0" w:color="auto"/>
        <w:right w:val="none" w:sz="0" w:space="0" w:color="auto"/>
      </w:divBdr>
    </w:div>
    <w:div w:id="53549365">
      <w:marLeft w:val="0"/>
      <w:marRight w:val="0"/>
      <w:marTop w:val="0"/>
      <w:marBottom w:val="0"/>
      <w:divBdr>
        <w:top w:val="none" w:sz="0" w:space="0" w:color="auto"/>
        <w:left w:val="none" w:sz="0" w:space="0" w:color="auto"/>
        <w:bottom w:val="none" w:sz="0" w:space="0" w:color="auto"/>
        <w:right w:val="none" w:sz="0" w:space="0" w:color="auto"/>
      </w:divBdr>
    </w:div>
    <w:div w:id="53549366">
      <w:marLeft w:val="0"/>
      <w:marRight w:val="0"/>
      <w:marTop w:val="0"/>
      <w:marBottom w:val="0"/>
      <w:divBdr>
        <w:top w:val="none" w:sz="0" w:space="0" w:color="auto"/>
        <w:left w:val="none" w:sz="0" w:space="0" w:color="auto"/>
        <w:bottom w:val="none" w:sz="0" w:space="0" w:color="auto"/>
        <w:right w:val="none" w:sz="0" w:space="0" w:color="auto"/>
      </w:divBdr>
    </w:div>
    <w:div w:id="53549367">
      <w:marLeft w:val="0"/>
      <w:marRight w:val="0"/>
      <w:marTop w:val="0"/>
      <w:marBottom w:val="0"/>
      <w:divBdr>
        <w:top w:val="none" w:sz="0" w:space="0" w:color="auto"/>
        <w:left w:val="none" w:sz="0" w:space="0" w:color="auto"/>
        <w:bottom w:val="none" w:sz="0" w:space="0" w:color="auto"/>
        <w:right w:val="none" w:sz="0" w:space="0" w:color="auto"/>
      </w:divBdr>
    </w:div>
    <w:div w:id="53549369">
      <w:marLeft w:val="0"/>
      <w:marRight w:val="0"/>
      <w:marTop w:val="0"/>
      <w:marBottom w:val="0"/>
      <w:divBdr>
        <w:top w:val="none" w:sz="0" w:space="0" w:color="auto"/>
        <w:left w:val="none" w:sz="0" w:space="0" w:color="auto"/>
        <w:bottom w:val="none" w:sz="0" w:space="0" w:color="auto"/>
        <w:right w:val="none" w:sz="0" w:space="0" w:color="auto"/>
      </w:divBdr>
    </w:div>
    <w:div w:id="53549371">
      <w:marLeft w:val="0"/>
      <w:marRight w:val="0"/>
      <w:marTop w:val="0"/>
      <w:marBottom w:val="0"/>
      <w:divBdr>
        <w:top w:val="none" w:sz="0" w:space="0" w:color="auto"/>
        <w:left w:val="none" w:sz="0" w:space="0" w:color="auto"/>
        <w:bottom w:val="none" w:sz="0" w:space="0" w:color="auto"/>
        <w:right w:val="none" w:sz="0" w:space="0" w:color="auto"/>
      </w:divBdr>
    </w:div>
    <w:div w:id="53549373">
      <w:marLeft w:val="0"/>
      <w:marRight w:val="0"/>
      <w:marTop w:val="0"/>
      <w:marBottom w:val="0"/>
      <w:divBdr>
        <w:top w:val="none" w:sz="0" w:space="0" w:color="auto"/>
        <w:left w:val="none" w:sz="0" w:space="0" w:color="auto"/>
        <w:bottom w:val="none" w:sz="0" w:space="0" w:color="auto"/>
        <w:right w:val="none" w:sz="0" w:space="0" w:color="auto"/>
      </w:divBdr>
    </w:div>
    <w:div w:id="53549374">
      <w:marLeft w:val="0"/>
      <w:marRight w:val="0"/>
      <w:marTop w:val="0"/>
      <w:marBottom w:val="0"/>
      <w:divBdr>
        <w:top w:val="none" w:sz="0" w:space="0" w:color="auto"/>
        <w:left w:val="none" w:sz="0" w:space="0" w:color="auto"/>
        <w:bottom w:val="none" w:sz="0" w:space="0" w:color="auto"/>
        <w:right w:val="none" w:sz="0" w:space="0" w:color="auto"/>
      </w:divBdr>
    </w:div>
    <w:div w:id="53549375">
      <w:marLeft w:val="0"/>
      <w:marRight w:val="0"/>
      <w:marTop w:val="0"/>
      <w:marBottom w:val="0"/>
      <w:divBdr>
        <w:top w:val="none" w:sz="0" w:space="0" w:color="auto"/>
        <w:left w:val="none" w:sz="0" w:space="0" w:color="auto"/>
        <w:bottom w:val="none" w:sz="0" w:space="0" w:color="auto"/>
        <w:right w:val="none" w:sz="0" w:space="0" w:color="auto"/>
      </w:divBdr>
    </w:div>
    <w:div w:id="53549377">
      <w:marLeft w:val="0"/>
      <w:marRight w:val="0"/>
      <w:marTop w:val="0"/>
      <w:marBottom w:val="0"/>
      <w:divBdr>
        <w:top w:val="none" w:sz="0" w:space="0" w:color="auto"/>
        <w:left w:val="none" w:sz="0" w:space="0" w:color="auto"/>
        <w:bottom w:val="none" w:sz="0" w:space="0" w:color="auto"/>
        <w:right w:val="none" w:sz="0" w:space="0" w:color="auto"/>
      </w:divBdr>
    </w:div>
    <w:div w:id="53549378">
      <w:marLeft w:val="0"/>
      <w:marRight w:val="0"/>
      <w:marTop w:val="0"/>
      <w:marBottom w:val="0"/>
      <w:divBdr>
        <w:top w:val="none" w:sz="0" w:space="0" w:color="auto"/>
        <w:left w:val="none" w:sz="0" w:space="0" w:color="auto"/>
        <w:bottom w:val="none" w:sz="0" w:space="0" w:color="auto"/>
        <w:right w:val="none" w:sz="0" w:space="0" w:color="auto"/>
      </w:divBdr>
    </w:div>
    <w:div w:id="53549380">
      <w:marLeft w:val="0"/>
      <w:marRight w:val="0"/>
      <w:marTop w:val="0"/>
      <w:marBottom w:val="0"/>
      <w:divBdr>
        <w:top w:val="none" w:sz="0" w:space="0" w:color="auto"/>
        <w:left w:val="none" w:sz="0" w:space="0" w:color="auto"/>
        <w:bottom w:val="none" w:sz="0" w:space="0" w:color="auto"/>
        <w:right w:val="none" w:sz="0" w:space="0" w:color="auto"/>
      </w:divBdr>
    </w:div>
    <w:div w:id="53549381">
      <w:marLeft w:val="0"/>
      <w:marRight w:val="0"/>
      <w:marTop w:val="0"/>
      <w:marBottom w:val="0"/>
      <w:divBdr>
        <w:top w:val="none" w:sz="0" w:space="0" w:color="auto"/>
        <w:left w:val="none" w:sz="0" w:space="0" w:color="auto"/>
        <w:bottom w:val="none" w:sz="0" w:space="0" w:color="auto"/>
        <w:right w:val="none" w:sz="0" w:space="0" w:color="auto"/>
      </w:divBdr>
      <w:divsChild>
        <w:div w:id="53549274">
          <w:marLeft w:val="0"/>
          <w:marRight w:val="0"/>
          <w:marTop w:val="0"/>
          <w:marBottom w:val="0"/>
          <w:divBdr>
            <w:top w:val="none" w:sz="0" w:space="0" w:color="auto"/>
            <w:left w:val="none" w:sz="0" w:space="0" w:color="auto"/>
            <w:bottom w:val="none" w:sz="0" w:space="0" w:color="auto"/>
            <w:right w:val="none" w:sz="0" w:space="0" w:color="auto"/>
          </w:divBdr>
        </w:div>
        <w:div w:id="53549287">
          <w:marLeft w:val="0"/>
          <w:marRight w:val="0"/>
          <w:marTop w:val="0"/>
          <w:marBottom w:val="0"/>
          <w:divBdr>
            <w:top w:val="none" w:sz="0" w:space="0" w:color="auto"/>
            <w:left w:val="none" w:sz="0" w:space="0" w:color="auto"/>
            <w:bottom w:val="none" w:sz="0" w:space="0" w:color="auto"/>
            <w:right w:val="none" w:sz="0" w:space="0" w:color="auto"/>
          </w:divBdr>
        </w:div>
        <w:div w:id="53549327">
          <w:marLeft w:val="0"/>
          <w:marRight w:val="0"/>
          <w:marTop w:val="0"/>
          <w:marBottom w:val="0"/>
          <w:divBdr>
            <w:top w:val="none" w:sz="0" w:space="0" w:color="auto"/>
            <w:left w:val="none" w:sz="0" w:space="0" w:color="auto"/>
            <w:bottom w:val="none" w:sz="0" w:space="0" w:color="auto"/>
            <w:right w:val="none" w:sz="0" w:space="0" w:color="auto"/>
          </w:divBdr>
          <w:divsChild>
            <w:div w:id="53549357">
              <w:marLeft w:val="0"/>
              <w:marRight w:val="0"/>
              <w:marTop w:val="0"/>
              <w:marBottom w:val="0"/>
              <w:divBdr>
                <w:top w:val="none" w:sz="0" w:space="0" w:color="auto"/>
                <w:left w:val="none" w:sz="0" w:space="0" w:color="auto"/>
                <w:bottom w:val="none" w:sz="0" w:space="0" w:color="auto"/>
                <w:right w:val="none" w:sz="0" w:space="0" w:color="auto"/>
              </w:divBdr>
            </w:div>
          </w:divsChild>
        </w:div>
        <w:div w:id="53549334">
          <w:marLeft w:val="0"/>
          <w:marRight w:val="0"/>
          <w:marTop w:val="0"/>
          <w:marBottom w:val="0"/>
          <w:divBdr>
            <w:top w:val="none" w:sz="0" w:space="0" w:color="auto"/>
            <w:left w:val="none" w:sz="0" w:space="0" w:color="auto"/>
            <w:bottom w:val="none" w:sz="0" w:space="0" w:color="auto"/>
            <w:right w:val="none" w:sz="0" w:space="0" w:color="auto"/>
          </w:divBdr>
        </w:div>
        <w:div w:id="53549347">
          <w:marLeft w:val="0"/>
          <w:marRight w:val="0"/>
          <w:marTop w:val="0"/>
          <w:marBottom w:val="0"/>
          <w:divBdr>
            <w:top w:val="none" w:sz="0" w:space="0" w:color="auto"/>
            <w:left w:val="none" w:sz="0" w:space="0" w:color="auto"/>
            <w:bottom w:val="none" w:sz="0" w:space="0" w:color="auto"/>
            <w:right w:val="none" w:sz="0" w:space="0" w:color="auto"/>
          </w:divBdr>
        </w:div>
        <w:div w:id="53549348">
          <w:marLeft w:val="0"/>
          <w:marRight w:val="0"/>
          <w:marTop w:val="0"/>
          <w:marBottom w:val="0"/>
          <w:divBdr>
            <w:top w:val="none" w:sz="0" w:space="0" w:color="auto"/>
            <w:left w:val="none" w:sz="0" w:space="0" w:color="auto"/>
            <w:bottom w:val="none" w:sz="0" w:space="0" w:color="auto"/>
            <w:right w:val="none" w:sz="0" w:space="0" w:color="auto"/>
          </w:divBdr>
        </w:div>
        <w:div w:id="53549352">
          <w:marLeft w:val="0"/>
          <w:marRight w:val="0"/>
          <w:marTop w:val="0"/>
          <w:marBottom w:val="0"/>
          <w:divBdr>
            <w:top w:val="none" w:sz="0" w:space="0" w:color="auto"/>
            <w:left w:val="none" w:sz="0" w:space="0" w:color="auto"/>
            <w:bottom w:val="none" w:sz="0" w:space="0" w:color="auto"/>
            <w:right w:val="none" w:sz="0" w:space="0" w:color="auto"/>
          </w:divBdr>
        </w:div>
        <w:div w:id="53549383">
          <w:marLeft w:val="0"/>
          <w:marRight w:val="0"/>
          <w:marTop w:val="0"/>
          <w:marBottom w:val="0"/>
          <w:divBdr>
            <w:top w:val="none" w:sz="0" w:space="0" w:color="auto"/>
            <w:left w:val="none" w:sz="0" w:space="0" w:color="auto"/>
            <w:bottom w:val="none" w:sz="0" w:space="0" w:color="auto"/>
            <w:right w:val="none" w:sz="0" w:space="0" w:color="auto"/>
          </w:divBdr>
        </w:div>
        <w:div w:id="53549398">
          <w:marLeft w:val="0"/>
          <w:marRight w:val="0"/>
          <w:marTop w:val="0"/>
          <w:marBottom w:val="0"/>
          <w:divBdr>
            <w:top w:val="none" w:sz="0" w:space="0" w:color="auto"/>
            <w:left w:val="none" w:sz="0" w:space="0" w:color="auto"/>
            <w:bottom w:val="none" w:sz="0" w:space="0" w:color="auto"/>
            <w:right w:val="none" w:sz="0" w:space="0" w:color="auto"/>
          </w:divBdr>
          <w:divsChild>
            <w:div w:id="535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9382">
      <w:marLeft w:val="0"/>
      <w:marRight w:val="0"/>
      <w:marTop w:val="0"/>
      <w:marBottom w:val="0"/>
      <w:divBdr>
        <w:top w:val="none" w:sz="0" w:space="0" w:color="auto"/>
        <w:left w:val="none" w:sz="0" w:space="0" w:color="auto"/>
        <w:bottom w:val="none" w:sz="0" w:space="0" w:color="auto"/>
        <w:right w:val="none" w:sz="0" w:space="0" w:color="auto"/>
      </w:divBdr>
    </w:div>
    <w:div w:id="53549384">
      <w:marLeft w:val="0"/>
      <w:marRight w:val="0"/>
      <w:marTop w:val="0"/>
      <w:marBottom w:val="0"/>
      <w:divBdr>
        <w:top w:val="none" w:sz="0" w:space="0" w:color="auto"/>
        <w:left w:val="none" w:sz="0" w:space="0" w:color="auto"/>
        <w:bottom w:val="none" w:sz="0" w:space="0" w:color="auto"/>
        <w:right w:val="none" w:sz="0" w:space="0" w:color="auto"/>
      </w:divBdr>
      <w:divsChild>
        <w:div w:id="53549388">
          <w:marLeft w:val="0"/>
          <w:marRight w:val="0"/>
          <w:marTop w:val="0"/>
          <w:marBottom w:val="0"/>
          <w:divBdr>
            <w:top w:val="none" w:sz="0" w:space="0" w:color="auto"/>
            <w:left w:val="none" w:sz="0" w:space="0" w:color="auto"/>
            <w:bottom w:val="none" w:sz="0" w:space="0" w:color="auto"/>
            <w:right w:val="none" w:sz="0" w:space="0" w:color="auto"/>
          </w:divBdr>
        </w:div>
      </w:divsChild>
    </w:div>
    <w:div w:id="53549386">
      <w:marLeft w:val="0"/>
      <w:marRight w:val="0"/>
      <w:marTop w:val="0"/>
      <w:marBottom w:val="0"/>
      <w:divBdr>
        <w:top w:val="none" w:sz="0" w:space="0" w:color="auto"/>
        <w:left w:val="none" w:sz="0" w:space="0" w:color="auto"/>
        <w:bottom w:val="none" w:sz="0" w:space="0" w:color="auto"/>
        <w:right w:val="none" w:sz="0" w:space="0" w:color="auto"/>
      </w:divBdr>
    </w:div>
    <w:div w:id="53549387">
      <w:marLeft w:val="0"/>
      <w:marRight w:val="0"/>
      <w:marTop w:val="0"/>
      <w:marBottom w:val="0"/>
      <w:divBdr>
        <w:top w:val="none" w:sz="0" w:space="0" w:color="auto"/>
        <w:left w:val="none" w:sz="0" w:space="0" w:color="auto"/>
        <w:bottom w:val="none" w:sz="0" w:space="0" w:color="auto"/>
        <w:right w:val="none" w:sz="0" w:space="0" w:color="auto"/>
      </w:divBdr>
    </w:div>
    <w:div w:id="53549389">
      <w:marLeft w:val="0"/>
      <w:marRight w:val="0"/>
      <w:marTop w:val="0"/>
      <w:marBottom w:val="0"/>
      <w:divBdr>
        <w:top w:val="none" w:sz="0" w:space="0" w:color="auto"/>
        <w:left w:val="none" w:sz="0" w:space="0" w:color="auto"/>
        <w:bottom w:val="none" w:sz="0" w:space="0" w:color="auto"/>
        <w:right w:val="none" w:sz="0" w:space="0" w:color="auto"/>
      </w:divBdr>
    </w:div>
    <w:div w:id="53549390">
      <w:marLeft w:val="0"/>
      <w:marRight w:val="0"/>
      <w:marTop w:val="0"/>
      <w:marBottom w:val="0"/>
      <w:divBdr>
        <w:top w:val="none" w:sz="0" w:space="0" w:color="auto"/>
        <w:left w:val="none" w:sz="0" w:space="0" w:color="auto"/>
        <w:bottom w:val="none" w:sz="0" w:space="0" w:color="auto"/>
        <w:right w:val="none" w:sz="0" w:space="0" w:color="auto"/>
      </w:divBdr>
    </w:div>
    <w:div w:id="53549391">
      <w:marLeft w:val="0"/>
      <w:marRight w:val="0"/>
      <w:marTop w:val="0"/>
      <w:marBottom w:val="0"/>
      <w:divBdr>
        <w:top w:val="none" w:sz="0" w:space="0" w:color="auto"/>
        <w:left w:val="none" w:sz="0" w:space="0" w:color="auto"/>
        <w:bottom w:val="none" w:sz="0" w:space="0" w:color="auto"/>
        <w:right w:val="none" w:sz="0" w:space="0" w:color="auto"/>
      </w:divBdr>
    </w:div>
    <w:div w:id="53549392">
      <w:marLeft w:val="0"/>
      <w:marRight w:val="0"/>
      <w:marTop w:val="0"/>
      <w:marBottom w:val="0"/>
      <w:divBdr>
        <w:top w:val="none" w:sz="0" w:space="0" w:color="auto"/>
        <w:left w:val="none" w:sz="0" w:space="0" w:color="auto"/>
        <w:bottom w:val="none" w:sz="0" w:space="0" w:color="auto"/>
        <w:right w:val="none" w:sz="0" w:space="0" w:color="auto"/>
      </w:divBdr>
    </w:div>
    <w:div w:id="53549393">
      <w:marLeft w:val="0"/>
      <w:marRight w:val="0"/>
      <w:marTop w:val="0"/>
      <w:marBottom w:val="0"/>
      <w:divBdr>
        <w:top w:val="none" w:sz="0" w:space="0" w:color="auto"/>
        <w:left w:val="none" w:sz="0" w:space="0" w:color="auto"/>
        <w:bottom w:val="none" w:sz="0" w:space="0" w:color="auto"/>
        <w:right w:val="none" w:sz="0" w:space="0" w:color="auto"/>
      </w:divBdr>
    </w:div>
    <w:div w:id="53549395">
      <w:marLeft w:val="0"/>
      <w:marRight w:val="0"/>
      <w:marTop w:val="0"/>
      <w:marBottom w:val="0"/>
      <w:divBdr>
        <w:top w:val="none" w:sz="0" w:space="0" w:color="auto"/>
        <w:left w:val="none" w:sz="0" w:space="0" w:color="auto"/>
        <w:bottom w:val="none" w:sz="0" w:space="0" w:color="auto"/>
        <w:right w:val="none" w:sz="0" w:space="0" w:color="auto"/>
      </w:divBdr>
    </w:div>
    <w:div w:id="53549397">
      <w:marLeft w:val="0"/>
      <w:marRight w:val="0"/>
      <w:marTop w:val="0"/>
      <w:marBottom w:val="0"/>
      <w:divBdr>
        <w:top w:val="none" w:sz="0" w:space="0" w:color="auto"/>
        <w:left w:val="none" w:sz="0" w:space="0" w:color="auto"/>
        <w:bottom w:val="none" w:sz="0" w:space="0" w:color="auto"/>
        <w:right w:val="none" w:sz="0" w:space="0" w:color="auto"/>
      </w:divBdr>
    </w:div>
    <w:div w:id="53549399">
      <w:marLeft w:val="0"/>
      <w:marRight w:val="0"/>
      <w:marTop w:val="0"/>
      <w:marBottom w:val="0"/>
      <w:divBdr>
        <w:top w:val="none" w:sz="0" w:space="0" w:color="auto"/>
        <w:left w:val="none" w:sz="0" w:space="0" w:color="auto"/>
        <w:bottom w:val="none" w:sz="0" w:space="0" w:color="auto"/>
        <w:right w:val="none" w:sz="0" w:space="0" w:color="auto"/>
      </w:divBdr>
    </w:div>
    <w:div w:id="53549401">
      <w:marLeft w:val="0"/>
      <w:marRight w:val="0"/>
      <w:marTop w:val="0"/>
      <w:marBottom w:val="0"/>
      <w:divBdr>
        <w:top w:val="none" w:sz="0" w:space="0" w:color="auto"/>
        <w:left w:val="none" w:sz="0" w:space="0" w:color="auto"/>
        <w:bottom w:val="none" w:sz="0" w:space="0" w:color="auto"/>
        <w:right w:val="none" w:sz="0" w:space="0" w:color="auto"/>
      </w:divBdr>
    </w:div>
    <w:div w:id="53549402">
      <w:marLeft w:val="0"/>
      <w:marRight w:val="0"/>
      <w:marTop w:val="0"/>
      <w:marBottom w:val="0"/>
      <w:divBdr>
        <w:top w:val="none" w:sz="0" w:space="0" w:color="auto"/>
        <w:left w:val="none" w:sz="0" w:space="0" w:color="auto"/>
        <w:bottom w:val="none" w:sz="0" w:space="0" w:color="auto"/>
        <w:right w:val="none" w:sz="0" w:space="0" w:color="auto"/>
      </w:divBdr>
    </w:div>
    <w:div w:id="53549403">
      <w:marLeft w:val="0"/>
      <w:marRight w:val="0"/>
      <w:marTop w:val="0"/>
      <w:marBottom w:val="0"/>
      <w:divBdr>
        <w:top w:val="none" w:sz="0" w:space="0" w:color="auto"/>
        <w:left w:val="none" w:sz="0" w:space="0" w:color="auto"/>
        <w:bottom w:val="none" w:sz="0" w:space="0" w:color="auto"/>
        <w:right w:val="none" w:sz="0" w:space="0" w:color="auto"/>
      </w:divBdr>
    </w:div>
    <w:div w:id="53549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5C8E1E16E9A5245A06FC6EBEAAA24C94B02CEB770B8D8B15623FDA007E0482EC51ECCF2AD44AF4A89E3BF60BD16BE36360CE6295822974CDA2E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5C8E1E16E9A5245A06FC6EBEAAA24C94B02CEB770B8D8B15623FDA007E0482EC51ECCF2AD44AF4A89E3BF60BD16BE36360CE6295822974CDA2EA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209</Pages>
  <Words>47191</Words>
  <Characters>349998</Characters>
  <Application>Microsoft Office Word</Application>
  <DocSecurity>0</DocSecurity>
  <Lines>2916</Lines>
  <Paragraphs>792</Paragraphs>
  <ScaleCrop>false</ScaleCrop>
  <Company>КОПТИС</Company>
  <LinksUpToDate>false</LinksUpToDate>
  <CharactersWithSpaces>396397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ГО</dc:title>
  <dc:creator>Ширяев Д.Ю.</dc:creator>
  <cp:lastModifiedBy>Пользователь</cp:lastModifiedBy>
  <cp:revision>2</cp:revision>
  <cp:lastPrinted>2021-11-30T10:38:00Z</cp:lastPrinted>
  <dcterms:created xsi:type="dcterms:W3CDTF">2024-02-07T06:09:00Z</dcterms:created>
  <dcterms:modified xsi:type="dcterms:W3CDTF">2024-02-07T06:09:00Z</dcterms:modified>
</cp:coreProperties>
</file>